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0B" w:rsidRPr="00F436B9" w:rsidRDefault="002C0D0B" w:rsidP="002C0D0B">
      <w:pPr>
        <w:spacing w:line="276" w:lineRule="auto"/>
        <w:jc w:val="center"/>
        <w:rPr>
          <w:sz w:val="28"/>
          <w:szCs w:val="28"/>
        </w:rPr>
      </w:pPr>
      <w:r w:rsidRPr="00F436B9">
        <w:rPr>
          <w:sz w:val="28"/>
          <w:szCs w:val="28"/>
        </w:rPr>
        <w:t xml:space="preserve">ПОВЕСТКА </w:t>
      </w:r>
    </w:p>
    <w:p w:rsidR="002C0D0B" w:rsidRPr="00F436B9" w:rsidRDefault="002C0D0B" w:rsidP="002C0D0B">
      <w:pPr>
        <w:spacing w:line="276" w:lineRule="auto"/>
        <w:jc w:val="center"/>
        <w:rPr>
          <w:sz w:val="28"/>
          <w:szCs w:val="28"/>
        </w:rPr>
      </w:pPr>
      <w:r w:rsidRPr="00F436B9">
        <w:rPr>
          <w:sz w:val="28"/>
          <w:szCs w:val="28"/>
        </w:rPr>
        <w:t>заседания Совета Новогоренского сельского поселения</w:t>
      </w:r>
    </w:p>
    <w:p w:rsidR="002C0D0B" w:rsidRPr="00F436B9" w:rsidRDefault="002C0D0B" w:rsidP="002C0D0B">
      <w:pPr>
        <w:spacing w:line="276" w:lineRule="auto"/>
        <w:jc w:val="center"/>
        <w:rPr>
          <w:b/>
          <w:sz w:val="28"/>
          <w:szCs w:val="28"/>
        </w:rPr>
      </w:pPr>
    </w:p>
    <w:p w:rsidR="002C0D0B" w:rsidRPr="00F436B9" w:rsidRDefault="002C0D0B" w:rsidP="002C0D0B">
      <w:pPr>
        <w:spacing w:line="276" w:lineRule="auto"/>
        <w:rPr>
          <w:sz w:val="26"/>
          <w:szCs w:val="26"/>
        </w:rPr>
      </w:pPr>
      <w:r w:rsidRPr="00F436B9">
        <w:rPr>
          <w:sz w:val="26"/>
          <w:szCs w:val="26"/>
        </w:rPr>
        <w:t>Дата</w:t>
      </w:r>
      <w:r>
        <w:rPr>
          <w:sz w:val="26"/>
          <w:szCs w:val="26"/>
        </w:rPr>
        <w:t xml:space="preserve"> заседания – 01 марта</w:t>
      </w:r>
      <w:bookmarkStart w:id="0" w:name="_GoBack"/>
      <w:bookmarkEnd w:id="0"/>
      <w:r w:rsidRPr="00F436B9">
        <w:rPr>
          <w:sz w:val="26"/>
          <w:szCs w:val="26"/>
        </w:rPr>
        <w:t xml:space="preserve"> 2021 года</w:t>
      </w:r>
    </w:p>
    <w:p w:rsidR="002C0D0B" w:rsidRPr="00F436B9" w:rsidRDefault="002C0D0B" w:rsidP="002C0D0B">
      <w:pPr>
        <w:spacing w:line="276" w:lineRule="auto"/>
        <w:rPr>
          <w:sz w:val="26"/>
          <w:szCs w:val="26"/>
        </w:rPr>
      </w:pPr>
      <w:r w:rsidRPr="00F436B9">
        <w:rPr>
          <w:sz w:val="26"/>
          <w:szCs w:val="26"/>
        </w:rPr>
        <w:t>Время заседания – 15.00 часов</w:t>
      </w:r>
    </w:p>
    <w:p w:rsidR="002C0D0B" w:rsidRPr="00F436B9" w:rsidRDefault="002C0D0B" w:rsidP="002C0D0B">
      <w:pPr>
        <w:spacing w:line="276" w:lineRule="auto"/>
        <w:rPr>
          <w:sz w:val="26"/>
          <w:szCs w:val="26"/>
        </w:rPr>
      </w:pPr>
      <w:r w:rsidRPr="00F436B9">
        <w:rPr>
          <w:sz w:val="26"/>
          <w:szCs w:val="26"/>
        </w:rPr>
        <w:t xml:space="preserve">Место заседания – д. Новогорное ул. </w:t>
      </w:r>
      <w:proofErr w:type="gramStart"/>
      <w:r w:rsidRPr="00F436B9">
        <w:rPr>
          <w:sz w:val="26"/>
          <w:szCs w:val="26"/>
        </w:rPr>
        <w:t>Береговая</w:t>
      </w:r>
      <w:proofErr w:type="gramEnd"/>
      <w:r w:rsidRPr="00F436B9">
        <w:rPr>
          <w:sz w:val="26"/>
          <w:szCs w:val="26"/>
        </w:rPr>
        <w:t xml:space="preserve"> 42, кабинет № 2. </w:t>
      </w:r>
    </w:p>
    <w:p w:rsidR="002C0D0B" w:rsidRPr="00F436B9" w:rsidRDefault="002C0D0B" w:rsidP="002C0D0B">
      <w:pPr>
        <w:spacing w:line="276" w:lineRule="auto"/>
        <w:jc w:val="both"/>
        <w:rPr>
          <w:b/>
          <w:sz w:val="26"/>
          <w:szCs w:val="26"/>
        </w:rPr>
      </w:pPr>
    </w:p>
    <w:p w:rsidR="002C0D0B" w:rsidRPr="00F436B9" w:rsidRDefault="002C0D0B" w:rsidP="002C0D0B">
      <w:pPr>
        <w:jc w:val="both"/>
        <w:rPr>
          <w:b/>
        </w:rPr>
      </w:pPr>
      <w:r w:rsidRPr="00F436B9">
        <w:rPr>
          <w:b/>
        </w:rPr>
        <w:t>Повестка дня:</w:t>
      </w:r>
    </w:p>
    <w:p w:rsidR="002C0D0B" w:rsidRPr="00F436B9" w:rsidRDefault="002C0D0B" w:rsidP="002C0D0B"/>
    <w:p w:rsidR="002C0D0B" w:rsidRDefault="002C0D0B" w:rsidP="005B4ED1">
      <w:pPr>
        <w:jc w:val="both"/>
        <w:rPr>
          <w:b/>
        </w:rPr>
      </w:pPr>
    </w:p>
    <w:p w:rsidR="005B4ED1" w:rsidRPr="002C0D0B" w:rsidRDefault="005B4ED1" w:rsidP="002C0D0B">
      <w:pPr>
        <w:pStyle w:val="1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0D0B">
        <w:rPr>
          <w:rFonts w:ascii="Times New Roman" w:hAnsi="Times New Roman" w:cs="Times New Roman"/>
          <w:b w:val="0"/>
          <w:sz w:val="24"/>
          <w:szCs w:val="24"/>
        </w:rPr>
        <w:t>О проекте решения Совета Новогоренского сельского поселения  «О внесении                                  изменений и дополнений в Устав муниципального образования                                                «Новогоренское сельское поселение».</w:t>
      </w:r>
    </w:p>
    <w:p w:rsidR="005B4ED1" w:rsidRDefault="005B4ED1" w:rsidP="005B4ED1">
      <w:pPr>
        <w:jc w:val="both"/>
      </w:pPr>
    </w:p>
    <w:p w:rsidR="00B65C64" w:rsidRDefault="00B65C64"/>
    <w:sectPr w:rsidR="00B6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3999"/>
    <w:multiLevelType w:val="hybridMultilevel"/>
    <w:tmpl w:val="F2A2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D1"/>
    <w:rsid w:val="002C0D0B"/>
    <w:rsid w:val="005B4ED1"/>
    <w:rsid w:val="00B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D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E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ED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2</cp:revision>
  <dcterms:created xsi:type="dcterms:W3CDTF">2021-08-30T08:46:00Z</dcterms:created>
  <dcterms:modified xsi:type="dcterms:W3CDTF">2021-08-30T10:00:00Z</dcterms:modified>
</cp:coreProperties>
</file>