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3" w:rsidRPr="000A64D3" w:rsidRDefault="000A64D3" w:rsidP="000A64D3">
      <w:pPr>
        <w:spacing w:before="266" w:after="180" w:line="266" w:lineRule="atLeast"/>
        <w:ind w:left="4248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Главам муниципальных образований </w:t>
      </w:r>
      <w:proofErr w:type="spellStart"/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Колпашевского</w:t>
      </w:r>
      <w:proofErr w:type="spellEnd"/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района Томской области</w:t>
      </w: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Default="00F5143A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24.02.2021 № 29-2021</w:t>
      </w:r>
    </w:p>
    <w:p w:rsidR="000A64D3" w:rsidRPr="00F5143A" w:rsidRDefault="000A64D3" w:rsidP="00F514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64D3" w:rsidRPr="00F5143A" w:rsidRDefault="000A64D3" w:rsidP="00F514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14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</w:t>
      </w:r>
    </w:p>
    <w:p w:rsidR="000A64D3" w:rsidRPr="00F5143A" w:rsidRDefault="000A64D3" w:rsidP="00F5143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514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публикации на сайтах ОМСУ</w:t>
      </w:r>
    </w:p>
    <w:p w:rsidR="000A64D3" w:rsidRPr="00F5143A" w:rsidRDefault="000A64D3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5143A">
        <w:rPr>
          <w:color w:val="000000"/>
          <w:sz w:val="28"/>
          <w:szCs w:val="28"/>
        </w:rPr>
        <w:t>Колпашевский</w:t>
      </w:r>
      <w:proofErr w:type="spellEnd"/>
      <w:r w:rsidRPr="00F5143A">
        <w:rPr>
          <w:color w:val="000000"/>
          <w:sz w:val="28"/>
          <w:szCs w:val="28"/>
        </w:rPr>
        <w:t xml:space="preserve"> городской суд Томской области признал 32-летнего местного жителя виновным в совершении преступления, предусмотренного </w:t>
      </w:r>
      <w:proofErr w:type="gramStart"/>
      <w:r w:rsidRPr="00F5143A">
        <w:rPr>
          <w:color w:val="000000"/>
          <w:sz w:val="28"/>
          <w:szCs w:val="28"/>
        </w:rPr>
        <w:t>ч</w:t>
      </w:r>
      <w:proofErr w:type="gramEnd"/>
      <w:r w:rsidRPr="00F5143A">
        <w:rPr>
          <w:color w:val="000000"/>
          <w:sz w:val="28"/>
          <w:szCs w:val="28"/>
        </w:rPr>
        <w:t>.2 ст.228 УК РФ (незаконные приобретение,  хранение наркотических средств).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43A">
        <w:rPr>
          <w:color w:val="000000"/>
          <w:sz w:val="28"/>
          <w:szCs w:val="28"/>
        </w:rPr>
        <w:t> 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43A">
        <w:rPr>
          <w:color w:val="000000"/>
          <w:sz w:val="28"/>
          <w:szCs w:val="28"/>
        </w:rPr>
        <w:t>Установлено, что в августе 2020 года подсудимый с целью последующего личного употребления путем сбора частей дикорастущей конопли  приобрел более 200 грамм наркотического средства «марихуана», которое спрятал в надворной постройке.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43A">
        <w:rPr>
          <w:color w:val="000000"/>
          <w:sz w:val="28"/>
          <w:szCs w:val="28"/>
        </w:rPr>
        <w:t> 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5143A">
        <w:rPr>
          <w:color w:val="000000"/>
          <w:sz w:val="28"/>
          <w:szCs w:val="28"/>
        </w:rPr>
        <w:t>В судебном заседании подсудимый вину в содеянном признал в полном объеме.</w:t>
      </w:r>
      <w:proofErr w:type="gramEnd"/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43A">
        <w:rPr>
          <w:color w:val="000000"/>
          <w:sz w:val="28"/>
          <w:szCs w:val="28"/>
        </w:rPr>
        <w:t> 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43A">
        <w:rPr>
          <w:color w:val="000000"/>
          <w:sz w:val="28"/>
          <w:szCs w:val="28"/>
        </w:rPr>
        <w:t>С учетом характера и степени общественной опасности совершенного им преступления, относящегося к категории тяжкого преступления, государственный обвинитель настаивал на назначении наказания в виде лишения свободы.  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143A">
        <w:rPr>
          <w:color w:val="000000"/>
          <w:sz w:val="28"/>
          <w:szCs w:val="28"/>
        </w:rPr>
        <w:t> </w:t>
      </w:r>
    </w:p>
    <w:p w:rsidR="00F5143A" w:rsidRPr="00F5143A" w:rsidRDefault="00F5143A" w:rsidP="00F514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F5143A">
        <w:rPr>
          <w:color w:val="000000"/>
          <w:sz w:val="28"/>
          <w:szCs w:val="28"/>
        </w:rPr>
        <w:t>Согласившись с позицией</w:t>
      </w:r>
      <w:proofErr w:type="gramEnd"/>
      <w:r w:rsidRPr="00F5143A">
        <w:rPr>
          <w:color w:val="000000"/>
          <w:sz w:val="28"/>
          <w:szCs w:val="28"/>
        </w:rPr>
        <w:t xml:space="preserve"> государственного обвинителя, суд приговорил подсудимого к 3 годам лишения свободы условно с испытательным сроком 2 года. Приговор в законную силу не вступил.</w:t>
      </w:r>
    </w:p>
    <w:p w:rsidR="00F5143A" w:rsidRPr="00F5143A" w:rsidRDefault="00F5143A" w:rsidP="00F514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5143A" w:rsidRP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P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43A">
        <w:rPr>
          <w:rFonts w:ascii="Times New Roman" w:hAnsi="Times New Roman" w:cs="Times New Roman"/>
          <w:color w:val="000000"/>
          <w:sz w:val="28"/>
          <w:szCs w:val="28"/>
        </w:rPr>
        <w:t>И.о. городского прокурора</w:t>
      </w:r>
    </w:p>
    <w:p w:rsidR="00F5143A" w:rsidRP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P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43A">
        <w:rPr>
          <w:rFonts w:ascii="Times New Roman" w:hAnsi="Times New Roman" w:cs="Times New Roman"/>
          <w:color w:val="000000"/>
          <w:sz w:val="28"/>
          <w:szCs w:val="28"/>
        </w:rPr>
        <w:t xml:space="preserve">советник юстиции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5143A">
        <w:rPr>
          <w:rFonts w:ascii="Times New Roman" w:hAnsi="Times New Roman" w:cs="Times New Roman"/>
          <w:color w:val="000000"/>
          <w:sz w:val="28"/>
          <w:szCs w:val="28"/>
        </w:rPr>
        <w:t>Е.Г. Васюкова</w:t>
      </w:r>
    </w:p>
    <w:p w:rsid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64D3" w:rsidRPr="00F5143A" w:rsidRDefault="00F5143A" w:rsidP="00F5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43A">
        <w:rPr>
          <w:rFonts w:ascii="Times New Roman" w:hAnsi="Times New Roman" w:cs="Times New Roman"/>
          <w:color w:val="000000"/>
          <w:sz w:val="28"/>
          <w:szCs w:val="28"/>
        </w:rPr>
        <w:t xml:space="preserve">Р.А. </w:t>
      </w:r>
      <w:proofErr w:type="spellStart"/>
      <w:r w:rsidRPr="00F5143A">
        <w:rPr>
          <w:rFonts w:ascii="Times New Roman" w:hAnsi="Times New Roman" w:cs="Times New Roman"/>
          <w:color w:val="000000"/>
          <w:sz w:val="28"/>
          <w:szCs w:val="28"/>
        </w:rPr>
        <w:t>Фокеев</w:t>
      </w:r>
      <w:proofErr w:type="spellEnd"/>
      <w:r w:rsidRPr="00F5143A">
        <w:rPr>
          <w:rFonts w:ascii="Times New Roman" w:hAnsi="Times New Roman" w:cs="Times New Roman"/>
          <w:color w:val="000000"/>
          <w:sz w:val="28"/>
          <w:szCs w:val="28"/>
        </w:rPr>
        <w:t xml:space="preserve">, 8 (38254) 5-16-64 </w:t>
      </w:r>
    </w:p>
    <w:sectPr w:rsidR="000A64D3" w:rsidRPr="00F5143A" w:rsidSect="008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90E"/>
    <w:rsid w:val="000A64D3"/>
    <w:rsid w:val="00830AA7"/>
    <w:rsid w:val="008F3AB1"/>
    <w:rsid w:val="009E790E"/>
    <w:rsid w:val="00F5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1"/>
  </w:style>
  <w:style w:type="paragraph" w:styleId="2">
    <w:name w:val="heading 2"/>
    <w:basedOn w:val="a"/>
    <w:link w:val="20"/>
    <w:uiPriority w:val="9"/>
    <w:qFormat/>
    <w:rsid w:val="009E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9E790E"/>
  </w:style>
  <w:style w:type="paragraph" w:styleId="a3">
    <w:name w:val="Normal (Web)"/>
    <w:basedOn w:val="a"/>
    <w:uiPriority w:val="99"/>
    <w:unhideWhenUsed/>
    <w:rsid w:val="009E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MonteCristo</dc:creator>
  <cp:keywords/>
  <dc:description/>
  <cp:lastModifiedBy>MonteCristo</cp:lastModifiedBy>
  <cp:revision>4</cp:revision>
  <cp:lastPrinted>2021-02-24T04:31:00Z</cp:lastPrinted>
  <dcterms:created xsi:type="dcterms:W3CDTF">2019-11-27T11:52:00Z</dcterms:created>
  <dcterms:modified xsi:type="dcterms:W3CDTF">2021-02-24T04:32:00Z</dcterms:modified>
</cp:coreProperties>
</file>