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3" w:rsidRDefault="000A64D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73087" w:rsidRDefault="00D73087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64D3" w:rsidRDefault="00C97F13" w:rsidP="009E790E">
      <w:pPr>
        <w:spacing w:before="266" w:after="180" w:line="26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02.11.2020 № 29-2020</w:t>
      </w:r>
    </w:p>
    <w:p w:rsidR="000A64D3" w:rsidRPr="000A64D3" w:rsidRDefault="000A64D3" w:rsidP="000A64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Информация</w:t>
      </w:r>
    </w:p>
    <w:p w:rsidR="00D73087" w:rsidRPr="000A64D3" w:rsidRDefault="000A64D3" w:rsidP="008E2DD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0A64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ля публикации </w:t>
      </w:r>
      <w:r w:rsidR="008E2D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сайтах ОМСУ</w:t>
      </w:r>
    </w:p>
    <w:p w:rsidR="006D6694" w:rsidRPr="00C97F13" w:rsidRDefault="006D6694" w:rsidP="006D6694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</w:p>
    <w:p w:rsidR="00C97F13" w:rsidRDefault="00C97F13" w:rsidP="00C9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97F13"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Колпашевском</w:t>
      </w:r>
      <w:proofErr w:type="spellEnd"/>
      <w:r w:rsidRPr="00C97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районе местный рецидивист осужден к лишению свободы за нарушение административного надзора</w:t>
      </w:r>
    </w:p>
    <w:p w:rsidR="00C97F13" w:rsidRPr="00C97F13" w:rsidRDefault="00C97F13" w:rsidP="00C97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F13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Pr="00C97F13"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Томской области признал 46-летнего местного жителя виновным в совершении преступления, предусмотренного </w:t>
      </w:r>
      <w:proofErr w:type="gramStart"/>
      <w:r w:rsidRPr="00C97F1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97F13">
        <w:rPr>
          <w:rFonts w:ascii="Times New Roman" w:eastAsia="Times New Roman" w:hAnsi="Times New Roman" w:cs="Times New Roman"/>
          <w:sz w:val="28"/>
          <w:szCs w:val="28"/>
        </w:rPr>
        <w:t>.2 ст.314.1 УК РФ (неоднократное несоблюдение установленных судом в соответствии с федеральным законом административных ограничений).</w:t>
      </w:r>
    </w:p>
    <w:p w:rsidR="00C97F13" w:rsidRP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13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в сентябре 2019 года, а также в июне и июле 2020 года подсудимый, находясь под административным надзором, вопреки установленному судом запрету трижды покидал в ночное время место своего жительства, причем в последнем случае он был остановлен сотрудниками полиции при управлении автомобилем с явными признаками опьянения. В связи с невыполнением требования о прохождении медицинского освидетельствования на состояние опьянения подсудимый был привлечен к административной ответственности по </w:t>
      </w:r>
      <w:proofErr w:type="gramStart"/>
      <w:r w:rsidRPr="00C97F13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C97F13">
        <w:rPr>
          <w:rFonts w:ascii="Times New Roman" w:eastAsia="Times New Roman" w:hAnsi="Times New Roman" w:cs="Times New Roman"/>
          <w:sz w:val="28"/>
          <w:szCs w:val="28"/>
        </w:rPr>
        <w:t xml:space="preserve">.1 ст.12.26 </w:t>
      </w:r>
      <w:proofErr w:type="spellStart"/>
      <w:r w:rsidRPr="00C97F13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C97F13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C97F13" w:rsidRP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13">
        <w:rPr>
          <w:rFonts w:ascii="Times New Roman" w:eastAsia="Times New Roman" w:hAnsi="Times New Roman" w:cs="Times New Roman"/>
          <w:sz w:val="28"/>
          <w:szCs w:val="28"/>
        </w:rPr>
        <w:t>Подсудимый вину в инкриминированном деянии признал полностью.</w:t>
      </w:r>
    </w:p>
    <w:p w:rsidR="00C97F13" w:rsidRP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F13">
        <w:rPr>
          <w:rFonts w:ascii="Times New Roman" w:eastAsia="Times New Roman" w:hAnsi="Times New Roman" w:cs="Times New Roman"/>
          <w:sz w:val="28"/>
          <w:szCs w:val="28"/>
        </w:rPr>
        <w:t>С учетом наличия у виновного судимости за преступление в сфере незаконного оборота наркотических средств государственный обвинитель настаивал на назначении ему наказания в виде лишения свободы.</w:t>
      </w:r>
    </w:p>
    <w:p w:rsidR="00C97F13" w:rsidRP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F13" w:rsidRPr="00C97F13" w:rsidRDefault="00C97F13" w:rsidP="00C9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7F13">
        <w:rPr>
          <w:rFonts w:ascii="Times New Roman" w:eastAsia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C97F1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обвинителя, суд приговорил подсудимого к 5 месяцам лишения свободы с отбыванием наказания в исправительной колонии строгого режима. Приговор суда в законную силу не вступил.</w:t>
      </w:r>
    </w:p>
    <w:p w:rsidR="000A64D3" w:rsidRDefault="000A64D3" w:rsidP="00C97F13">
      <w:pPr>
        <w:spacing w:after="0" w:line="240" w:lineRule="auto"/>
        <w:jc w:val="both"/>
      </w:pPr>
    </w:p>
    <w:p w:rsidR="00C97F13" w:rsidRDefault="00C97F13" w:rsidP="00C97F13">
      <w:pPr>
        <w:spacing w:after="0" w:line="240" w:lineRule="auto"/>
        <w:jc w:val="both"/>
      </w:pPr>
    </w:p>
    <w:p w:rsidR="009E790E" w:rsidRDefault="000A64D3" w:rsidP="00C9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прокурор</w:t>
      </w:r>
    </w:p>
    <w:p w:rsidR="000A64D3" w:rsidRPr="009E790E" w:rsidRDefault="000A64D3" w:rsidP="00C9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90E" w:rsidRDefault="000A64D3" w:rsidP="00C9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9E790E" w:rsidRPr="009E790E">
        <w:rPr>
          <w:rFonts w:ascii="Times New Roman" w:hAnsi="Times New Roman" w:cs="Times New Roman"/>
          <w:sz w:val="28"/>
          <w:szCs w:val="28"/>
        </w:rPr>
        <w:t>советник юстиции</w:t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 w:rsidR="009E7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 Русаков</w:t>
      </w:r>
    </w:p>
    <w:p w:rsidR="00D73087" w:rsidRDefault="00D73087" w:rsidP="000A64D3">
      <w:pPr>
        <w:spacing w:after="0" w:line="240" w:lineRule="auto"/>
        <w:rPr>
          <w:rFonts w:ascii="Times New Roman" w:hAnsi="Times New Roman" w:cs="Times New Roman"/>
        </w:rPr>
      </w:pPr>
    </w:p>
    <w:p w:rsidR="00C97F13" w:rsidRDefault="00C97F13" w:rsidP="000A64D3">
      <w:pPr>
        <w:spacing w:after="0" w:line="240" w:lineRule="auto"/>
        <w:rPr>
          <w:rFonts w:ascii="Times New Roman" w:hAnsi="Times New Roman" w:cs="Times New Roman"/>
        </w:rPr>
      </w:pPr>
    </w:p>
    <w:p w:rsidR="00C97F13" w:rsidRDefault="00C97F13" w:rsidP="000A64D3">
      <w:pPr>
        <w:spacing w:after="0" w:line="240" w:lineRule="auto"/>
        <w:rPr>
          <w:rFonts w:ascii="Times New Roman" w:hAnsi="Times New Roman" w:cs="Times New Roman"/>
        </w:rPr>
      </w:pPr>
    </w:p>
    <w:p w:rsidR="000A64D3" w:rsidRPr="00C97F13" w:rsidRDefault="000A64D3" w:rsidP="000A64D3">
      <w:pPr>
        <w:spacing w:after="0" w:line="240" w:lineRule="auto"/>
        <w:rPr>
          <w:rFonts w:ascii="Times New Roman" w:hAnsi="Times New Roman" w:cs="Times New Roman"/>
        </w:rPr>
      </w:pPr>
      <w:r w:rsidRPr="00C97F13">
        <w:rPr>
          <w:rFonts w:ascii="Times New Roman" w:hAnsi="Times New Roman" w:cs="Times New Roman"/>
        </w:rPr>
        <w:t xml:space="preserve">Р.А. </w:t>
      </w:r>
      <w:proofErr w:type="spellStart"/>
      <w:r w:rsidRPr="00C97F13">
        <w:rPr>
          <w:rFonts w:ascii="Times New Roman" w:hAnsi="Times New Roman" w:cs="Times New Roman"/>
        </w:rPr>
        <w:t>Фокеев</w:t>
      </w:r>
      <w:proofErr w:type="spellEnd"/>
      <w:r w:rsidRPr="00C97F13">
        <w:rPr>
          <w:rFonts w:ascii="Times New Roman" w:hAnsi="Times New Roman" w:cs="Times New Roman"/>
        </w:rPr>
        <w:t>, тел 8 (38254) 5-16-64</w:t>
      </w:r>
    </w:p>
    <w:sectPr w:rsidR="000A64D3" w:rsidRPr="00C97F13" w:rsidSect="008F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790E"/>
    <w:rsid w:val="000A64D3"/>
    <w:rsid w:val="0014464E"/>
    <w:rsid w:val="00177BE5"/>
    <w:rsid w:val="001F3EC0"/>
    <w:rsid w:val="002D73A7"/>
    <w:rsid w:val="00587E92"/>
    <w:rsid w:val="006B6B34"/>
    <w:rsid w:val="006D6694"/>
    <w:rsid w:val="008E2DD3"/>
    <w:rsid w:val="008F3AB1"/>
    <w:rsid w:val="009E790E"/>
    <w:rsid w:val="00A27F16"/>
    <w:rsid w:val="00C97F13"/>
    <w:rsid w:val="00D73087"/>
    <w:rsid w:val="00E15843"/>
    <w:rsid w:val="00F3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1"/>
  </w:style>
  <w:style w:type="paragraph" w:styleId="2">
    <w:name w:val="heading 2"/>
    <w:basedOn w:val="a"/>
    <w:link w:val="20"/>
    <w:uiPriority w:val="9"/>
    <w:qFormat/>
    <w:rsid w:val="009E7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79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news-date">
    <w:name w:val="detail-news-date"/>
    <w:basedOn w:val="a0"/>
    <w:rsid w:val="009E790E"/>
  </w:style>
  <w:style w:type="paragraph" w:styleId="a3">
    <w:name w:val="Normal (Web)"/>
    <w:basedOn w:val="a"/>
    <w:uiPriority w:val="99"/>
    <w:semiHidden/>
    <w:unhideWhenUsed/>
    <w:rsid w:val="009E7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pagenavigationicon">
    <w:name w:val="news-page__navigation_icon"/>
    <w:basedOn w:val="a0"/>
    <w:rsid w:val="00C9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33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0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24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MonteCristo</dc:creator>
  <cp:keywords/>
  <dc:description/>
  <cp:lastModifiedBy>MonteCristo</cp:lastModifiedBy>
  <cp:revision>10</cp:revision>
  <cp:lastPrinted>2020-11-02T09:05:00Z</cp:lastPrinted>
  <dcterms:created xsi:type="dcterms:W3CDTF">2019-11-27T11:52:00Z</dcterms:created>
  <dcterms:modified xsi:type="dcterms:W3CDTF">2020-11-02T14:44:00Z</dcterms:modified>
</cp:coreProperties>
</file>