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EBA" w:rsidRPr="0076544F" w:rsidRDefault="001F279F" w:rsidP="00E74EBA">
      <w:pPr>
        <w:spacing w:line="240" w:lineRule="exact"/>
        <w:ind w:left="5177"/>
        <w:jc w:val="both"/>
        <w:rPr>
          <w:color w:val="000000" w:themeColor="text1"/>
          <w:sz w:val="27"/>
          <w:szCs w:val="27"/>
        </w:rPr>
      </w:pPr>
      <w:bookmarkStart w:id="0" w:name="_GoBack"/>
      <w:bookmarkEnd w:id="0"/>
      <w:r>
        <w:rPr>
          <w:color w:val="000000" w:themeColor="text1"/>
          <w:sz w:val="27"/>
          <w:szCs w:val="27"/>
        </w:rPr>
        <w:t>Главам органов местного самоуправления Колпашевского района</w:t>
      </w:r>
    </w:p>
    <w:p w:rsidR="00E74EBA" w:rsidRPr="0076544F" w:rsidRDefault="00E74EBA" w:rsidP="00E74EBA">
      <w:pPr>
        <w:spacing w:line="240" w:lineRule="exact"/>
        <w:ind w:left="5177"/>
        <w:jc w:val="both"/>
        <w:rPr>
          <w:color w:val="000000" w:themeColor="text1"/>
          <w:sz w:val="27"/>
          <w:szCs w:val="27"/>
        </w:rPr>
      </w:pPr>
    </w:p>
    <w:p w:rsidR="00E74EBA" w:rsidRPr="0076544F" w:rsidRDefault="00E74EBA" w:rsidP="00E74EBA">
      <w:pPr>
        <w:spacing w:line="240" w:lineRule="exact"/>
        <w:ind w:left="5177"/>
        <w:jc w:val="both"/>
        <w:rPr>
          <w:color w:val="000000" w:themeColor="text1"/>
          <w:sz w:val="27"/>
          <w:szCs w:val="27"/>
        </w:rPr>
      </w:pPr>
    </w:p>
    <w:p w:rsidR="00C47E64" w:rsidRPr="0076544F" w:rsidRDefault="00C47E64" w:rsidP="00E74EBA">
      <w:pPr>
        <w:spacing w:line="240" w:lineRule="exact"/>
        <w:ind w:left="5177"/>
        <w:jc w:val="both"/>
        <w:rPr>
          <w:color w:val="000000" w:themeColor="text1"/>
          <w:sz w:val="27"/>
          <w:szCs w:val="27"/>
        </w:rPr>
      </w:pPr>
    </w:p>
    <w:p w:rsidR="00DB5ACC" w:rsidRPr="0076544F" w:rsidRDefault="00DB5ACC" w:rsidP="00E74EBA">
      <w:pPr>
        <w:spacing w:line="240" w:lineRule="exact"/>
        <w:ind w:left="5177"/>
        <w:jc w:val="both"/>
        <w:rPr>
          <w:color w:val="000000" w:themeColor="text1"/>
          <w:sz w:val="27"/>
          <w:szCs w:val="27"/>
        </w:rPr>
      </w:pPr>
    </w:p>
    <w:p w:rsidR="0076544F" w:rsidRPr="0076544F" w:rsidRDefault="0076544F" w:rsidP="005F23E9">
      <w:pPr>
        <w:pStyle w:val="a5"/>
        <w:spacing w:line="240" w:lineRule="exact"/>
        <w:ind w:right="5931"/>
        <w:jc w:val="both"/>
        <w:rPr>
          <w:sz w:val="27"/>
          <w:szCs w:val="27"/>
        </w:rPr>
      </w:pPr>
    </w:p>
    <w:p w:rsidR="0076544F" w:rsidRPr="0076544F" w:rsidRDefault="005F23E9" w:rsidP="00333CC2">
      <w:pPr>
        <w:pStyle w:val="a5"/>
        <w:spacing w:after="100" w:line="240" w:lineRule="exact"/>
        <w:ind w:right="5931"/>
        <w:jc w:val="both"/>
        <w:rPr>
          <w:sz w:val="27"/>
          <w:szCs w:val="27"/>
        </w:rPr>
      </w:pPr>
      <w:r w:rsidRPr="0076544F">
        <w:rPr>
          <w:sz w:val="27"/>
          <w:szCs w:val="27"/>
        </w:rPr>
        <w:t>О</w:t>
      </w:r>
      <w:r w:rsidR="0028720D" w:rsidRPr="0076544F">
        <w:rPr>
          <w:sz w:val="27"/>
          <w:szCs w:val="27"/>
        </w:rPr>
        <w:t xml:space="preserve"> предоставлении информации для</w:t>
      </w:r>
      <w:r w:rsidR="00B73892" w:rsidRPr="0076544F">
        <w:rPr>
          <w:sz w:val="27"/>
          <w:szCs w:val="27"/>
        </w:rPr>
        <w:t xml:space="preserve"> </w:t>
      </w:r>
      <w:r w:rsidR="007E1E4A">
        <w:rPr>
          <w:sz w:val="27"/>
          <w:szCs w:val="27"/>
        </w:rPr>
        <w:t xml:space="preserve">размещения </w:t>
      </w:r>
      <w:r w:rsidR="001F279F">
        <w:rPr>
          <w:sz w:val="27"/>
          <w:szCs w:val="27"/>
        </w:rPr>
        <w:t>на сайте ОМСУ</w:t>
      </w:r>
    </w:p>
    <w:p w:rsidR="004C6F75" w:rsidRPr="0076544F" w:rsidRDefault="00365D01" w:rsidP="001F35DE">
      <w:pPr>
        <w:jc w:val="both"/>
        <w:rPr>
          <w:b/>
          <w:color w:val="000000" w:themeColor="text1"/>
          <w:sz w:val="27"/>
          <w:szCs w:val="27"/>
        </w:rPr>
      </w:pPr>
      <w:r w:rsidRPr="0076544F">
        <w:rPr>
          <w:b/>
          <w:color w:val="000000" w:themeColor="text1"/>
          <w:sz w:val="27"/>
          <w:szCs w:val="27"/>
        </w:rPr>
        <w:t>В</w:t>
      </w:r>
      <w:r w:rsidR="00C91E6D" w:rsidRPr="0076544F">
        <w:rPr>
          <w:b/>
          <w:color w:val="000000" w:themeColor="text1"/>
          <w:sz w:val="27"/>
          <w:szCs w:val="27"/>
        </w:rPr>
        <w:t xml:space="preserve"> Колпашевском районе Томской области</w:t>
      </w:r>
      <w:r w:rsidR="003066EE" w:rsidRPr="0076544F">
        <w:rPr>
          <w:b/>
          <w:color w:val="000000" w:themeColor="text1"/>
          <w:sz w:val="27"/>
          <w:szCs w:val="27"/>
        </w:rPr>
        <w:t xml:space="preserve"> </w:t>
      </w:r>
      <w:r w:rsidR="004C4F38" w:rsidRPr="0076544F">
        <w:rPr>
          <w:b/>
          <w:color w:val="000000" w:themeColor="text1"/>
          <w:sz w:val="27"/>
          <w:szCs w:val="27"/>
        </w:rPr>
        <w:t xml:space="preserve">местный житель осужден                      </w:t>
      </w:r>
      <w:r w:rsidR="004C6F75" w:rsidRPr="0076544F">
        <w:rPr>
          <w:b/>
          <w:color w:val="000000" w:themeColor="text1"/>
          <w:sz w:val="27"/>
          <w:szCs w:val="27"/>
        </w:rPr>
        <w:t>к реальному лишению свободы за управление автомобилем в состоянии алкогольного опьянения, угрозу убийством и причинение рыболовной пешнёй тяжкого вреда здоровью, опасного для жизни человека</w:t>
      </w:r>
    </w:p>
    <w:p w:rsidR="004C6F75" w:rsidRPr="0076544F" w:rsidRDefault="004C6F75" w:rsidP="001F35DE">
      <w:pPr>
        <w:jc w:val="both"/>
        <w:rPr>
          <w:b/>
          <w:color w:val="000000" w:themeColor="text1"/>
          <w:sz w:val="10"/>
          <w:szCs w:val="10"/>
        </w:rPr>
      </w:pPr>
    </w:p>
    <w:p w:rsidR="004C6F75" w:rsidRPr="0076544F" w:rsidRDefault="00365D01" w:rsidP="003066EE">
      <w:pPr>
        <w:pStyle w:val="a4"/>
        <w:shd w:val="clear" w:color="auto" w:fill="FFFFFF"/>
        <w:spacing w:before="0" w:beforeAutospacing="0" w:after="0" w:afterAutospacing="0"/>
        <w:jc w:val="both"/>
        <w:rPr>
          <w:color w:val="000000" w:themeColor="text1"/>
          <w:sz w:val="27"/>
          <w:szCs w:val="27"/>
        </w:rPr>
      </w:pPr>
      <w:proofErr w:type="gramStart"/>
      <w:r w:rsidRPr="0076544F">
        <w:rPr>
          <w:color w:val="000000" w:themeColor="text1"/>
          <w:sz w:val="27"/>
          <w:szCs w:val="27"/>
        </w:rPr>
        <w:t xml:space="preserve">Колпашевский городской суд Томской области признал </w:t>
      </w:r>
      <w:r w:rsidR="004C6F75" w:rsidRPr="0076544F">
        <w:rPr>
          <w:color w:val="000000" w:themeColor="text1"/>
          <w:sz w:val="27"/>
          <w:szCs w:val="27"/>
        </w:rPr>
        <w:t>ранее неоднократно судимого 34-летнего местного жителя виновным в совершении преступлений, предусмотренных ст.264.1 УК РФ (управление автомобилем лицом, находящимся в состоянии опьянения, имеющим судимость за совершение преступления,</w:t>
      </w:r>
      <w:proofErr w:type="gramEnd"/>
      <w:r w:rsidR="004C6F75" w:rsidRPr="0076544F">
        <w:rPr>
          <w:color w:val="000000" w:themeColor="text1"/>
          <w:sz w:val="27"/>
          <w:szCs w:val="27"/>
        </w:rPr>
        <w:t xml:space="preserve"> </w:t>
      </w:r>
      <w:proofErr w:type="gramStart"/>
      <w:r w:rsidR="004C6F75" w:rsidRPr="0076544F">
        <w:rPr>
          <w:color w:val="000000" w:themeColor="text1"/>
          <w:sz w:val="27"/>
          <w:szCs w:val="27"/>
        </w:rPr>
        <w:t>предусмотренного ст.264.1 УК РФ), ч.1 ст.119 УК РФ (угроза убийством, если имелись основания опасаться осуществления этой угрозы), п. «З» ч.2 ст.111 УК РФ (умышленное причинение тяжкого вреда здоровью, опасного для жизни человека, совершённое с применением предмета, используемого в качестве оружия).</w:t>
      </w:r>
      <w:proofErr w:type="gramEnd"/>
    </w:p>
    <w:p w:rsidR="004C6F75" w:rsidRPr="0076544F" w:rsidRDefault="004C6F75" w:rsidP="003066EE">
      <w:pPr>
        <w:pStyle w:val="a4"/>
        <w:shd w:val="clear" w:color="auto" w:fill="FFFFFF"/>
        <w:spacing w:before="0" w:beforeAutospacing="0" w:after="0" w:afterAutospacing="0"/>
        <w:jc w:val="both"/>
        <w:rPr>
          <w:color w:val="000000" w:themeColor="text1"/>
          <w:sz w:val="10"/>
          <w:szCs w:val="10"/>
        </w:rPr>
      </w:pPr>
    </w:p>
    <w:p w:rsidR="0076544F" w:rsidRPr="0076544F" w:rsidRDefault="00365D01" w:rsidP="00CC076A">
      <w:pPr>
        <w:pStyle w:val="a4"/>
        <w:shd w:val="clear" w:color="auto" w:fill="FFFFFF"/>
        <w:spacing w:before="0" w:beforeAutospacing="0" w:after="0" w:afterAutospacing="0"/>
        <w:jc w:val="both"/>
        <w:rPr>
          <w:color w:val="000000" w:themeColor="text1"/>
          <w:sz w:val="27"/>
          <w:szCs w:val="27"/>
        </w:rPr>
      </w:pPr>
      <w:r w:rsidRPr="0076544F">
        <w:rPr>
          <w:color w:val="000000" w:themeColor="text1"/>
          <w:sz w:val="27"/>
          <w:szCs w:val="27"/>
        </w:rPr>
        <w:t xml:space="preserve">Установлено, что </w:t>
      </w:r>
      <w:r w:rsidR="00B95EDE" w:rsidRPr="0076544F">
        <w:rPr>
          <w:color w:val="000000" w:themeColor="text1"/>
          <w:sz w:val="27"/>
          <w:szCs w:val="27"/>
        </w:rPr>
        <w:t>подсудимый</w:t>
      </w:r>
      <w:r w:rsidR="004C6F75" w:rsidRPr="0076544F">
        <w:rPr>
          <w:color w:val="000000" w:themeColor="text1"/>
          <w:sz w:val="27"/>
          <w:szCs w:val="27"/>
        </w:rPr>
        <w:t>, будучи ранее судимым за управление автомобилем</w:t>
      </w:r>
      <w:r w:rsidR="0076544F">
        <w:rPr>
          <w:color w:val="000000" w:themeColor="text1"/>
          <w:sz w:val="27"/>
          <w:szCs w:val="27"/>
        </w:rPr>
        <w:t xml:space="preserve">                </w:t>
      </w:r>
      <w:r w:rsidR="004C6F75" w:rsidRPr="0076544F">
        <w:rPr>
          <w:color w:val="000000" w:themeColor="text1"/>
          <w:sz w:val="27"/>
          <w:szCs w:val="27"/>
        </w:rPr>
        <w:t xml:space="preserve">в состоянии алкогольного опьянения, в феврале 2021 года вновь был </w:t>
      </w:r>
      <w:r w:rsidR="0076544F" w:rsidRPr="0076544F">
        <w:rPr>
          <w:color w:val="000000" w:themeColor="text1"/>
          <w:sz w:val="27"/>
          <w:szCs w:val="27"/>
        </w:rPr>
        <w:t xml:space="preserve">остановлен сотрудниками ДПС при управлении автомобилем в состоянии алкогольного опьянения. Кроме того в марте 2021 года подсудимый в ходе распития спиртных напитков по месту своего жительства в компании своей сожительницы и брата, на почве ревности, угрожал сожительнице убийством, приставив клинок ножа </w:t>
      </w:r>
      <w:r w:rsidR="00244ACB">
        <w:rPr>
          <w:color w:val="000000" w:themeColor="text1"/>
          <w:sz w:val="27"/>
          <w:szCs w:val="27"/>
        </w:rPr>
        <w:t xml:space="preserve">                   </w:t>
      </w:r>
      <w:r w:rsidR="0076544F" w:rsidRPr="0076544F">
        <w:rPr>
          <w:color w:val="000000" w:themeColor="text1"/>
          <w:sz w:val="27"/>
          <w:szCs w:val="27"/>
        </w:rPr>
        <w:t>к её горлу, а брату причинил тяжкий вред здоровью, опасный для жизни человека, избив его рыболовной пешнёй.</w:t>
      </w:r>
    </w:p>
    <w:p w:rsidR="004C6F75" w:rsidRPr="0076544F" w:rsidRDefault="004C6F75" w:rsidP="00CC076A">
      <w:pPr>
        <w:pStyle w:val="a4"/>
        <w:shd w:val="clear" w:color="auto" w:fill="FFFFFF"/>
        <w:spacing w:before="0" w:beforeAutospacing="0" w:after="0" w:afterAutospacing="0"/>
        <w:jc w:val="both"/>
        <w:rPr>
          <w:color w:val="000000" w:themeColor="text1"/>
          <w:sz w:val="10"/>
          <w:szCs w:val="10"/>
        </w:rPr>
      </w:pPr>
    </w:p>
    <w:p w:rsidR="0076544F" w:rsidRPr="0076544F" w:rsidRDefault="0076544F" w:rsidP="0076544F">
      <w:pPr>
        <w:pStyle w:val="a4"/>
        <w:shd w:val="clear" w:color="auto" w:fill="FFFFFF"/>
        <w:spacing w:before="0" w:beforeAutospacing="0" w:after="0" w:afterAutospacing="0"/>
        <w:jc w:val="both"/>
        <w:rPr>
          <w:color w:val="000000" w:themeColor="text1"/>
          <w:sz w:val="27"/>
          <w:szCs w:val="27"/>
        </w:rPr>
      </w:pPr>
      <w:r w:rsidRPr="0076544F">
        <w:rPr>
          <w:color w:val="000000" w:themeColor="text1"/>
          <w:sz w:val="27"/>
          <w:szCs w:val="27"/>
        </w:rPr>
        <w:t xml:space="preserve">Подсудимый признал вину в </w:t>
      </w:r>
      <w:r w:rsidR="00244ACB">
        <w:rPr>
          <w:color w:val="000000" w:themeColor="text1"/>
          <w:sz w:val="27"/>
          <w:szCs w:val="27"/>
        </w:rPr>
        <w:t>совершенных преступлениях.</w:t>
      </w:r>
    </w:p>
    <w:p w:rsidR="0076544F" w:rsidRPr="0076544F" w:rsidRDefault="0076544F" w:rsidP="0076544F">
      <w:pPr>
        <w:pStyle w:val="a4"/>
        <w:shd w:val="clear" w:color="auto" w:fill="FFFFFF"/>
        <w:spacing w:before="0" w:beforeAutospacing="0" w:after="0" w:afterAutospacing="0"/>
        <w:jc w:val="both"/>
        <w:rPr>
          <w:color w:val="000000" w:themeColor="text1"/>
          <w:sz w:val="10"/>
          <w:szCs w:val="10"/>
        </w:rPr>
      </w:pPr>
    </w:p>
    <w:p w:rsidR="0076544F" w:rsidRPr="0076544F" w:rsidRDefault="0076544F" w:rsidP="0076544F">
      <w:pPr>
        <w:pStyle w:val="a4"/>
        <w:shd w:val="clear" w:color="auto" w:fill="FFFFFF"/>
        <w:spacing w:before="0" w:beforeAutospacing="0" w:after="0" w:afterAutospacing="0"/>
        <w:jc w:val="both"/>
        <w:rPr>
          <w:color w:val="000000" w:themeColor="text1"/>
          <w:sz w:val="27"/>
          <w:szCs w:val="27"/>
        </w:rPr>
      </w:pPr>
      <w:r w:rsidRPr="0076544F">
        <w:rPr>
          <w:color w:val="000000" w:themeColor="text1"/>
          <w:sz w:val="27"/>
          <w:szCs w:val="27"/>
        </w:rPr>
        <w:t>С уч</w:t>
      </w:r>
      <w:r w:rsidR="00244ACB">
        <w:rPr>
          <w:color w:val="000000" w:themeColor="text1"/>
          <w:sz w:val="27"/>
          <w:szCs w:val="27"/>
        </w:rPr>
        <w:t>ё</w:t>
      </w:r>
      <w:r w:rsidRPr="0076544F">
        <w:rPr>
          <w:color w:val="000000" w:themeColor="text1"/>
          <w:sz w:val="27"/>
          <w:szCs w:val="27"/>
        </w:rPr>
        <w:t>том тяжести содеянного, личности обвиняемого – ранее судимого                          и характеризующегося участковым отрицательно, государственный обвинитель настаивал на назначении наказания в виде реального лишения свободы.</w:t>
      </w:r>
    </w:p>
    <w:p w:rsidR="00244ACB" w:rsidRPr="00244ACB" w:rsidRDefault="00244ACB" w:rsidP="0076544F">
      <w:pPr>
        <w:pStyle w:val="a4"/>
        <w:shd w:val="clear" w:color="auto" w:fill="FFFFFF"/>
        <w:spacing w:before="0" w:beforeAutospacing="0" w:after="0" w:afterAutospacing="0"/>
        <w:jc w:val="both"/>
        <w:rPr>
          <w:color w:val="000000" w:themeColor="text1"/>
          <w:sz w:val="10"/>
          <w:szCs w:val="10"/>
        </w:rPr>
      </w:pPr>
    </w:p>
    <w:p w:rsidR="0076544F" w:rsidRPr="0076544F" w:rsidRDefault="0076544F" w:rsidP="0076544F">
      <w:pPr>
        <w:pStyle w:val="a4"/>
        <w:shd w:val="clear" w:color="auto" w:fill="FFFFFF"/>
        <w:spacing w:before="0" w:beforeAutospacing="0" w:after="0" w:afterAutospacing="0"/>
        <w:jc w:val="both"/>
        <w:rPr>
          <w:color w:val="000000" w:themeColor="text1"/>
          <w:sz w:val="27"/>
          <w:szCs w:val="27"/>
        </w:rPr>
      </w:pPr>
      <w:r w:rsidRPr="0076544F">
        <w:rPr>
          <w:color w:val="000000" w:themeColor="text1"/>
          <w:sz w:val="27"/>
          <w:szCs w:val="27"/>
        </w:rPr>
        <w:t xml:space="preserve">Согласившись с мнением государственного обвинителя, суд приговорил виновного </w:t>
      </w:r>
      <w:r w:rsidR="00244ACB">
        <w:rPr>
          <w:color w:val="000000" w:themeColor="text1"/>
          <w:sz w:val="27"/>
          <w:szCs w:val="27"/>
        </w:rPr>
        <w:t xml:space="preserve"> </w:t>
      </w:r>
      <w:r w:rsidRPr="0076544F">
        <w:rPr>
          <w:color w:val="000000" w:themeColor="text1"/>
          <w:sz w:val="27"/>
          <w:szCs w:val="27"/>
        </w:rPr>
        <w:t xml:space="preserve">к 1 году 11 месяцам лишения  свободы с отбыванием наказания в исправительной колонии общего режима, лишив его права заниматься деятельностью, связанной </w:t>
      </w:r>
      <w:r w:rsidR="00244ACB">
        <w:rPr>
          <w:color w:val="000000" w:themeColor="text1"/>
          <w:sz w:val="27"/>
          <w:szCs w:val="27"/>
        </w:rPr>
        <w:t xml:space="preserve">             </w:t>
      </w:r>
      <w:r w:rsidRPr="0076544F">
        <w:rPr>
          <w:color w:val="000000" w:themeColor="text1"/>
          <w:sz w:val="27"/>
          <w:szCs w:val="27"/>
        </w:rPr>
        <w:t>с управлением транспортными средствами сроком на 2 года 4 месяца.</w:t>
      </w:r>
    </w:p>
    <w:p w:rsidR="0076544F" w:rsidRPr="0076544F" w:rsidRDefault="0076544F" w:rsidP="0076544F">
      <w:pPr>
        <w:pStyle w:val="a4"/>
        <w:shd w:val="clear" w:color="auto" w:fill="FFFFFF"/>
        <w:spacing w:before="0" w:beforeAutospacing="0" w:after="0" w:afterAutospacing="0"/>
        <w:jc w:val="both"/>
        <w:rPr>
          <w:color w:val="000000" w:themeColor="text1"/>
          <w:sz w:val="10"/>
          <w:szCs w:val="10"/>
        </w:rPr>
      </w:pPr>
    </w:p>
    <w:p w:rsidR="0076544F" w:rsidRPr="0076544F" w:rsidRDefault="0076544F" w:rsidP="0076544F">
      <w:pPr>
        <w:pStyle w:val="a4"/>
        <w:shd w:val="clear" w:color="auto" w:fill="FFFFFF"/>
        <w:spacing w:before="0" w:beforeAutospacing="0" w:after="0" w:afterAutospacing="0"/>
        <w:jc w:val="both"/>
        <w:rPr>
          <w:color w:val="000000" w:themeColor="text1"/>
          <w:sz w:val="27"/>
          <w:szCs w:val="27"/>
        </w:rPr>
      </w:pPr>
      <w:r w:rsidRPr="0076544F">
        <w:rPr>
          <w:color w:val="000000" w:themeColor="text1"/>
          <w:sz w:val="27"/>
          <w:szCs w:val="27"/>
        </w:rPr>
        <w:t>Приговор вступил в</w:t>
      </w:r>
      <w:r w:rsidR="00244ACB">
        <w:rPr>
          <w:color w:val="000000" w:themeColor="text1"/>
          <w:sz w:val="27"/>
          <w:szCs w:val="27"/>
        </w:rPr>
        <w:t xml:space="preserve"> </w:t>
      </w:r>
      <w:r w:rsidRPr="0076544F">
        <w:rPr>
          <w:color w:val="000000" w:themeColor="text1"/>
          <w:sz w:val="27"/>
          <w:szCs w:val="27"/>
        </w:rPr>
        <w:t>законную силу</w:t>
      </w:r>
      <w:r w:rsidR="00244ACB">
        <w:rPr>
          <w:color w:val="000000" w:themeColor="text1"/>
          <w:sz w:val="27"/>
          <w:szCs w:val="27"/>
        </w:rPr>
        <w:t>.</w:t>
      </w:r>
    </w:p>
    <w:p w:rsidR="0076544F" w:rsidRPr="0076544F" w:rsidRDefault="0076544F" w:rsidP="005F23E9">
      <w:pPr>
        <w:spacing w:line="240" w:lineRule="exact"/>
        <w:jc w:val="both"/>
        <w:rPr>
          <w:color w:val="000000" w:themeColor="text1"/>
          <w:sz w:val="27"/>
          <w:szCs w:val="27"/>
        </w:rPr>
      </w:pPr>
    </w:p>
    <w:p w:rsidR="00305332" w:rsidRPr="0076544F" w:rsidRDefault="00333CC2" w:rsidP="00333CC2">
      <w:pPr>
        <w:spacing w:line="240" w:lineRule="exact"/>
        <w:jc w:val="both"/>
        <w:rPr>
          <w:color w:val="000000" w:themeColor="text1"/>
          <w:sz w:val="27"/>
          <w:szCs w:val="27"/>
        </w:rPr>
      </w:pPr>
      <w:r>
        <w:rPr>
          <w:color w:val="000000" w:themeColor="text1"/>
          <w:sz w:val="27"/>
          <w:szCs w:val="27"/>
        </w:rPr>
        <w:t xml:space="preserve">И.о. </w:t>
      </w:r>
      <w:r w:rsidR="00FC15AE" w:rsidRPr="0076544F">
        <w:rPr>
          <w:color w:val="000000" w:themeColor="text1"/>
          <w:sz w:val="27"/>
          <w:szCs w:val="27"/>
        </w:rPr>
        <w:t>г</w:t>
      </w:r>
      <w:r w:rsidR="00BA24A5" w:rsidRPr="0076544F">
        <w:rPr>
          <w:color w:val="000000" w:themeColor="text1"/>
          <w:sz w:val="27"/>
          <w:szCs w:val="27"/>
        </w:rPr>
        <w:t>ородско</w:t>
      </w:r>
      <w:r w:rsidR="00FC15AE" w:rsidRPr="0076544F">
        <w:rPr>
          <w:color w:val="000000" w:themeColor="text1"/>
          <w:sz w:val="27"/>
          <w:szCs w:val="27"/>
        </w:rPr>
        <w:t>го</w:t>
      </w:r>
      <w:r w:rsidR="00BA24A5" w:rsidRPr="0076544F">
        <w:rPr>
          <w:color w:val="000000" w:themeColor="text1"/>
          <w:sz w:val="27"/>
          <w:szCs w:val="27"/>
        </w:rPr>
        <w:t xml:space="preserve"> прокурор</w:t>
      </w:r>
      <w:r w:rsidR="00FC15AE" w:rsidRPr="0076544F">
        <w:rPr>
          <w:color w:val="000000" w:themeColor="text1"/>
          <w:sz w:val="27"/>
          <w:szCs w:val="27"/>
        </w:rPr>
        <w:t>а</w:t>
      </w:r>
    </w:p>
    <w:p w:rsidR="00BA24A5" w:rsidRPr="0076544F" w:rsidRDefault="00BA24A5" w:rsidP="005F23E9">
      <w:pPr>
        <w:autoSpaceDE w:val="0"/>
        <w:autoSpaceDN w:val="0"/>
        <w:adjustRightInd w:val="0"/>
        <w:spacing w:line="240" w:lineRule="exact"/>
        <w:jc w:val="both"/>
        <w:outlineLvl w:val="2"/>
        <w:rPr>
          <w:color w:val="000000" w:themeColor="text1"/>
          <w:sz w:val="27"/>
          <w:szCs w:val="27"/>
        </w:rPr>
      </w:pPr>
    </w:p>
    <w:p w:rsidR="00FB636F" w:rsidRDefault="00254365" w:rsidP="005F23E9">
      <w:pPr>
        <w:autoSpaceDE w:val="0"/>
        <w:autoSpaceDN w:val="0"/>
        <w:adjustRightInd w:val="0"/>
        <w:spacing w:line="240" w:lineRule="exact"/>
        <w:jc w:val="both"/>
        <w:outlineLvl w:val="2"/>
        <w:rPr>
          <w:color w:val="000000" w:themeColor="text1"/>
          <w:sz w:val="27"/>
          <w:szCs w:val="27"/>
        </w:rPr>
      </w:pPr>
      <w:r w:rsidRPr="0076544F">
        <w:rPr>
          <w:color w:val="000000" w:themeColor="text1"/>
          <w:sz w:val="27"/>
          <w:szCs w:val="27"/>
        </w:rPr>
        <w:t>советник юстиции</w:t>
      </w:r>
      <w:r w:rsidR="0058692D" w:rsidRPr="0076544F">
        <w:rPr>
          <w:color w:val="000000" w:themeColor="text1"/>
          <w:sz w:val="27"/>
          <w:szCs w:val="27"/>
        </w:rPr>
        <w:tab/>
      </w:r>
      <w:r w:rsidR="0058692D" w:rsidRPr="0076544F">
        <w:rPr>
          <w:color w:val="000000" w:themeColor="text1"/>
          <w:sz w:val="27"/>
          <w:szCs w:val="27"/>
        </w:rPr>
        <w:tab/>
      </w:r>
      <w:r w:rsidR="0058692D" w:rsidRPr="0076544F">
        <w:rPr>
          <w:color w:val="000000" w:themeColor="text1"/>
          <w:sz w:val="27"/>
          <w:szCs w:val="27"/>
        </w:rPr>
        <w:tab/>
      </w:r>
      <w:r w:rsidRPr="0076544F">
        <w:rPr>
          <w:color w:val="000000" w:themeColor="text1"/>
          <w:sz w:val="27"/>
          <w:szCs w:val="27"/>
        </w:rPr>
        <w:tab/>
      </w:r>
      <w:r w:rsidRPr="0076544F">
        <w:rPr>
          <w:color w:val="000000" w:themeColor="text1"/>
          <w:sz w:val="27"/>
          <w:szCs w:val="27"/>
        </w:rPr>
        <w:tab/>
      </w:r>
      <w:r w:rsidRPr="0076544F">
        <w:rPr>
          <w:color w:val="000000" w:themeColor="text1"/>
          <w:sz w:val="27"/>
          <w:szCs w:val="27"/>
        </w:rPr>
        <w:tab/>
      </w:r>
      <w:r w:rsidR="00863D2D" w:rsidRPr="0076544F">
        <w:rPr>
          <w:color w:val="000000" w:themeColor="text1"/>
          <w:sz w:val="27"/>
          <w:szCs w:val="27"/>
        </w:rPr>
        <w:t xml:space="preserve">             </w:t>
      </w:r>
      <w:r w:rsidR="00C638FC" w:rsidRPr="0076544F">
        <w:rPr>
          <w:color w:val="000000" w:themeColor="text1"/>
          <w:sz w:val="27"/>
          <w:szCs w:val="27"/>
        </w:rPr>
        <w:t xml:space="preserve"> </w:t>
      </w:r>
      <w:r w:rsidR="004578EC" w:rsidRPr="0076544F">
        <w:rPr>
          <w:color w:val="000000" w:themeColor="text1"/>
          <w:sz w:val="27"/>
          <w:szCs w:val="27"/>
        </w:rPr>
        <w:t xml:space="preserve">   </w:t>
      </w:r>
      <w:r w:rsidR="000F4ADF" w:rsidRPr="0076544F">
        <w:rPr>
          <w:color w:val="000000" w:themeColor="text1"/>
          <w:sz w:val="27"/>
          <w:szCs w:val="27"/>
        </w:rPr>
        <w:t xml:space="preserve"> </w:t>
      </w:r>
      <w:r w:rsidR="0076544F" w:rsidRPr="0076544F">
        <w:rPr>
          <w:color w:val="000000" w:themeColor="text1"/>
          <w:sz w:val="27"/>
          <w:szCs w:val="27"/>
        </w:rPr>
        <w:t xml:space="preserve">     Я</w:t>
      </w:r>
      <w:r w:rsidR="005F23E9" w:rsidRPr="0076544F">
        <w:rPr>
          <w:color w:val="000000" w:themeColor="text1"/>
          <w:sz w:val="27"/>
          <w:szCs w:val="27"/>
        </w:rPr>
        <w:t>.</w:t>
      </w:r>
      <w:r w:rsidR="0076544F" w:rsidRPr="0076544F">
        <w:rPr>
          <w:color w:val="000000" w:themeColor="text1"/>
          <w:sz w:val="27"/>
          <w:szCs w:val="27"/>
        </w:rPr>
        <w:t>Ю</w:t>
      </w:r>
      <w:r w:rsidR="005F23E9" w:rsidRPr="0076544F">
        <w:rPr>
          <w:color w:val="000000" w:themeColor="text1"/>
          <w:sz w:val="27"/>
          <w:szCs w:val="27"/>
        </w:rPr>
        <w:t>.</w:t>
      </w:r>
      <w:r w:rsidR="0076544F" w:rsidRPr="0076544F">
        <w:rPr>
          <w:color w:val="000000" w:themeColor="text1"/>
          <w:sz w:val="27"/>
          <w:szCs w:val="27"/>
        </w:rPr>
        <w:t xml:space="preserve"> Карташев</w:t>
      </w:r>
    </w:p>
    <w:p w:rsidR="00333CC2" w:rsidRDefault="00333CC2" w:rsidP="005F23E9">
      <w:pPr>
        <w:autoSpaceDE w:val="0"/>
        <w:autoSpaceDN w:val="0"/>
        <w:adjustRightInd w:val="0"/>
        <w:spacing w:line="240" w:lineRule="exact"/>
        <w:jc w:val="both"/>
        <w:outlineLvl w:val="2"/>
        <w:rPr>
          <w:color w:val="000000" w:themeColor="text1"/>
          <w:sz w:val="27"/>
          <w:szCs w:val="27"/>
        </w:rPr>
      </w:pPr>
    </w:p>
    <w:p w:rsidR="00244ACB" w:rsidRDefault="00244ACB" w:rsidP="005F23E9">
      <w:pPr>
        <w:autoSpaceDE w:val="0"/>
        <w:autoSpaceDN w:val="0"/>
        <w:adjustRightInd w:val="0"/>
        <w:spacing w:line="240" w:lineRule="exact"/>
        <w:jc w:val="both"/>
        <w:outlineLvl w:val="2"/>
        <w:rPr>
          <w:color w:val="000000" w:themeColor="text1"/>
          <w:sz w:val="32"/>
          <w:szCs w:val="32"/>
        </w:rPr>
      </w:pPr>
    </w:p>
    <w:p w:rsidR="007E1E4A" w:rsidRDefault="007E1E4A" w:rsidP="005F23E9">
      <w:pPr>
        <w:autoSpaceDE w:val="0"/>
        <w:autoSpaceDN w:val="0"/>
        <w:adjustRightInd w:val="0"/>
        <w:spacing w:line="240" w:lineRule="exact"/>
        <w:jc w:val="both"/>
        <w:outlineLvl w:val="2"/>
        <w:rPr>
          <w:color w:val="000000" w:themeColor="text1"/>
          <w:sz w:val="32"/>
          <w:szCs w:val="32"/>
        </w:rPr>
      </w:pPr>
    </w:p>
    <w:p w:rsidR="007E1E4A" w:rsidRDefault="007E1E4A" w:rsidP="005F23E9">
      <w:pPr>
        <w:autoSpaceDE w:val="0"/>
        <w:autoSpaceDN w:val="0"/>
        <w:adjustRightInd w:val="0"/>
        <w:spacing w:line="240" w:lineRule="exact"/>
        <w:jc w:val="both"/>
        <w:outlineLvl w:val="2"/>
        <w:rPr>
          <w:color w:val="000000" w:themeColor="text1"/>
          <w:sz w:val="32"/>
          <w:szCs w:val="32"/>
        </w:rPr>
      </w:pPr>
    </w:p>
    <w:p w:rsidR="007E1E4A" w:rsidRDefault="007E1E4A" w:rsidP="005F23E9">
      <w:pPr>
        <w:autoSpaceDE w:val="0"/>
        <w:autoSpaceDN w:val="0"/>
        <w:adjustRightInd w:val="0"/>
        <w:spacing w:line="240" w:lineRule="exact"/>
        <w:jc w:val="both"/>
        <w:outlineLvl w:val="2"/>
        <w:rPr>
          <w:color w:val="000000" w:themeColor="text1"/>
          <w:sz w:val="32"/>
          <w:szCs w:val="32"/>
        </w:rPr>
      </w:pPr>
    </w:p>
    <w:p w:rsidR="00856518" w:rsidRPr="0076544F" w:rsidRDefault="00516BD0" w:rsidP="00516BD0">
      <w:pPr>
        <w:autoSpaceDE w:val="0"/>
        <w:autoSpaceDN w:val="0"/>
        <w:adjustRightInd w:val="0"/>
        <w:spacing w:line="240" w:lineRule="exact"/>
        <w:jc w:val="both"/>
        <w:outlineLvl w:val="2"/>
        <w:rPr>
          <w:color w:val="000000" w:themeColor="text1"/>
          <w:sz w:val="27"/>
          <w:szCs w:val="27"/>
        </w:rPr>
      </w:pPr>
      <w:r w:rsidRPr="0076544F">
        <w:rPr>
          <w:color w:val="000000" w:themeColor="text1"/>
          <w:sz w:val="27"/>
          <w:szCs w:val="27"/>
        </w:rPr>
        <w:t>А.С. Вихров, тел.: (838254) 52543</w:t>
      </w:r>
      <w:r w:rsidR="00B1547A" w:rsidRPr="0076544F">
        <w:rPr>
          <w:color w:val="000000" w:themeColor="text1"/>
          <w:sz w:val="27"/>
          <w:szCs w:val="27"/>
        </w:rPr>
        <w:t xml:space="preserve"> / 89138130013</w:t>
      </w:r>
    </w:p>
    <w:sectPr w:rsidR="00856518" w:rsidRPr="0076544F" w:rsidSect="00244ACB">
      <w:pgSz w:w="11906" w:h="16838"/>
      <w:pgMar w:top="851" w:right="566"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1645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3C"/>
    <w:rsid w:val="000141DC"/>
    <w:rsid w:val="0001594E"/>
    <w:rsid w:val="00020ED0"/>
    <w:rsid w:val="000251BA"/>
    <w:rsid w:val="00055656"/>
    <w:rsid w:val="00083E14"/>
    <w:rsid w:val="000945E9"/>
    <w:rsid w:val="00096379"/>
    <w:rsid w:val="000B2467"/>
    <w:rsid w:val="000C6C8E"/>
    <w:rsid w:val="000D3977"/>
    <w:rsid w:val="000E0E06"/>
    <w:rsid w:val="000F4ADF"/>
    <w:rsid w:val="00132E41"/>
    <w:rsid w:val="001352F1"/>
    <w:rsid w:val="00173EC4"/>
    <w:rsid w:val="0018499D"/>
    <w:rsid w:val="00186017"/>
    <w:rsid w:val="00196BE3"/>
    <w:rsid w:val="001C33BF"/>
    <w:rsid w:val="001D349E"/>
    <w:rsid w:val="001F16EF"/>
    <w:rsid w:val="001F279F"/>
    <w:rsid w:val="001F294F"/>
    <w:rsid w:val="001F35DE"/>
    <w:rsid w:val="00202C7D"/>
    <w:rsid w:val="002169F7"/>
    <w:rsid w:val="0022079E"/>
    <w:rsid w:val="00244ACB"/>
    <w:rsid w:val="00254365"/>
    <w:rsid w:val="00266E07"/>
    <w:rsid w:val="0028720D"/>
    <w:rsid w:val="002E7027"/>
    <w:rsid w:val="002F2B86"/>
    <w:rsid w:val="00303974"/>
    <w:rsid w:val="00305332"/>
    <w:rsid w:val="003066EE"/>
    <w:rsid w:val="00315414"/>
    <w:rsid w:val="00317EAA"/>
    <w:rsid w:val="00333CC2"/>
    <w:rsid w:val="003406F4"/>
    <w:rsid w:val="003444F5"/>
    <w:rsid w:val="00345808"/>
    <w:rsid w:val="00360DF1"/>
    <w:rsid w:val="00365D01"/>
    <w:rsid w:val="00385448"/>
    <w:rsid w:val="00387742"/>
    <w:rsid w:val="00393AC2"/>
    <w:rsid w:val="00397D62"/>
    <w:rsid w:val="003A6B7C"/>
    <w:rsid w:val="003C06E7"/>
    <w:rsid w:val="003F3312"/>
    <w:rsid w:val="0040426C"/>
    <w:rsid w:val="00407376"/>
    <w:rsid w:val="004578EC"/>
    <w:rsid w:val="004855AD"/>
    <w:rsid w:val="004C4F38"/>
    <w:rsid w:val="004C6F75"/>
    <w:rsid w:val="004D25B1"/>
    <w:rsid w:val="004D62F5"/>
    <w:rsid w:val="004F2420"/>
    <w:rsid w:val="00516BD0"/>
    <w:rsid w:val="00522A2D"/>
    <w:rsid w:val="00532032"/>
    <w:rsid w:val="005356E5"/>
    <w:rsid w:val="00553435"/>
    <w:rsid w:val="00585650"/>
    <w:rsid w:val="0058692D"/>
    <w:rsid w:val="005922FC"/>
    <w:rsid w:val="005B3FE2"/>
    <w:rsid w:val="005B6FFA"/>
    <w:rsid w:val="005D649C"/>
    <w:rsid w:val="005F23E9"/>
    <w:rsid w:val="00606C9B"/>
    <w:rsid w:val="00610A05"/>
    <w:rsid w:val="00625FCE"/>
    <w:rsid w:val="00634B92"/>
    <w:rsid w:val="0064082F"/>
    <w:rsid w:val="00642667"/>
    <w:rsid w:val="00646753"/>
    <w:rsid w:val="0065130E"/>
    <w:rsid w:val="00672383"/>
    <w:rsid w:val="006E71B4"/>
    <w:rsid w:val="006F74D4"/>
    <w:rsid w:val="00703DC3"/>
    <w:rsid w:val="00710AC3"/>
    <w:rsid w:val="0076544F"/>
    <w:rsid w:val="00774EAA"/>
    <w:rsid w:val="00783A4D"/>
    <w:rsid w:val="007A1981"/>
    <w:rsid w:val="007B79B9"/>
    <w:rsid w:val="007E1E4A"/>
    <w:rsid w:val="007E331D"/>
    <w:rsid w:val="00805091"/>
    <w:rsid w:val="008059AB"/>
    <w:rsid w:val="008323DD"/>
    <w:rsid w:val="00856518"/>
    <w:rsid w:val="00863D2D"/>
    <w:rsid w:val="008854D2"/>
    <w:rsid w:val="008A5AE3"/>
    <w:rsid w:val="009114CF"/>
    <w:rsid w:val="00921BDD"/>
    <w:rsid w:val="009315EC"/>
    <w:rsid w:val="009469CD"/>
    <w:rsid w:val="00990B84"/>
    <w:rsid w:val="009D4DB2"/>
    <w:rsid w:val="009D5835"/>
    <w:rsid w:val="009E3172"/>
    <w:rsid w:val="00A12684"/>
    <w:rsid w:val="00A128BB"/>
    <w:rsid w:val="00A212C9"/>
    <w:rsid w:val="00B0115F"/>
    <w:rsid w:val="00B1547A"/>
    <w:rsid w:val="00B40D34"/>
    <w:rsid w:val="00B426A9"/>
    <w:rsid w:val="00B42C0C"/>
    <w:rsid w:val="00B53083"/>
    <w:rsid w:val="00B57424"/>
    <w:rsid w:val="00B665DF"/>
    <w:rsid w:val="00B73892"/>
    <w:rsid w:val="00B95EDE"/>
    <w:rsid w:val="00B978F2"/>
    <w:rsid w:val="00BA1105"/>
    <w:rsid w:val="00BA24A5"/>
    <w:rsid w:val="00BD79D3"/>
    <w:rsid w:val="00C332A6"/>
    <w:rsid w:val="00C47E64"/>
    <w:rsid w:val="00C55D5E"/>
    <w:rsid w:val="00C560DE"/>
    <w:rsid w:val="00C60DD0"/>
    <w:rsid w:val="00C638FC"/>
    <w:rsid w:val="00C91E6D"/>
    <w:rsid w:val="00CC076A"/>
    <w:rsid w:val="00CD19C5"/>
    <w:rsid w:val="00CE68EB"/>
    <w:rsid w:val="00D04CCA"/>
    <w:rsid w:val="00D5317A"/>
    <w:rsid w:val="00D64057"/>
    <w:rsid w:val="00D65001"/>
    <w:rsid w:val="00D67E2F"/>
    <w:rsid w:val="00D704A9"/>
    <w:rsid w:val="00DA546E"/>
    <w:rsid w:val="00DB5ACC"/>
    <w:rsid w:val="00DC720C"/>
    <w:rsid w:val="00DD01E4"/>
    <w:rsid w:val="00E2662B"/>
    <w:rsid w:val="00E56A30"/>
    <w:rsid w:val="00E67BC1"/>
    <w:rsid w:val="00E74EBA"/>
    <w:rsid w:val="00E81924"/>
    <w:rsid w:val="00E922BB"/>
    <w:rsid w:val="00EC0FD6"/>
    <w:rsid w:val="00ED2D31"/>
    <w:rsid w:val="00F24B3C"/>
    <w:rsid w:val="00F329AB"/>
    <w:rsid w:val="00F471EC"/>
    <w:rsid w:val="00F479FF"/>
    <w:rsid w:val="00F5059A"/>
    <w:rsid w:val="00F533EF"/>
    <w:rsid w:val="00FA56D1"/>
    <w:rsid w:val="00FB636F"/>
    <w:rsid w:val="00FC15AE"/>
    <w:rsid w:val="00FE3D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B3C"/>
    <w:rPr>
      <w:sz w:val="28"/>
    </w:rPr>
  </w:style>
  <w:style w:type="paragraph" w:styleId="2">
    <w:name w:val="heading 2"/>
    <w:basedOn w:val="a"/>
    <w:link w:val="20"/>
    <w:uiPriority w:val="9"/>
    <w:qFormat/>
    <w:rsid w:val="00EC0FD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1DC"/>
    <w:pPr>
      <w:autoSpaceDE w:val="0"/>
      <w:autoSpaceDN w:val="0"/>
      <w:adjustRightInd w:val="0"/>
      <w:ind w:firstLine="720"/>
    </w:pPr>
    <w:rPr>
      <w:rFonts w:ascii="Arial" w:hAnsi="Arial" w:cs="Arial"/>
    </w:rPr>
  </w:style>
  <w:style w:type="paragraph" w:styleId="a3">
    <w:name w:val="Balloon Text"/>
    <w:basedOn w:val="a"/>
    <w:semiHidden/>
    <w:rsid w:val="00D704A9"/>
    <w:rPr>
      <w:rFonts w:ascii="Tahoma" w:hAnsi="Tahoma" w:cs="Tahoma"/>
      <w:sz w:val="16"/>
      <w:szCs w:val="16"/>
    </w:rPr>
  </w:style>
  <w:style w:type="character" w:customStyle="1" w:styleId="20">
    <w:name w:val="Заголовок 2 Знак"/>
    <w:link w:val="2"/>
    <w:uiPriority w:val="9"/>
    <w:rsid w:val="00EC0FD6"/>
    <w:rPr>
      <w:b/>
      <w:bCs/>
      <w:sz w:val="36"/>
      <w:szCs w:val="36"/>
    </w:rPr>
  </w:style>
  <w:style w:type="character" w:customStyle="1" w:styleId="detail-news-date">
    <w:name w:val="detail-news-date"/>
    <w:basedOn w:val="a0"/>
    <w:rsid w:val="00EC0FD6"/>
  </w:style>
  <w:style w:type="paragraph" w:styleId="a4">
    <w:name w:val="Normal (Web)"/>
    <w:basedOn w:val="a"/>
    <w:uiPriority w:val="99"/>
    <w:unhideWhenUsed/>
    <w:rsid w:val="00EC0FD6"/>
    <w:pPr>
      <w:spacing w:before="100" w:beforeAutospacing="1" w:after="100" w:afterAutospacing="1"/>
    </w:pPr>
    <w:rPr>
      <w:sz w:val="24"/>
      <w:szCs w:val="24"/>
    </w:rPr>
  </w:style>
  <w:style w:type="character" w:customStyle="1" w:styleId="apple-converted-space">
    <w:name w:val="apple-converted-space"/>
    <w:basedOn w:val="a0"/>
    <w:rsid w:val="00EC0FD6"/>
  </w:style>
  <w:style w:type="paragraph" w:styleId="a5">
    <w:name w:val="No Spacing"/>
    <w:uiPriority w:val="1"/>
    <w:qFormat/>
    <w:rsid w:val="0028720D"/>
    <w:pPr>
      <w:widowControl w:val="0"/>
      <w:suppressAutoHyphens/>
    </w:pPr>
    <w:rPr>
      <w:rFonts w:eastAsia="Arial Unicode MS"/>
      <w:kern w:val="2"/>
      <w:sz w:val="28"/>
      <w:szCs w:val="24"/>
    </w:rPr>
  </w:style>
  <w:style w:type="character" w:styleId="a6">
    <w:name w:val="Hyperlink"/>
    <w:basedOn w:val="a0"/>
    <w:uiPriority w:val="99"/>
    <w:unhideWhenUsed/>
    <w:rsid w:val="00642667"/>
    <w:rPr>
      <w:color w:val="0000FF"/>
      <w:u w:val="single"/>
    </w:rPr>
  </w:style>
  <w:style w:type="paragraph" w:styleId="a7">
    <w:name w:val="Body Text"/>
    <w:basedOn w:val="a"/>
    <w:link w:val="a8"/>
    <w:unhideWhenUsed/>
    <w:rsid w:val="003406F4"/>
    <w:rPr>
      <w:sz w:val="26"/>
      <w:szCs w:val="24"/>
    </w:rPr>
  </w:style>
  <w:style w:type="character" w:customStyle="1" w:styleId="a8">
    <w:name w:val="Основной текст Знак"/>
    <w:basedOn w:val="a0"/>
    <w:link w:val="a7"/>
    <w:rsid w:val="003406F4"/>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B3C"/>
    <w:rPr>
      <w:sz w:val="28"/>
    </w:rPr>
  </w:style>
  <w:style w:type="paragraph" w:styleId="2">
    <w:name w:val="heading 2"/>
    <w:basedOn w:val="a"/>
    <w:link w:val="20"/>
    <w:uiPriority w:val="9"/>
    <w:qFormat/>
    <w:rsid w:val="00EC0FD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1DC"/>
    <w:pPr>
      <w:autoSpaceDE w:val="0"/>
      <w:autoSpaceDN w:val="0"/>
      <w:adjustRightInd w:val="0"/>
      <w:ind w:firstLine="720"/>
    </w:pPr>
    <w:rPr>
      <w:rFonts w:ascii="Arial" w:hAnsi="Arial" w:cs="Arial"/>
    </w:rPr>
  </w:style>
  <w:style w:type="paragraph" w:styleId="a3">
    <w:name w:val="Balloon Text"/>
    <w:basedOn w:val="a"/>
    <w:semiHidden/>
    <w:rsid w:val="00D704A9"/>
    <w:rPr>
      <w:rFonts w:ascii="Tahoma" w:hAnsi="Tahoma" w:cs="Tahoma"/>
      <w:sz w:val="16"/>
      <w:szCs w:val="16"/>
    </w:rPr>
  </w:style>
  <w:style w:type="character" w:customStyle="1" w:styleId="20">
    <w:name w:val="Заголовок 2 Знак"/>
    <w:link w:val="2"/>
    <w:uiPriority w:val="9"/>
    <w:rsid w:val="00EC0FD6"/>
    <w:rPr>
      <w:b/>
      <w:bCs/>
      <w:sz w:val="36"/>
      <w:szCs w:val="36"/>
    </w:rPr>
  </w:style>
  <w:style w:type="character" w:customStyle="1" w:styleId="detail-news-date">
    <w:name w:val="detail-news-date"/>
    <w:basedOn w:val="a0"/>
    <w:rsid w:val="00EC0FD6"/>
  </w:style>
  <w:style w:type="paragraph" w:styleId="a4">
    <w:name w:val="Normal (Web)"/>
    <w:basedOn w:val="a"/>
    <w:uiPriority w:val="99"/>
    <w:unhideWhenUsed/>
    <w:rsid w:val="00EC0FD6"/>
    <w:pPr>
      <w:spacing w:before="100" w:beforeAutospacing="1" w:after="100" w:afterAutospacing="1"/>
    </w:pPr>
    <w:rPr>
      <w:sz w:val="24"/>
      <w:szCs w:val="24"/>
    </w:rPr>
  </w:style>
  <w:style w:type="character" w:customStyle="1" w:styleId="apple-converted-space">
    <w:name w:val="apple-converted-space"/>
    <w:basedOn w:val="a0"/>
    <w:rsid w:val="00EC0FD6"/>
  </w:style>
  <w:style w:type="paragraph" w:styleId="a5">
    <w:name w:val="No Spacing"/>
    <w:uiPriority w:val="1"/>
    <w:qFormat/>
    <w:rsid w:val="0028720D"/>
    <w:pPr>
      <w:widowControl w:val="0"/>
      <w:suppressAutoHyphens/>
    </w:pPr>
    <w:rPr>
      <w:rFonts w:eastAsia="Arial Unicode MS"/>
      <w:kern w:val="2"/>
      <w:sz w:val="28"/>
      <w:szCs w:val="24"/>
    </w:rPr>
  </w:style>
  <w:style w:type="character" w:styleId="a6">
    <w:name w:val="Hyperlink"/>
    <w:basedOn w:val="a0"/>
    <w:uiPriority w:val="99"/>
    <w:unhideWhenUsed/>
    <w:rsid w:val="00642667"/>
    <w:rPr>
      <w:color w:val="0000FF"/>
      <w:u w:val="single"/>
    </w:rPr>
  </w:style>
  <w:style w:type="paragraph" w:styleId="a7">
    <w:name w:val="Body Text"/>
    <w:basedOn w:val="a"/>
    <w:link w:val="a8"/>
    <w:unhideWhenUsed/>
    <w:rsid w:val="003406F4"/>
    <w:rPr>
      <w:sz w:val="26"/>
      <w:szCs w:val="24"/>
    </w:rPr>
  </w:style>
  <w:style w:type="character" w:customStyle="1" w:styleId="a8">
    <w:name w:val="Основной текст Знак"/>
    <w:basedOn w:val="a0"/>
    <w:link w:val="a7"/>
    <w:rsid w:val="003406F4"/>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8828">
      <w:bodyDiv w:val="1"/>
      <w:marLeft w:val="0"/>
      <w:marRight w:val="0"/>
      <w:marTop w:val="0"/>
      <w:marBottom w:val="0"/>
      <w:divBdr>
        <w:top w:val="none" w:sz="0" w:space="0" w:color="auto"/>
        <w:left w:val="none" w:sz="0" w:space="0" w:color="auto"/>
        <w:bottom w:val="none" w:sz="0" w:space="0" w:color="auto"/>
        <w:right w:val="none" w:sz="0" w:space="0" w:color="auto"/>
      </w:divBdr>
    </w:div>
    <w:div w:id="1231306718">
      <w:bodyDiv w:val="1"/>
      <w:marLeft w:val="0"/>
      <w:marRight w:val="0"/>
      <w:marTop w:val="0"/>
      <w:marBottom w:val="0"/>
      <w:divBdr>
        <w:top w:val="none" w:sz="0" w:space="0" w:color="auto"/>
        <w:left w:val="none" w:sz="0" w:space="0" w:color="auto"/>
        <w:bottom w:val="none" w:sz="0" w:space="0" w:color="auto"/>
        <w:right w:val="none" w:sz="0" w:space="0" w:color="auto"/>
      </w:divBdr>
    </w:div>
    <w:div w:id="1483542103">
      <w:bodyDiv w:val="1"/>
      <w:marLeft w:val="0"/>
      <w:marRight w:val="0"/>
      <w:marTop w:val="0"/>
      <w:marBottom w:val="0"/>
      <w:divBdr>
        <w:top w:val="none" w:sz="0" w:space="0" w:color="auto"/>
        <w:left w:val="none" w:sz="0" w:space="0" w:color="auto"/>
        <w:bottom w:val="none" w:sz="0" w:space="0" w:color="auto"/>
        <w:right w:val="none" w:sz="0" w:space="0" w:color="auto"/>
      </w:divBdr>
    </w:div>
    <w:div w:id="1706322556">
      <w:bodyDiv w:val="1"/>
      <w:marLeft w:val="0"/>
      <w:marRight w:val="0"/>
      <w:marTop w:val="0"/>
      <w:marBottom w:val="0"/>
      <w:divBdr>
        <w:top w:val="none" w:sz="0" w:space="0" w:color="auto"/>
        <w:left w:val="none" w:sz="0" w:space="0" w:color="auto"/>
        <w:bottom w:val="none" w:sz="0" w:space="0" w:color="auto"/>
        <w:right w:val="none" w:sz="0" w:space="0" w:color="auto"/>
      </w:divBdr>
      <w:divsChild>
        <w:div w:id="11557304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3DFE4-B792-4E1D-A75A-41916BBC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 газету</vt:lpstr>
    </vt:vector>
  </TitlesOfParts>
  <Company>MoBIL GROUP</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газету</dc:title>
  <dc:creator>Alik.Bear</dc:creator>
  <cp:lastModifiedBy>User</cp:lastModifiedBy>
  <cp:revision>2</cp:revision>
  <cp:lastPrinted>2021-06-09T07:26:00Z</cp:lastPrinted>
  <dcterms:created xsi:type="dcterms:W3CDTF">2021-06-22T10:48:00Z</dcterms:created>
  <dcterms:modified xsi:type="dcterms:W3CDTF">2021-06-22T10:48:00Z</dcterms:modified>
</cp:coreProperties>
</file>