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58" w:rsidRDefault="007E3F9A" w:rsidP="00587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A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 субъектов малого и среднего предпринимательства  в Новогоренском сельском поселении</w:t>
      </w:r>
    </w:p>
    <w:p w:rsidR="007E3F9A" w:rsidRDefault="007E3F9A" w:rsidP="007E3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F9A" w:rsidRDefault="007E3F9A" w:rsidP="007E3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и средний бизнес Новогоренского сельского поселения представлен индивидуальными предпринимателями, работающими  в отраслях экономики (торговля, аренда и лизинг прочих сухопутных транспортных средств и оборудования, торговля, деятельность автомобильного грузового транспорта и услуги по перевозкам).</w:t>
      </w:r>
    </w:p>
    <w:p w:rsidR="007E3F9A" w:rsidRDefault="00CD44A1" w:rsidP="007E3F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01.01.2023</w:t>
      </w:r>
      <w:r w:rsidR="007E3F9A"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суммарное количество субъектов малого и среднего предпринимательства соответствует </w:t>
      </w:r>
      <w:r w:rsidR="007E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E3F9A"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единицам. В количественном выражении основу малого бизнеса составляют </w:t>
      </w:r>
      <w:r w:rsidR="007E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7E3F9A"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7E3F9A"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7E3F9A"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субъектов предпринимательской деятельности</w:t>
      </w:r>
      <w:r w:rsidR="007E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F9A" w:rsidRPr="00646E9C" w:rsidRDefault="005F465A" w:rsidP="007E3F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расчете на 409</w:t>
      </w:r>
      <w:r w:rsidR="007E3F9A"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населения количество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Новогоренском</w:t>
      </w:r>
      <w:r w:rsidR="007E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7E3F9A"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E3F9A" w:rsidRPr="006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единиц.</w:t>
      </w:r>
      <w:bookmarkStart w:id="0" w:name="_GoBack"/>
      <w:bookmarkEnd w:id="0"/>
    </w:p>
    <w:p w:rsidR="00587AB0" w:rsidRDefault="007E3F9A" w:rsidP="007E3F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Малый и средний бизнес </w:t>
      </w:r>
      <w:r w:rsidR="005F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Новогоренского</w:t>
      </w:r>
      <w:r w:rsidRPr="00AF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58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58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количества организаций на территории Новогоренского сельского поселения.</w:t>
      </w:r>
      <w:r w:rsidRPr="00AF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F9A" w:rsidRPr="00CD44A1" w:rsidRDefault="007E3F9A" w:rsidP="007E3F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количество субъектов предпринимательской деят</w:t>
      </w:r>
      <w:r w:rsidR="0052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сосредоточено в таком виде деятельности</w:t>
      </w:r>
      <w:r w:rsidRPr="0067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аренда и лизинг прочих сухопутных транспортных средств и оборудования (4 из 6  </w:t>
      </w:r>
      <w:r w:rsidR="0052790E" w:rsidRPr="0052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или 66,6%)</w:t>
      </w:r>
      <w:r w:rsidR="0052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торговля </w:t>
      </w:r>
      <w:r w:rsidRPr="0067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33,3</w:t>
      </w:r>
      <w:r w:rsidRPr="0067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количества), д</w:t>
      </w:r>
      <w:r w:rsidRPr="0067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автомобильного </w:t>
      </w:r>
      <w:r w:rsidRPr="00CD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грузового транспорта и услуги по перевозкам</w:t>
      </w:r>
      <w:r w:rsidRPr="00CD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52790E" w:rsidRPr="00CD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6,6 %).</w:t>
      </w:r>
    </w:p>
    <w:p w:rsidR="00CD44A1" w:rsidRPr="00CD44A1" w:rsidRDefault="007E3F9A" w:rsidP="00CD44A1">
      <w:pPr>
        <w:jc w:val="both"/>
        <w:rPr>
          <w:rFonts w:ascii="Times New Roman" w:hAnsi="Times New Roman" w:cs="Times New Roman"/>
          <w:sz w:val="28"/>
          <w:szCs w:val="28"/>
        </w:rPr>
      </w:pPr>
      <w:r w:rsidRPr="00CD44A1">
        <w:rPr>
          <w:rFonts w:ascii="Times New Roman" w:hAnsi="Times New Roman" w:cs="Times New Roman"/>
          <w:sz w:val="28"/>
          <w:szCs w:val="28"/>
        </w:rPr>
        <w:t xml:space="preserve"> </w:t>
      </w:r>
      <w:r w:rsidR="00CD44A1" w:rsidRPr="00CD44A1">
        <w:rPr>
          <w:rFonts w:ascii="Times New Roman" w:hAnsi="Times New Roman" w:cs="Times New Roman"/>
          <w:sz w:val="28"/>
          <w:szCs w:val="28"/>
        </w:rPr>
        <w:tab/>
        <w:t>В целях информационной поддержки субъектов малого и среднего предпринимательства вся информация размещается на стендах и на официальном сайте муниципального образования «</w:t>
      </w:r>
      <w:proofErr w:type="spellStart"/>
      <w:r w:rsidR="00CD44A1" w:rsidRPr="00CD44A1">
        <w:rPr>
          <w:rFonts w:ascii="Times New Roman" w:hAnsi="Times New Roman" w:cs="Times New Roman"/>
          <w:sz w:val="28"/>
          <w:szCs w:val="28"/>
        </w:rPr>
        <w:t>Новогорпенское</w:t>
      </w:r>
      <w:proofErr w:type="spellEnd"/>
      <w:r w:rsidR="00CD44A1" w:rsidRPr="00CD44A1">
        <w:rPr>
          <w:rFonts w:ascii="Times New Roman" w:hAnsi="Times New Roman" w:cs="Times New Roman"/>
          <w:sz w:val="28"/>
          <w:szCs w:val="28"/>
        </w:rPr>
        <w:t xml:space="preserve">  сельское поселение» в сети «Интернет».</w:t>
      </w:r>
    </w:p>
    <w:p w:rsidR="00CD44A1" w:rsidRPr="00CD44A1" w:rsidRDefault="00CD44A1" w:rsidP="00CD44A1">
      <w:pPr>
        <w:jc w:val="both"/>
        <w:rPr>
          <w:rFonts w:ascii="Times New Roman" w:hAnsi="Times New Roman" w:cs="Times New Roman"/>
          <w:sz w:val="28"/>
          <w:szCs w:val="28"/>
        </w:rPr>
      </w:pPr>
      <w:r w:rsidRPr="00CD44A1">
        <w:rPr>
          <w:rFonts w:ascii="Times New Roman" w:hAnsi="Times New Roman" w:cs="Times New Roman"/>
          <w:sz w:val="28"/>
          <w:szCs w:val="28"/>
        </w:rPr>
        <w:tab/>
        <w:t>Субъектов малого и среднего предпринимательства, находящихся в стадии банкротства нет.</w:t>
      </w:r>
    </w:p>
    <w:p w:rsidR="00CD44A1" w:rsidRPr="00CD44A1" w:rsidRDefault="00CD44A1" w:rsidP="00CD44A1">
      <w:pPr>
        <w:jc w:val="both"/>
        <w:rPr>
          <w:rFonts w:ascii="Times New Roman" w:hAnsi="Times New Roman" w:cs="Times New Roman"/>
          <w:sz w:val="28"/>
          <w:szCs w:val="28"/>
        </w:rPr>
      </w:pPr>
      <w:r w:rsidRPr="00CD44A1">
        <w:rPr>
          <w:rFonts w:ascii="Times New Roman" w:hAnsi="Times New Roman" w:cs="Times New Roman"/>
          <w:sz w:val="28"/>
          <w:szCs w:val="28"/>
        </w:rPr>
        <w:tab/>
        <w:t xml:space="preserve">Финансово-экономическое состояние субъектов малого и среднего предпринимательства на территории </w:t>
      </w:r>
      <w:proofErr w:type="spellStart"/>
      <w:r w:rsidRPr="00CD44A1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D44A1">
        <w:rPr>
          <w:rFonts w:ascii="Times New Roman" w:hAnsi="Times New Roman" w:cs="Times New Roman"/>
          <w:sz w:val="28"/>
          <w:szCs w:val="28"/>
        </w:rPr>
        <w:t xml:space="preserve"> сельского поселения характеризуется как стабильное.</w:t>
      </w:r>
    </w:p>
    <w:p w:rsidR="007E3F9A" w:rsidRPr="00CD44A1" w:rsidRDefault="007E3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3F9A" w:rsidRPr="00CD44A1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3F9A"/>
    <w:rsid w:val="00103C36"/>
    <w:rsid w:val="00410717"/>
    <w:rsid w:val="0052790E"/>
    <w:rsid w:val="00587AB0"/>
    <w:rsid w:val="005F465A"/>
    <w:rsid w:val="007E3F9A"/>
    <w:rsid w:val="00857380"/>
    <w:rsid w:val="008E1FFD"/>
    <w:rsid w:val="00C21558"/>
    <w:rsid w:val="00CD44A1"/>
    <w:rsid w:val="00E079C5"/>
    <w:rsid w:val="00F2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dcterms:created xsi:type="dcterms:W3CDTF">2023-01-24T05:23:00Z</dcterms:created>
  <dcterms:modified xsi:type="dcterms:W3CDTF">2023-01-24T05:23:00Z</dcterms:modified>
</cp:coreProperties>
</file>