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bookmarkStart w:id="0" w:name="_GoBack"/>
      <w:bookmarkEnd w:id="0"/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367FBB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РАСПОРЯЖЕНИЕ</w:t>
      </w:r>
    </w:p>
    <w:p w:rsidR="00BA7A29" w:rsidRPr="00005DDC" w:rsidRDefault="00BA7A2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.20</w:t>
      </w:r>
      <w:r>
        <w:rPr>
          <w:sz w:val="26"/>
          <w:szCs w:val="26"/>
          <w:lang w:val="ru-RU"/>
        </w:rPr>
        <w:t>21</w:t>
      </w:r>
      <w:r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00</w:t>
      </w:r>
    </w:p>
    <w:p w:rsidR="00BA7A29" w:rsidRPr="00005DDC" w:rsidRDefault="00367FBB" w:rsidP="00CB2136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 w:rsidR="00041DAB">
        <w:rPr>
          <w:sz w:val="26"/>
          <w:szCs w:val="26"/>
          <w:lang w:val="ru-RU"/>
        </w:rPr>
        <w:t>ниципального</w:t>
      </w:r>
      <w:r>
        <w:rPr>
          <w:sz w:val="26"/>
          <w:szCs w:val="26"/>
          <w:lang w:val="ru-RU"/>
        </w:rPr>
        <w:t xml:space="preserve"> </w:t>
      </w:r>
      <w:r w:rsidR="00BB7FEC">
        <w:rPr>
          <w:sz w:val="26"/>
          <w:szCs w:val="26"/>
          <w:lang w:val="ru-RU"/>
        </w:rPr>
        <w:t>лесного контроля</w:t>
      </w:r>
      <w:r w:rsidR="00BB7FEC" w:rsidRPr="00BB7FEC">
        <w:rPr>
          <w:sz w:val="26"/>
          <w:szCs w:val="26"/>
          <w:lang w:val="ru-RU"/>
        </w:rPr>
        <w:t xml:space="preserve"> в границах муниципального образования «Новогоренское сельское поселение»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2C70F4">
        <w:rPr>
          <w:sz w:val="26"/>
          <w:szCs w:val="26"/>
          <w:lang w:val="ru-RU"/>
        </w:rPr>
        <w:t>лесного контроля</w:t>
      </w:r>
      <w:r w:rsidR="002C70F4" w:rsidRPr="002C70F4">
        <w:rPr>
          <w:sz w:val="26"/>
          <w:szCs w:val="26"/>
          <w:lang w:val="ru-RU"/>
        </w:rPr>
        <w:t xml:space="preserve"> в границах муниципального образования «Новогоренское сельское поселение»</w:t>
      </w:r>
      <w:r w:rsidR="00041D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согласно приложению к настоящему распоряжению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</w:t>
      </w:r>
      <w:r w:rsidR="002C70F4">
        <w:rPr>
          <w:sz w:val="26"/>
          <w:szCs w:val="26"/>
          <w:lang w:val="ru-RU"/>
        </w:rPr>
        <w:t>лесной контроль</w:t>
      </w:r>
      <w:r w:rsidR="002C70F4" w:rsidRPr="002C70F4">
        <w:rPr>
          <w:sz w:val="26"/>
          <w:szCs w:val="26"/>
          <w:lang w:val="ru-RU"/>
        </w:rPr>
        <w:t xml:space="preserve"> в границах муниципального образования «Новогоренское сельское поселение»</w:t>
      </w:r>
      <w:r w:rsidRPr="00367FBB">
        <w:rPr>
          <w:sz w:val="26"/>
          <w:szCs w:val="26"/>
          <w:lang w:val="ru-RU"/>
        </w:rPr>
        <w:t>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>
        <w:rPr>
          <w:sz w:val="26"/>
          <w:szCs w:val="26"/>
          <w:lang w:val="ru-RU"/>
        </w:rPr>
        <w:t>распоряжение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BA7A29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proofErr w:type="gramStart"/>
      <w:r w:rsidRPr="00367FBB">
        <w:rPr>
          <w:sz w:val="26"/>
          <w:szCs w:val="26"/>
          <w:lang w:val="ru-RU"/>
        </w:rPr>
        <w:t>Контроль за</w:t>
      </w:r>
      <w:proofErr w:type="gramEnd"/>
      <w:r w:rsidRPr="00367FBB">
        <w:rPr>
          <w:sz w:val="26"/>
          <w:szCs w:val="26"/>
          <w:lang w:val="ru-RU"/>
        </w:rPr>
        <w:t xml:space="preserve"> исполнением настоящего распоряжения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565AA" w:rsidRDefault="00C565AA" w:rsidP="00041DAB">
      <w:pPr>
        <w:rPr>
          <w:sz w:val="26"/>
          <w:szCs w:val="26"/>
          <w:lang w:val="ru-RU"/>
        </w:rPr>
      </w:pPr>
    </w:p>
    <w:p w:rsidR="00041DAB" w:rsidRDefault="00041DAB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Распоряжением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от_____________№________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DD332F">
        <w:rPr>
          <w:rFonts w:ascii="Times New Roman" w:hAnsi="Times New Roman"/>
          <w:sz w:val="28"/>
          <w:szCs w:val="28"/>
        </w:rPr>
        <w:t>лесного контроля</w:t>
      </w:r>
      <w:r w:rsidR="00DD332F" w:rsidRPr="00DD332F">
        <w:rPr>
          <w:rFonts w:ascii="Times New Roman" w:hAnsi="Times New Roman"/>
          <w:sz w:val="28"/>
          <w:szCs w:val="28"/>
        </w:rPr>
        <w:t xml:space="preserve"> в границах муниципального образования «Новогоренское сельское поселение»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DD332F">
        <w:rPr>
          <w:rFonts w:ascii="Times New Roman" w:hAnsi="Times New Roman"/>
          <w:sz w:val="28"/>
          <w:szCs w:val="28"/>
        </w:rPr>
        <w:t>лесной контроль</w:t>
      </w:r>
      <w:r w:rsidR="00DD332F" w:rsidRPr="00DD332F">
        <w:rPr>
          <w:rFonts w:ascii="Times New Roman" w:hAnsi="Times New Roman"/>
          <w:sz w:val="28"/>
          <w:szCs w:val="28"/>
        </w:rPr>
        <w:t xml:space="preserve"> в границах муниципального образования «Новогоренское сельское поселение»</w:t>
      </w:r>
      <w:r w:rsidR="00041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DD332F" w:rsidRDefault="00DD332F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Лесным кодексом Российской Федерации;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0142" w:rsidRPr="00C565AA" w:rsidRDefault="00C565AA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2B0142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</w:t>
      </w:r>
      <w:r w:rsidR="00041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15</w:t>
      </w:r>
      <w:r w:rsidR="00DD332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2B0142" w:rsidRPr="002B0142">
        <w:rPr>
          <w:rFonts w:ascii="Times New Roman" w:hAnsi="Times New Roman"/>
          <w:sz w:val="28"/>
          <w:szCs w:val="28"/>
        </w:rPr>
        <w:t xml:space="preserve">о муниципальном </w:t>
      </w:r>
      <w:r w:rsidR="00DD332F" w:rsidRPr="00DD332F">
        <w:rPr>
          <w:rFonts w:ascii="Times New Roman" w:hAnsi="Times New Roman"/>
          <w:sz w:val="28"/>
          <w:szCs w:val="28"/>
        </w:rPr>
        <w:t>лесном контроле в границах муниципального образования «Новогоренское сельское поселение»</w:t>
      </w:r>
      <w:r w:rsidR="00DD332F">
        <w:rPr>
          <w:rFonts w:ascii="Times New Roman" w:hAnsi="Times New Roman"/>
          <w:sz w:val="28"/>
          <w:szCs w:val="28"/>
        </w:rPr>
        <w:t>.</w:t>
      </w:r>
    </w:p>
    <w:p w:rsidR="00C565AA" w:rsidRPr="00C565AA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4.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>елей, граждан</w:t>
      </w:r>
      <w:r w:rsidR="00DD332F">
        <w:rPr>
          <w:rFonts w:ascii="Times New Roman" w:hAnsi="Times New Roman"/>
          <w:bCs/>
          <w:color w:val="111111"/>
          <w:sz w:val="28"/>
          <w:szCs w:val="28"/>
        </w:rPr>
        <w:t xml:space="preserve"> при осуществлении деятельности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DD332F" w:rsidRPr="00DD332F">
        <w:rPr>
          <w:rFonts w:ascii="Times New Roman" w:hAnsi="Times New Roman"/>
          <w:bCs/>
          <w:color w:val="111111"/>
          <w:sz w:val="28"/>
          <w:szCs w:val="28"/>
        </w:rPr>
        <w:t xml:space="preserve">в отношении </w:t>
      </w:r>
      <w:r w:rsidR="00DD332F">
        <w:rPr>
          <w:rFonts w:ascii="Times New Roman" w:hAnsi="Times New Roman"/>
          <w:bCs/>
          <w:color w:val="111111"/>
          <w:sz w:val="28"/>
          <w:szCs w:val="28"/>
        </w:rPr>
        <w:t xml:space="preserve">лесных участков, находящихся в </w:t>
      </w:r>
      <w:r w:rsidR="00DD332F" w:rsidRPr="00DD332F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DD332F" w:rsidRPr="00DD332F">
        <w:rPr>
          <w:rFonts w:ascii="Times New Roman" w:hAnsi="Times New Roman"/>
          <w:bCs/>
          <w:color w:val="111111"/>
          <w:sz w:val="28"/>
          <w:szCs w:val="28"/>
        </w:rPr>
        <w:lastRenderedPageBreak/>
        <w:t>собственности</w:t>
      </w:r>
      <w:r w:rsidR="00DD332F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«Новогоренское сельское поселение»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5. Программа профилактики разработана на 2022 год.</w:t>
      </w:r>
    </w:p>
    <w:p w:rsidR="00C565AA" w:rsidRPr="00C565AA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6. Субъектами профилактических мероприятий при осуществлении муниципального </w:t>
      </w:r>
      <w:r w:rsidR="00FF7FA4" w:rsidRPr="00FF7FA4">
        <w:rPr>
          <w:rFonts w:ascii="Times New Roman" w:hAnsi="Times New Roman"/>
          <w:bCs/>
          <w:color w:val="111111"/>
          <w:sz w:val="28"/>
          <w:szCs w:val="28"/>
        </w:rPr>
        <w:t xml:space="preserve">контроля </w:t>
      </w:r>
      <w:r w:rsidR="00EB1942" w:rsidRPr="00EB1942">
        <w:rPr>
          <w:rFonts w:ascii="Times New Roman" w:hAnsi="Times New Roman"/>
          <w:bCs/>
          <w:color w:val="111111"/>
          <w:sz w:val="28"/>
          <w:szCs w:val="28"/>
        </w:rPr>
        <w:t xml:space="preserve">в сфере благоустройства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 w:rsidR="00DD332F" w:rsidRPr="00DD332F">
        <w:rPr>
          <w:rFonts w:ascii="Times New Roman" w:hAnsi="Times New Roman"/>
          <w:bCs/>
          <w:color w:val="111111"/>
          <w:sz w:val="28"/>
          <w:szCs w:val="28"/>
        </w:rPr>
        <w:t>при осуществлении деятельности в отношении лесных участков, находящихся в собственности</w:t>
      </w:r>
      <w:r w:rsidR="00DD332F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DD332F" w:rsidRPr="00DD332F">
        <w:rPr>
          <w:rFonts w:ascii="Times New Roman" w:hAnsi="Times New Roman"/>
          <w:bCs/>
          <w:color w:val="111111"/>
          <w:sz w:val="28"/>
          <w:szCs w:val="28"/>
        </w:rPr>
        <w:t>муниципального образования «Новогоренское сельское поселение»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Новогоренского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484D28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8. Ожидаемый результат реализации программы: 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C565AA" w:rsidRPr="00734EF1" w:rsidRDefault="00C565AA" w:rsidP="00C565AA">
      <w:pPr>
        <w:pStyle w:val="ab"/>
        <w:ind w:firstLine="708"/>
        <w:jc w:val="both"/>
        <w:rPr>
          <w:color w:val="000000"/>
        </w:rPr>
      </w:pP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Default="00C565AA" w:rsidP="00E343B6">
      <w:pPr>
        <w:pStyle w:val="ab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 w:rsidR="00E343B6">
        <w:rPr>
          <w:rFonts w:ascii="Times New Roman" w:hAnsi="Times New Roman"/>
          <w:sz w:val="28"/>
          <w:szCs w:val="28"/>
        </w:rPr>
        <w:t xml:space="preserve"> профилактических мероприятий, </w:t>
      </w:r>
      <w:r w:rsidRPr="00E343B6">
        <w:rPr>
          <w:rFonts w:ascii="Times New Roman" w:hAnsi="Times New Roman"/>
          <w:sz w:val="28"/>
          <w:szCs w:val="28"/>
        </w:rPr>
        <w:t xml:space="preserve"> </w:t>
      </w:r>
      <w:r w:rsidR="00E343B6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126"/>
      </w:tblGrid>
      <w:tr w:rsidR="00C565AA" w:rsidRPr="00FE3986" w:rsidTr="00E343B6">
        <w:trPr>
          <w:trHeight w:val="1337"/>
        </w:trPr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C565AA" w:rsidRPr="00FE3986" w:rsidRDefault="00C565AA" w:rsidP="00E343B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мероприятия </w:t>
            </w:r>
            <w:r w:rsidR="00E343B6"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Размещение на официальном сайте </w:t>
            </w:r>
            <w:r w:rsidR="00E343B6" w:rsidRPr="00FE3986">
              <w:rPr>
                <w:sz w:val="28"/>
                <w:szCs w:val="28"/>
                <w:lang w:val="ru-RU"/>
              </w:rPr>
              <w:t>муниципального образования «Новогоренское сельское поселение»</w:t>
            </w:r>
            <w:r w:rsidRPr="00FE3986">
              <w:rPr>
                <w:sz w:val="28"/>
                <w:szCs w:val="28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DD332F">
              <w:rPr>
                <w:sz w:val="28"/>
                <w:szCs w:val="28"/>
                <w:lang w:val="ru-RU"/>
              </w:rPr>
              <w:t>лесного контроля</w:t>
            </w:r>
            <w:r w:rsidR="00DD332F" w:rsidRPr="00DD332F">
              <w:rPr>
                <w:sz w:val="28"/>
                <w:szCs w:val="28"/>
                <w:lang w:val="ru-RU"/>
              </w:rPr>
              <w:t xml:space="preserve"> в границах муниципального образования «Новогоренское сельское поселение»</w:t>
            </w:r>
            <w:r w:rsidR="00DD332F">
              <w:rPr>
                <w:sz w:val="28"/>
                <w:szCs w:val="28"/>
                <w:lang w:val="ru-RU"/>
              </w:rPr>
              <w:t>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в </w:t>
            </w:r>
            <w:proofErr w:type="spellStart"/>
            <w:r w:rsidRPr="00FE3986">
              <w:rPr>
                <w:sz w:val="28"/>
                <w:szCs w:val="28"/>
              </w:rPr>
              <w:t>течении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года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>
              <w:rPr>
                <w:sz w:val="28"/>
                <w:szCs w:val="28"/>
                <w:lang w:val="ru-RU"/>
              </w:rPr>
              <w:t xml:space="preserve">обязательных </w:t>
            </w:r>
            <w:r w:rsidRPr="00FE3986">
              <w:rPr>
                <w:sz w:val="28"/>
                <w:szCs w:val="28"/>
                <w:lang w:val="ru-RU"/>
              </w:rPr>
              <w:t>требований законодательства.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lastRenderedPageBreak/>
              <w:t>постоянно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 w:rsidR="00484D28"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</w:t>
            </w:r>
            <w:proofErr w:type="gramEnd"/>
            <w:r w:rsidRPr="00FE3986">
              <w:rPr>
                <w:sz w:val="28"/>
                <w:szCs w:val="28"/>
                <w:lang w:val="ru-RU"/>
              </w:rPr>
              <w:t xml:space="preserve"> требований.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постоянно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565AA" w:rsidRPr="00FE3986" w:rsidRDefault="00C565AA" w:rsidP="00FC2337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DD332F">
              <w:rPr>
                <w:rFonts w:ascii="Times New Roman" w:hAnsi="Times New Roman"/>
                <w:sz w:val="28"/>
                <w:szCs w:val="28"/>
              </w:rPr>
              <w:t>лесного контроля</w:t>
            </w:r>
            <w:r w:rsidR="00DD332F" w:rsidRPr="00DD332F">
              <w:rPr>
                <w:rFonts w:ascii="Times New Roman" w:hAnsi="Times New Roman"/>
                <w:sz w:val="28"/>
                <w:szCs w:val="28"/>
              </w:rPr>
              <w:t xml:space="preserve"> в границах муниципального образования «Новогоренское сельское поселение»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FE3986">
      <w:pPr>
        <w:jc w:val="center"/>
        <w:rPr>
          <w:color w:val="000000"/>
          <w:sz w:val="28"/>
          <w:szCs w:val="28"/>
          <w:lang w:val="ru-RU"/>
        </w:rPr>
      </w:pPr>
      <w:r w:rsidRPr="00C565AA">
        <w:rPr>
          <w:bCs/>
          <w:color w:val="000000"/>
          <w:sz w:val="28"/>
          <w:szCs w:val="28"/>
          <w:lang w:val="ru-RU"/>
        </w:rPr>
        <w:t>Показатели результативности и эффек</w:t>
      </w:r>
      <w:r w:rsidR="00FE3986">
        <w:rPr>
          <w:bCs/>
          <w:color w:val="000000"/>
          <w:sz w:val="28"/>
          <w:szCs w:val="28"/>
          <w:lang w:val="ru-RU"/>
        </w:rPr>
        <w:t>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lastRenderedPageBreak/>
        <w:t>Эффективность Программы оценивается по отчетным показателям.</w:t>
      </w:r>
      <w:r w:rsidRPr="00FE3986">
        <w:rPr>
          <w:color w:val="000000"/>
          <w:sz w:val="28"/>
          <w:szCs w:val="28"/>
        </w:rPr>
        <w:t> </w:t>
      </w:r>
      <w:r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C565AA" w:rsidRPr="00FE3986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FE3986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FE3986">
              <w:rPr>
                <w:sz w:val="28"/>
                <w:szCs w:val="28"/>
                <w:lang w:val="ru-RU"/>
              </w:rPr>
              <w:t>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74F67" w:rsidRDefault="00874F67" w:rsidP="006719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FE3986">
              <w:rPr>
                <w:sz w:val="28"/>
                <w:szCs w:val="28"/>
                <w:shd w:val="clear" w:color="auto" w:fill="FFFFFF"/>
                <w:lang w:val="ru-RU"/>
              </w:rPr>
              <w:t>муниципального образования «Новогоренское сельское поселение»</w:t>
            </w: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</w:tbl>
    <w:p w:rsidR="00C565AA" w:rsidRPr="00E9009D" w:rsidRDefault="00C565AA" w:rsidP="00C565AA">
      <w:pPr>
        <w:ind w:firstLine="709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EC" w:rsidRDefault="008D63EC" w:rsidP="00386247">
      <w:r>
        <w:separator/>
      </w:r>
    </w:p>
  </w:endnote>
  <w:endnote w:type="continuationSeparator" w:id="0">
    <w:p w:rsidR="008D63EC" w:rsidRDefault="008D63EC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EC" w:rsidRDefault="008D63EC" w:rsidP="00386247">
      <w:r>
        <w:separator/>
      </w:r>
    </w:p>
  </w:footnote>
  <w:footnote w:type="continuationSeparator" w:id="0">
    <w:p w:rsidR="008D63EC" w:rsidRDefault="008D63EC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5182">
      <w:rPr>
        <w:noProof/>
      </w:rPr>
      <w:t>5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B0EA6"/>
    <w:rsid w:val="001B669A"/>
    <w:rsid w:val="00273F59"/>
    <w:rsid w:val="002B0142"/>
    <w:rsid w:val="002C70F4"/>
    <w:rsid w:val="00331C0B"/>
    <w:rsid w:val="00367FBB"/>
    <w:rsid w:val="00386247"/>
    <w:rsid w:val="0045763F"/>
    <w:rsid w:val="00484D28"/>
    <w:rsid w:val="004A72BF"/>
    <w:rsid w:val="004B50C4"/>
    <w:rsid w:val="004C7B23"/>
    <w:rsid w:val="004F4E12"/>
    <w:rsid w:val="00500352"/>
    <w:rsid w:val="006F0FB2"/>
    <w:rsid w:val="00783613"/>
    <w:rsid w:val="007D41EC"/>
    <w:rsid w:val="00815C32"/>
    <w:rsid w:val="00816158"/>
    <w:rsid w:val="008526DF"/>
    <w:rsid w:val="00874F67"/>
    <w:rsid w:val="008B6867"/>
    <w:rsid w:val="008D63EC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442C"/>
    <w:rsid w:val="00A95D8D"/>
    <w:rsid w:val="00BA7A29"/>
    <w:rsid w:val="00BB7FEC"/>
    <w:rsid w:val="00BE11CC"/>
    <w:rsid w:val="00BF6E21"/>
    <w:rsid w:val="00C11D72"/>
    <w:rsid w:val="00C463DB"/>
    <w:rsid w:val="00C46636"/>
    <w:rsid w:val="00C565AA"/>
    <w:rsid w:val="00CB2136"/>
    <w:rsid w:val="00DA3DF3"/>
    <w:rsid w:val="00DB3E10"/>
    <w:rsid w:val="00DD332F"/>
    <w:rsid w:val="00DE06D4"/>
    <w:rsid w:val="00E343B6"/>
    <w:rsid w:val="00E602CD"/>
    <w:rsid w:val="00E73F4D"/>
    <w:rsid w:val="00E96432"/>
    <w:rsid w:val="00EA4D0B"/>
    <w:rsid w:val="00EB1942"/>
    <w:rsid w:val="00EB59D2"/>
    <w:rsid w:val="00ED3579"/>
    <w:rsid w:val="00F25182"/>
    <w:rsid w:val="00FC2337"/>
    <w:rsid w:val="00FE398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2021-04-05T10:21:00Z</cp:lastPrinted>
  <dcterms:created xsi:type="dcterms:W3CDTF">2021-09-30T12:57:00Z</dcterms:created>
  <dcterms:modified xsi:type="dcterms:W3CDTF">2021-09-30T12:57:00Z</dcterms:modified>
</cp:coreProperties>
</file>