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6000000">
      <w:pPr>
        <w:pStyle w:val="Style_2"/>
        <w:rPr>
          <w:rFonts w:ascii="Arial" w:hAnsi="Arial"/>
          <w:b w:val="0"/>
          <w:sz w:val="24"/>
        </w:rPr>
      </w:pPr>
      <w:r>
        <w:rPr>
          <w:rFonts w:ascii="Arial" w:hAnsi="Arial"/>
          <w:b w:val="0"/>
          <w:sz w:val="24"/>
        </w:rPr>
        <w:t>СОВЕТ</w:t>
      </w:r>
      <w:r>
        <w:rPr>
          <w:rFonts w:ascii="Arial" w:hAnsi="Arial"/>
          <w:b w:val="0"/>
          <w:sz w:val="24"/>
        </w:rPr>
        <w:t xml:space="preserve"> </w:t>
      </w:r>
      <w:r>
        <w:rPr>
          <w:rFonts w:ascii="Arial" w:hAnsi="Arial"/>
          <w:b w:val="0"/>
          <w:sz w:val="24"/>
        </w:rPr>
        <w:t>НОВОГОРЕНСКОГО</w:t>
      </w:r>
      <w:r>
        <w:rPr>
          <w:rFonts w:ascii="Arial" w:hAnsi="Arial"/>
          <w:b w:val="0"/>
          <w:sz w:val="24"/>
        </w:rPr>
        <w:t xml:space="preserve"> </w:t>
      </w:r>
      <w:r>
        <w:rPr>
          <w:rFonts w:ascii="Arial" w:hAnsi="Arial"/>
          <w:b w:val="0"/>
          <w:sz w:val="24"/>
        </w:rPr>
        <w:t>СЕЛЬСКОГО</w:t>
      </w:r>
      <w:r>
        <w:rPr>
          <w:rFonts w:ascii="Arial" w:hAnsi="Arial"/>
          <w:b w:val="0"/>
          <w:sz w:val="24"/>
        </w:rPr>
        <w:t xml:space="preserve"> </w:t>
      </w:r>
      <w:r>
        <w:rPr>
          <w:rFonts w:ascii="Arial" w:hAnsi="Arial"/>
          <w:b w:val="0"/>
          <w:sz w:val="24"/>
        </w:rPr>
        <w:t>ПОСЕЛЕНИЯ</w:t>
      </w:r>
    </w:p>
    <w:p w14:paraId="07000000">
      <w:pPr>
        <w:pStyle w:val="Style_2"/>
        <w:spacing w:after="480"/>
        <w:ind w:firstLine="0" w:left="-102"/>
        <w:rPr>
          <w:rFonts w:ascii="Arial" w:hAnsi="Arial"/>
          <w:b w:val="0"/>
          <w:sz w:val="24"/>
        </w:rPr>
      </w:pPr>
      <w:r>
        <w:rPr>
          <w:rFonts w:ascii="Arial" w:hAnsi="Arial"/>
          <w:b w:val="0"/>
          <w:sz w:val="24"/>
        </w:rPr>
        <w:t>КОЛПАШЕВСКОГО</w:t>
      </w:r>
      <w:r>
        <w:rPr>
          <w:rFonts w:ascii="Arial" w:hAnsi="Arial"/>
          <w:b w:val="0"/>
          <w:sz w:val="24"/>
        </w:rPr>
        <w:t xml:space="preserve"> </w:t>
      </w:r>
      <w:r>
        <w:rPr>
          <w:rFonts w:ascii="Arial" w:hAnsi="Arial"/>
          <w:b w:val="0"/>
          <w:sz w:val="24"/>
        </w:rPr>
        <w:t>РАЙОНА</w:t>
      </w:r>
      <w:r>
        <w:rPr>
          <w:rFonts w:ascii="Arial" w:hAnsi="Arial"/>
          <w:b w:val="0"/>
          <w:sz w:val="24"/>
        </w:rPr>
        <w:t xml:space="preserve"> </w:t>
      </w:r>
      <w:r>
        <w:rPr>
          <w:rFonts w:ascii="Arial" w:hAnsi="Arial"/>
          <w:b w:val="0"/>
          <w:sz w:val="24"/>
        </w:rPr>
        <w:t>ТОМСКОЙ</w:t>
      </w:r>
      <w:r>
        <w:rPr>
          <w:rFonts w:ascii="Arial" w:hAnsi="Arial"/>
          <w:b w:val="0"/>
          <w:sz w:val="24"/>
        </w:rPr>
        <w:t xml:space="preserve"> </w:t>
      </w:r>
      <w:r>
        <w:rPr>
          <w:rFonts w:ascii="Arial" w:hAnsi="Arial"/>
          <w:b w:val="0"/>
          <w:sz w:val="24"/>
        </w:rPr>
        <w:t>ОБЛАСТИ</w:t>
      </w:r>
    </w:p>
    <w:p w14:paraId="08000000">
      <w:pPr>
        <w:spacing w:after="480"/>
        <w:ind/>
        <w:jc w:val="center"/>
        <w:rPr>
          <w:rFonts w:ascii="Arial" w:hAnsi="Arial"/>
          <w:b w:val="1"/>
          <w:sz w:val="24"/>
        </w:rPr>
      </w:pPr>
      <w:r>
        <w:rPr>
          <w:rFonts w:ascii="Arial" w:hAnsi="Arial"/>
          <w:b w:val="1"/>
          <w:sz w:val="24"/>
        </w:rPr>
        <w:t>РЕШЕНИЕ</w:t>
      </w:r>
    </w:p>
    <w:p w14:paraId="09000000">
      <w:pPr>
        <w:pStyle w:val="Style_3"/>
        <w:spacing w:after="480"/>
        <w:ind/>
        <w:rPr>
          <w:rFonts w:ascii="Arial" w:hAnsi="Arial"/>
          <w:sz w:val="24"/>
        </w:rPr>
      </w:pPr>
      <w:r>
        <w:rPr>
          <w:rFonts w:ascii="Arial" w:hAnsi="Arial"/>
          <w:sz w:val="24"/>
        </w:rPr>
        <w:t>13.02</w:t>
      </w:r>
      <w:r>
        <w:rPr>
          <w:rFonts w:ascii="Arial" w:hAnsi="Arial"/>
          <w:sz w:val="24"/>
        </w:rPr>
        <w:t>.202</w:t>
      </w:r>
      <w:r>
        <w:rPr>
          <w:rFonts w:ascii="Arial" w:hAnsi="Arial"/>
          <w:sz w:val="24"/>
        </w:rPr>
        <w:t>4</w:t>
      </w:r>
      <w:r>
        <w:rPr>
          <w:rFonts w:ascii="Arial" w:hAnsi="Arial"/>
          <w:sz w:val="24"/>
        </w:rPr>
        <w:t xml:space="preserve">                                                                                                              </w:t>
      </w:r>
      <w:r>
        <w:rPr>
          <w:rFonts w:ascii="Arial" w:hAnsi="Arial"/>
          <w:sz w:val="24"/>
        </w:rPr>
        <w:t>№ 53</w:t>
      </w:r>
    </w:p>
    <w:p w14:paraId="0A000000">
      <w:pPr>
        <w:spacing w:after="480" w:line="240" w:lineRule="auto"/>
        <w:ind/>
        <w:jc w:val="center"/>
        <w:rPr>
          <w:rFonts w:ascii="Arial" w:hAnsi="Arial"/>
          <w:sz w:val="24"/>
        </w:rPr>
      </w:pPr>
      <w:r>
        <w:rPr>
          <w:rFonts w:ascii="Arial" w:hAnsi="Arial"/>
          <w:sz w:val="24"/>
        </w:rPr>
        <w:t>О</w:t>
      </w:r>
      <w:r>
        <w:rPr>
          <w:rFonts w:ascii="Arial" w:hAnsi="Arial"/>
          <w:sz w:val="24"/>
        </w:rPr>
        <w:t xml:space="preserve"> </w:t>
      </w:r>
      <w:r>
        <w:rPr>
          <w:rFonts w:ascii="Arial" w:hAnsi="Arial"/>
          <w:sz w:val="24"/>
        </w:rPr>
        <w:t>внесении</w:t>
      </w:r>
      <w:r>
        <w:rPr>
          <w:rFonts w:ascii="Arial" w:hAnsi="Arial"/>
          <w:sz w:val="24"/>
        </w:rPr>
        <w:t xml:space="preserve"> </w:t>
      </w:r>
      <w:r>
        <w:rPr>
          <w:rFonts w:ascii="Arial" w:hAnsi="Arial"/>
          <w:sz w:val="24"/>
        </w:rPr>
        <w:t>изменений</w:t>
      </w:r>
      <w:r>
        <w:rPr>
          <w:rFonts w:ascii="Arial" w:hAnsi="Arial"/>
          <w:sz w:val="24"/>
        </w:rPr>
        <w:t xml:space="preserve"> </w:t>
      </w:r>
      <w:r>
        <w:rPr>
          <w:rFonts w:ascii="Arial" w:hAnsi="Arial"/>
          <w:sz w:val="24"/>
        </w:rPr>
        <w:t>в</w:t>
      </w:r>
      <w:r>
        <w:rPr>
          <w:rFonts w:ascii="Arial" w:hAnsi="Arial"/>
          <w:sz w:val="24"/>
        </w:rPr>
        <w:t xml:space="preserve"> </w:t>
      </w:r>
      <w:r>
        <w:rPr>
          <w:rFonts w:ascii="Arial" w:hAnsi="Arial"/>
          <w:sz w:val="24"/>
        </w:rPr>
        <w:t>решение</w:t>
      </w:r>
      <w:r>
        <w:rPr>
          <w:rFonts w:ascii="Arial" w:hAnsi="Arial"/>
          <w:sz w:val="24"/>
        </w:rPr>
        <w:t xml:space="preserve"> </w:t>
      </w:r>
      <w:r>
        <w:rPr>
          <w:rFonts w:ascii="Arial" w:hAnsi="Arial"/>
          <w:sz w:val="24"/>
        </w:rPr>
        <w:t>Совета</w:t>
      </w:r>
      <w:r>
        <w:rPr>
          <w:rFonts w:ascii="Arial" w:hAnsi="Arial"/>
          <w:sz w:val="24"/>
        </w:rPr>
        <w:t xml:space="preserve"> </w:t>
      </w:r>
      <w:r>
        <w:rPr>
          <w:rFonts w:ascii="Arial" w:hAnsi="Arial"/>
          <w:sz w:val="24"/>
        </w:rPr>
        <w:t>Новогоренского</w:t>
      </w:r>
      <w:r>
        <w:rPr>
          <w:rFonts w:ascii="Arial" w:hAnsi="Arial"/>
          <w:sz w:val="24"/>
        </w:rPr>
        <w:t xml:space="preserve"> </w:t>
      </w:r>
      <w:r>
        <w:rPr>
          <w:rFonts w:ascii="Arial" w:hAnsi="Arial"/>
          <w:sz w:val="24"/>
        </w:rPr>
        <w:t>сельского</w:t>
      </w:r>
      <w:r>
        <w:rPr>
          <w:rFonts w:ascii="Arial" w:hAnsi="Arial"/>
          <w:sz w:val="24"/>
        </w:rPr>
        <w:t xml:space="preserve"> </w:t>
      </w:r>
      <w:r>
        <w:rPr>
          <w:rFonts w:ascii="Arial" w:hAnsi="Arial"/>
          <w:sz w:val="24"/>
        </w:rPr>
        <w:t xml:space="preserve">поселения  </w:t>
      </w:r>
      <w:r>
        <w:rPr>
          <w:rFonts w:ascii="Arial" w:hAnsi="Arial"/>
          <w:sz w:val="24"/>
        </w:rPr>
        <w:t xml:space="preserve"> от </w:t>
      </w:r>
      <w:r>
        <w:rPr>
          <w:rFonts w:ascii="Arial" w:hAnsi="Arial"/>
          <w:sz w:val="24"/>
        </w:rPr>
        <w:t>18</w:t>
      </w:r>
      <w:r>
        <w:rPr>
          <w:rFonts w:ascii="Arial" w:hAnsi="Arial"/>
          <w:sz w:val="24"/>
        </w:rPr>
        <w:t>.12.202</w:t>
      </w:r>
      <w:r>
        <w:rPr>
          <w:rFonts w:ascii="Arial" w:hAnsi="Arial"/>
          <w:sz w:val="24"/>
        </w:rPr>
        <w:t xml:space="preserve">3 </w:t>
      </w:r>
      <w:r>
        <w:rPr>
          <w:rFonts w:ascii="Arial" w:hAnsi="Arial"/>
          <w:sz w:val="24"/>
        </w:rPr>
        <w:t>№</w:t>
      </w:r>
      <w:r>
        <w:rPr>
          <w:rFonts w:ascii="Arial" w:hAnsi="Arial"/>
          <w:sz w:val="24"/>
        </w:rPr>
        <w:t xml:space="preserve"> </w:t>
      </w:r>
      <w:r>
        <w:rPr>
          <w:rFonts w:ascii="Arial" w:hAnsi="Arial"/>
          <w:sz w:val="24"/>
        </w:rPr>
        <w:t>41</w:t>
      </w:r>
      <w:r>
        <w:rPr>
          <w:rFonts w:ascii="Arial" w:hAnsi="Arial"/>
          <w:sz w:val="24"/>
        </w:rPr>
        <w:t xml:space="preserve"> </w:t>
      </w:r>
      <w:r>
        <w:rPr>
          <w:rFonts w:ascii="Arial" w:hAnsi="Arial"/>
          <w:sz w:val="24"/>
        </w:rPr>
        <w:t>«О</w:t>
      </w:r>
      <w:r>
        <w:rPr>
          <w:rFonts w:ascii="Arial" w:hAnsi="Arial"/>
          <w:sz w:val="24"/>
        </w:rPr>
        <w:t xml:space="preserve"> </w:t>
      </w:r>
      <w:r>
        <w:rPr>
          <w:rFonts w:ascii="Arial" w:hAnsi="Arial"/>
          <w:sz w:val="24"/>
        </w:rPr>
        <w:t>бюджете</w:t>
      </w:r>
      <w:r>
        <w:rPr>
          <w:rFonts w:ascii="Arial" w:hAnsi="Arial"/>
          <w:sz w:val="24"/>
        </w:rPr>
        <w:t xml:space="preserve"> </w:t>
      </w:r>
      <w:r>
        <w:rPr>
          <w:rFonts w:ascii="Arial" w:hAnsi="Arial"/>
          <w:sz w:val="24"/>
        </w:rPr>
        <w:t>муниципального</w:t>
      </w:r>
      <w:r>
        <w:rPr>
          <w:rFonts w:ascii="Arial" w:hAnsi="Arial"/>
          <w:sz w:val="24"/>
        </w:rPr>
        <w:t xml:space="preserve"> </w:t>
      </w:r>
      <w:r>
        <w:rPr>
          <w:rFonts w:ascii="Arial" w:hAnsi="Arial"/>
          <w:sz w:val="24"/>
        </w:rPr>
        <w:t>образования</w:t>
      </w:r>
      <w:r>
        <w:rPr>
          <w:rFonts w:ascii="Arial" w:hAnsi="Arial"/>
          <w:sz w:val="24"/>
        </w:rPr>
        <w:t xml:space="preserve"> </w:t>
      </w:r>
      <w:r>
        <w:rPr>
          <w:rFonts w:ascii="Arial" w:hAnsi="Arial"/>
          <w:sz w:val="24"/>
        </w:rPr>
        <w:t>«Новогоренское</w:t>
      </w:r>
      <w:r>
        <w:rPr>
          <w:rFonts w:ascii="Arial" w:hAnsi="Arial"/>
          <w:sz w:val="24"/>
        </w:rPr>
        <w:t xml:space="preserve"> </w:t>
      </w:r>
      <w:r>
        <w:rPr>
          <w:rFonts w:ascii="Arial" w:hAnsi="Arial"/>
          <w:sz w:val="24"/>
        </w:rPr>
        <w:t>сельское</w:t>
      </w:r>
      <w:r>
        <w:rPr>
          <w:rFonts w:ascii="Arial" w:hAnsi="Arial"/>
          <w:sz w:val="24"/>
        </w:rPr>
        <w:t xml:space="preserve"> </w:t>
      </w:r>
      <w:r>
        <w:rPr>
          <w:rFonts w:ascii="Arial" w:hAnsi="Arial"/>
          <w:sz w:val="24"/>
        </w:rPr>
        <w:t>поселение»</w:t>
      </w:r>
      <w:r>
        <w:rPr>
          <w:rFonts w:ascii="Arial" w:hAnsi="Arial"/>
          <w:sz w:val="24"/>
        </w:rPr>
        <w:t xml:space="preserve"> </w:t>
      </w:r>
      <w:r>
        <w:rPr>
          <w:rFonts w:ascii="Arial" w:hAnsi="Arial"/>
          <w:sz w:val="24"/>
        </w:rPr>
        <w:t>на</w:t>
      </w:r>
      <w:r>
        <w:rPr>
          <w:rFonts w:ascii="Arial" w:hAnsi="Arial"/>
          <w:sz w:val="24"/>
        </w:rPr>
        <w:t xml:space="preserve"> 202</w:t>
      </w:r>
      <w:r>
        <w:rPr>
          <w:rFonts w:ascii="Arial" w:hAnsi="Arial"/>
          <w:sz w:val="24"/>
        </w:rPr>
        <w:t>4</w:t>
      </w:r>
      <w:r>
        <w:rPr>
          <w:rFonts w:ascii="Arial" w:hAnsi="Arial"/>
          <w:sz w:val="24"/>
        </w:rPr>
        <w:t xml:space="preserve"> </w:t>
      </w:r>
      <w:r>
        <w:rPr>
          <w:rFonts w:ascii="Arial" w:hAnsi="Arial"/>
          <w:sz w:val="24"/>
        </w:rPr>
        <w:t>год</w:t>
      </w:r>
      <w:r>
        <w:rPr>
          <w:rFonts w:ascii="Arial" w:hAnsi="Arial"/>
          <w:sz w:val="24"/>
        </w:rPr>
        <w:t xml:space="preserve"> </w:t>
      </w:r>
      <w:r>
        <w:rPr>
          <w:rFonts w:ascii="Arial" w:hAnsi="Arial"/>
          <w:sz w:val="24"/>
        </w:rPr>
        <w:t>и</w:t>
      </w:r>
      <w:r>
        <w:rPr>
          <w:rFonts w:ascii="Arial" w:hAnsi="Arial"/>
          <w:sz w:val="24"/>
        </w:rPr>
        <w:t xml:space="preserve"> </w:t>
      </w:r>
      <w:r>
        <w:rPr>
          <w:rFonts w:ascii="Arial" w:hAnsi="Arial"/>
          <w:sz w:val="24"/>
        </w:rPr>
        <w:t>на</w:t>
      </w:r>
      <w:r>
        <w:rPr>
          <w:rFonts w:ascii="Arial" w:hAnsi="Arial"/>
          <w:sz w:val="24"/>
        </w:rPr>
        <w:t xml:space="preserve"> </w:t>
      </w:r>
      <w:r>
        <w:rPr>
          <w:rFonts w:ascii="Arial" w:hAnsi="Arial"/>
          <w:sz w:val="24"/>
        </w:rPr>
        <w:t>плановый</w:t>
      </w:r>
      <w:r>
        <w:rPr>
          <w:rFonts w:ascii="Arial" w:hAnsi="Arial"/>
          <w:sz w:val="24"/>
        </w:rPr>
        <w:t xml:space="preserve"> </w:t>
      </w:r>
      <w:r>
        <w:rPr>
          <w:rFonts w:ascii="Arial" w:hAnsi="Arial"/>
          <w:sz w:val="24"/>
        </w:rPr>
        <w:t>период</w:t>
      </w:r>
      <w:r>
        <w:rPr>
          <w:rFonts w:ascii="Arial" w:hAnsi="Arial"/>
          <w:sz w:val="24"/>
        </w:rPr>
        <w:t xml:space="preserve"> 202</w:t>
      </w:r>
      <w:r>
        <w:rPr>
          <w:rFonts w:ascii="Arial" w:hAnsi="Arial"/>
          <w:sz w:val="24"/>
        </w:rPr>
        <w:t>5</w:t>
      </w:r>
      <w:r>
        <w:rPr>
          <w:rFonts w:ascii="Arial" w:hAnsi="Arial"/>
          <w:sz w:val="24"/>
        </w:rPr>
        <w:t xml:space="preserve"> </w:t>
      </w:r>
      <w:r>
        <w:rPr>
          <w:rFonts w:ascii="Arial" w:hAnsi="Arial"/>
          <w:sz w:val="24"/>
        </w:rPr>
        <w:t>и</w:t>
      </w:r>
      <w:r>
        <w:rPr>
          <w:rFonts w:ascii="Arial" w:hAnsi="Arial"/>
          <w:sz w:val="24"/>
        </w:rPr>
        <w:t xml:space="preserve"> 202</w:t>
      </w:r>
      <w:r>
        <w:rPr>
          <w:rFonts w:ascii="Arial" w:hAnsi="Arial"/>
          <w:sz w:val="24"/>
        </w:rPr>
        <w:t>6</w:t>
      </w:r>
      <w:r>
        <w:rPr>
          <w:rFonts w:ascii="Arial" w:hAnsi="Arial"/>
          <w:sz w:val="24"/>
        </w:rPr>
        <w:t xml:space="preserve"> </w:t>
      </w:r>
      <w:r>
        <w:rPr>
          <w:rFonts w:ascii="Arial" w:hAnsi="Arial"/>
          <w:sz w:val="24"/>
        </w:rPr>
        <w:t>годов»</w:t>
      </w:r>
    </w:p>
    <w:p w14:paraId="0B000000">
      <w:pPr>
        <w:ind w:firstLine="709"/>
        <w:jc w:val="both"/>
        <w:rPr>
          <w:rFonts w:ascii="Arial" w:hAnsi="Arial"/>
          <w:sz w:val="24"/>
        </w:rPr>
      </w:pPr>
      <w:r>
        <w:rPr>
          <w:rFonts w:ascii="Arial" w:hAnsi="Arial"/>
          <w:sz w:val="24"/>
        </w:rPr>
        <w:t>Рассмотрев</w:t>
      </w:r>
      <w:r>
        <w:rPr>
          <w:rFonts w:ascii="Arial" w:hAnsi="Arial"/>
          <w:sz w:val="24"/>
        </w:rPr>
        <w:t xml:space="preserve"> </w:t>
      </w:r>
      <w:r>
        <w:rPr>
          <w:rFonts w:ascii="Arial" w:hAnsi="Arial"/>
          <w:sz w:val="24"/>
        </w:rPr>
        <w:t>представленный</w:t>
      </w:r>
      <w:r>
        <w:rPr>
          <w:rFonts w:ascii="Arial" w:hAnsi="Arial"/>
          <w:sz w:val="24"/>
        </w:rPr>
        <w:t xml:space="preserve"> </w:t>
      </w:r>
      <w:r>
        <w:rPr>
          <w:rFonts w:ascii="Arial" w:hAnsi="Arial"/>
          <w:sz w:val="24"/>
        </w:rPr>
        <w:t>главой</w:t>
      </w:r>
      <w:r>
        <w:rPr>
          <w:rFonts w:ascii="Arial" w:hAnsi="Arial"/>
          <w:sz w:val="24"/>
        </w:rPr>
        <w:t xml:space="preserve"> </w:t>
      </w:r>
      <w:r>
        <w:rPr>
          <w:rFonts w:ascii="Arial" w:hAnsi="Arial"/>
          <w:sz w:val="24"/>
        </w:rPr>
        <w:t>Новогоренского</w:t>
      </w:r>
      <w:r>
        <w:rPr>
          <w:rFonts w:ascii="Arial" w:hAnsi="Arial"/>
          <w:sz w:val="24"/>
        </w:rPr>
        <w:t xml:space="preserve"> </w:t>
      </w:r>
      <w:r>
        <w:rPr>
          <w:rFonts w:ascii="Arial" w:hAnsi="Arial"/>
          <w:sz w:val="24"/>
        </w:rPr>
        <w:t>сельского</w:t>
      </w:r>
      <w:r>
        <w:rPr>
          <w:rFonts w:ascii="Arial" w:hAnsi="Arial"/>
          <w:sz w:val="24"/>
        </w:rPr>
        <w:t xml:space="preserve"> </w:t>
      </w:r>
      <w:r>
        <w:rPr>
          <w:rFonts w:ascii="Arial" w:hAnsi="Arial"/>
          <w:sz w:val="24"/>
        </w:rPr>
        <w:t>поселения</w:t>
      </w:r>
      <w:r>
        <w:rPr>
          <w:rFonts w:ascii="Arial" w:hAnsi="Arial"/>
          <w:sz w:val="24"/>
        </w:rPr>
        <w:t xml:space="preserve"> </w:t>
      </w:r>
      <w:r>
        <w:rPr>
          <w:rFonts w:ascii="Arial" w:hAnsi="Arial"/>
          <w:sz w:val="24"/>
        </w:rPr>
        <w:t>проект</w:t>
      </w:r>
      <w:r>
        <w:rPr>
          <w:rFonts w:ascii="Arial" w:hAnsi="Arial"/>
          <w:sz w:val="24"/>
        </w:rPr>
        <w:t xml:space="preserve"> </w:t>
      </w:r>
      <w:r>
        <w:rPr>
          <w:rFonts w:ascii="Arial" w:hAnsi="Arial"/>
          <w:sz w:val="24"/>
        </w:rPr>
        <w:t>решения</w:t>
      </w:r>
      <w:r>
        <w:rPr>
          <w:rFonts w:ascii="Arial" w:hAnsi="Arial"/>
          <w:sz w:val="24"/>
        </w:rPr>
        <w:t xml:space="preserve"> </w:t>
      </w:r>
      <w:r>
        <w:rPr>
          <w:rFonts w:ascii="Arial" w:hAnsi="Arial"/>
          <w:sz w:val="24"/>
        </w:rPr>
        <w:t>Совета</w:t>
      </w:r>
      <w:r>
        <w:rPr>
          <w:rFonts w:ascii="Arial" w:hAnsi="Arial"/>
          <w:sz w:val="24"/>
        </w:rPr>
        <w:t xml:space="preserve"> </w:t>
      </w:r>
      <w:r>
        <w:rPr>
          <w:rFonts w:ascii="Arial" w:hAnsi="Arial"/>
          <w:sz w:val="24"/>
        </w:rPr>
        <w:t>Новогоренского</w:t>
      </w:r>
      <w:r>
        <w:rPr>
          <w:rFonts w:ascii="Arial" w:hAnsi="Arial"/>
          <w:sz w:val="24"/>
        </w:rPr>
        <w:t xml:space="preserve"> </w:t>
      </w:r>
      <w:r>
        <w:rPr>
          <w:rFonts w:ascii="Arial" w:hAnsi="Arial"/>
          <w:sz w:val="24"/>
        </w:rPr>
        <w:t>сельского</w:t>
      </w:r>
      <w:r>
        <w:rPr>
          <w:rFonts w:ascii="Arial" w:hAnsi="Arial"/>
          <w:sz w:val="24"/>
        </w:rPr>
        <w:t xml:space="preserve"> </w:t>
      </w:r>
      <w:r>
        <w:rPr>
          <w:rFonts w:ascii="Arial" w:hAnsi="Arial"/>
          <w:sz w:val="24"/>
        </w:rPr>
        <w:t>поселения</w:t>
      </w:r>
      <w:r>
        <w:rPr>
          <w:rFonts w:ascii="Arial" w:hAnsi="Arial"/>
          <w:sz w:val="24"/>
        </w:rPr>
        <w:t xml:space="preserve"> </w:t>
      </w:r>
      <w:r>
        <w:rPr>
          <w:rFonts w:ascii="Arial" w:hAnsi="Arial"/>
          <w:sz w:val="24"/>
        </w:rPr>
        <w:t>о</w:t>
      </w:r>
      <w:r>
        <w:rPr>
          <w:rFonts w:ascii="Arial" w:hAnsi="Arial"/>
          <w:sz w:val="24"/>
        </w:rPr>
        <w:t xml:space="preserve"> </w:t>
      </w:r>
      <w:r>
        <w:rPr>
          <w:rFonts w:ascii="Arial" w:hAnsi="Arial"/>
          <w:sz w:val="24"/>
        </w:rPr>
        <w:t>внесении</w:t>
      </w:r>
      <w:r>
        <w:rPr>
          <w:rFonts w:ascii="Arial" w:hAnsi="Arial"/>
          <w:sz w:val="24"/>
        </w:rPr>
        <w:t xml:space="preserve"> </w:t>
      </w:r>
      <w:r>
        <w:rPr>
          <w:rFonts w:ascii="Arial" w:hAnsi="Arial"/>
          <w:sz w:val="24"/>
        </w:rPr>
        <w:t>изменений</w:t>
      </w:r>
      <w:r>
        <w:rPr>
          <w:rFonts w:ascii="Arial" w:hAnsi="Arial"/>
          <w:sz w:val="24"/>
        </w:rPr>
        <w:t xml:space="preserve"> </w:t>
      </w:r>
      <w:r>
        <w:rPr>
          <w:rFonts w:ascii="Arial" w:hAnsi="Arial"/>
          <w:sz w:val="24"/>
        </w:rPr>
        <w:t>в</w:t>
      </w:r>
      <w:r>
        <w:rPr>
          <w:rFonts w:ascii="Arial" w:hAnsi="Arial"/>
          <w:sz w:val="24"/>
        </w:rPr>
        <w:t xml:space="preserve"> </w:t>
      </w:r>
      <w:r>
        <w:rPr>
          <w:rFonts w:ascii="Arial" w:hAnsi="Arial"/>
          <w:sz w:val="24"/>
        </w:rPr>
        <w:t>решение</w:t>
      </w:r>
      <w:r>
        <w:rPr>
          <w:rFonts w:ascii="Arial" w:hAnsi="Arial"/>
          <w:sz w:val="24"/>
        </w:rPr>
        <w:t xml:space="preserve"> </w:t>
      </w:r>
      <w:r>
        <w:rPr>
          <w:rFonts w:ascii="Arial" w:hAnsi="Arial"/>
          <w:sz w:val="24"/>
        </w:rPr>
        <w:t>Совета</w:t>
      </w:r>
      <w:r>
        <w:rPr>
          <w:rFonts w:ascii="Arial" w:hAnsi="Arial"/>
          <w:sz w:val="24"/>
        </w:rPr>
        <w:t xml:space="preserve"> </w:t>
      </w:r>
      <w:r>
        <w:rPr>
          <w:rFonts w:ascii="Arial" w:hAnsi="Arial"/>
          <w:sz w:val="24"/>
        </w:rPr>
        <w:t>Новогоренского</w:t>
      </w:r>
      <w:r>
        <w:rPr>
          <w:rFonts w:ascii="Arial" w:hAnsi="Arial"/>
          <w:sz w:val="24"/>
        </w:rPr>
        <w:t xml:space="preserve"> </w:t>
      </w:r>
      <w:r>
        <w:rPr>
          <w:rFonts w:ascii="Arial" w:hAnsi="Arial"/>
          <w:sz w:val="24"/>
        </w:rPr>
        <w:t>сельского</w:t>
      </w:r>
      <w:r>
        <w:rPr>
          <w:rFonts w:ascii="Arial" w:hAnsi="Arial"/>
          <w:sz w:val="24"/>
        </w:rPr>
        <w:t xml:space="preserve"> </w:t>
      </w:r>
      <w:r>
        <w:rPr>
          <w:rFonts w:ascii="Arial" w:hAnsi="Arial"/>
          <w:sz w:val="24"/>
        </w:rPr>
        <w:t>поселения</w:t>
      </w:r>
      <w:r>
        <w:rPr>
          <w:rFonts w:ascii="Arial" w:hAnsi="Arial"/>
          <w:sz w:val="24"/>
        </w:rPr>
        <w:t xml:space="preserve"> </w:t>
      </w:r>
      <w:r>
        <w:rPr>
          <w:rFonts w:ascii="Arial" w:hAnsi="Arial"/>
          <w:sz w:val="24"/>
        </w:rPr>
        <w:t>от</w:t>
      </w:r>
      <w:r>
        <w:rPr>
          <w:rFonts w:ascii="Arial" w:hAnsi="Arial"/>
          <w:sz w:val="24"/>
        </w:rPr>
        <w:t xml:space="preserve"> </w:t>
      </w:r>
      <w:r>
        <w:rPr>
          <w:rFonts w:ascii="Arial" w:hAnsi="Arial"/>
          <w:sz w:val="24"/>
        </w:rPr>
        <w:t>18</w:t>
      </w:r>
      <w:r>
        <w:rPr>
          <w:rFonts w:ascii="Arial" w:hAnsi="Arial"/>
          <w:sz w:val="24"/>
        </w:rPr>
        <w:t>.12.202</w:t>
      </w:r>
      <w:r>
        <w:rPr>
          <w:rFonts w:ascii="Arial" w:hAnsi="Arial"/>
          <w:sz w:val="24"/>
        </w:rPr>
        <w:t>3</w:t>
      </w:r>
      <w:r>
        <w:rPr>
          <w:rFonts w:ascii="Arial" w:hAnsi="Arial"/>
          <w:sz w:val="24"/>
        </w:rPr>
        <w:t xml:space="preserve"> </w:t>
      </w:r>
      <w:r>
        <w:rPr>
          <w:rFonts w:ascii="Arial" w:hAnsi="Arial"/>
          <w:sz w:val="24"/>
        </w:rPr>
        <w:t>№</w:t>
      </w:r>
      <w:r>
        <w:rPr>
          <w:rFonts w:ascii="Arial" w:hAnsi="Arial"/>
          <w:sz w:val="24"/>
        </w:rPr>
        <w:t xml:space="preserve"> </w:t>
      </w:r>
      <w:r>
        <w:rPr>
          <w:rFonts w:ascii="Arial" w:hAnsi="Arial"/>
          <w:sz w:val="24"/>
        </w:rPr>
        <w:t>41</w:t>
      </w:r>
      <w:r>
        <w:rPr>
          <w:rFonts w:ascii="Arial" w:hAnsi="Arial"/>
          <w:sz w:val="24"/>
        </w:rPr>
        <w:t xml:space="preserve"> </w:t>
      </w:r>
      <w:r>
        <w:rPr>
          <w:rFonts w:ascii="Arial" w:hAnsi="Arial"/>
          <w:sz w:val="24"/>
        </w:rPr>
        <w:t>«О</w:t>
      </w:r>
      <w:r>
        <w:rPr>
          <w:rFonts w:ascii="Arial" w:hAnsi="Arial"/>
          <w:sz w:val="24"/>
        </w:rPr>
        <w:t xml:space="preserve"> </w:t>
      </w:r>
      <w:r>
        <w:rPr>
          <w:rFonts w:ascii="Arial" w:hAnsi="Arial"/>
          <w:sz w:val="24"/>
        </w:rPr>
        <w:t>бюджете</w:t>
      </w:r>
      <w:r>
        <w:rPr>
          <w:rFonts w:ascii="Arial" w:hAnsi="Arial"/>
          <w:sz w:val="24"/>
        </w:rPr>
        <w:t xml:space="preserve"> </w:t>
      </w:r>
      <w:r>
        <w:rPr>
          <w:rFonts w:ascii="Arial" w:hAnsi="Arial"/>
          <w:sz w:val="24"/>
        </w:rPr>
        <w:t>муниципального</w:t>
      </w:r>
      <w:r>
        <w:rPr>
          <w:rFonts w:ascii="Arial" w:hAnsi="Arial"/>
          <w:sz w:val="24"/>
        </w:rPr>
        <w:t xml:space="preserve"> </w:t>
      </w:r>
      <w:r>
        <w:rPr>
          <w:rFonts w:ascii="Arial" w:hAnsi="Arial"/>
          <w:sz w:val="24"/>
        </w:rPr>
        <w:t>образования</w:t>
      </w:r>
      <w:r>
        <w:rPr>
          <w:rFonts w:ascii="Arial" w:hAnsi="Arial"/>
          <w:sz w:val="24"/>
        </w:rPr>
        <w:t xml:space="preserve"> </w:t>
      </w:r>
      <w:r>
        <w:rPr>
          <w:rFonts w:ascii="Arial" w:hAnsi="Arial"/>
          <w:sz w:val="24"/>
        </w:rPr>
        <w:t>«Новогоренское</w:t>
      </w:r>
      <w:r>
        <w:rPr>
          <w:rFonts w:ascii="Arial" w:hAnsi="Arial"/>
          <w:sz w:val="24"/>
        </w:rPr>
        <w:t xml:space="preserve"> </w:t>
      </w:r>
      <w:r>
        <w:rPr>
          <w:rFonts w:ascii="Arial" w:hAnsi="Arial"/>
          <w:sz w:val="24"/>
        </w:rPr>
        <w:t>сельское</w:t>
      </w:r>
      <w:r>
        <w:rPr>
          <w:rFonts w:ascii="Arial" w:hAnsi="Arial"/>
          <w:sz w:val="24"/>
        </w:rPr>
        <w:t xml:space="preserve"> </w:t>
      </w:r>
      <w:r>
        <w:rPr>
          <w:rFonts w:ascii="Arial" w:hAnsi="Arial"/>
          <w:sz w:val="24"/>
        </w:rPr>
        <w:t>поселение»</w:t>
      </w:r>
      <w:r>
        <w:rPr>
          <w:rFonts w:ascii="Arial" w:hAnsi="Arial"/>
          <w:sz w:val="24"/>
        </w:rPr>
        <w:t xml:space="preserve"> </w:t>
      </w:r>
      <w:r>
        <w:rPr>
          <w:rFonts w:ascii="Arial" w:hAnsi="Arial"/>
          <w:sz w:val="24"/>
        </w:rPr>
        <w:t>на</w:t>
      </w:r>
      <w:r>
        <w:rPr>
          <w:rFonts w:ascii="Arial" w:hAnsi="Arial"/>
          <w:sz w:val="24"/>
        </w:rPr>
        <w:t xml:space="preserve"> 202</w:t>
      </w:r>
      <w:r>
        <w:rPr>
          <w:rFonts w:ascii="Arial" w:hAnsi="Arial"/>
          <w:sz w:val="24"/>
        </w:rPr>
        <w:t>4</w:t>
      </w:r>
      <w:r>
        <w:rPr>
          <w:rFonts w:ascii="Arial" w:hAnsi="Arial"/>
          <w:sz w:val="24"/>
        </w:rPr>
        <w:t xml:space="preserve"> </w:t>
      </w:r>
      <w:r>
        <w:rPr>
          <w:rFonts w:ascii="Arial" w:hAnsi="Arial"/>
          <w:sz w:val="24"/>
        </w:rPr>
        <w:t>год</w:t>
      </w:r>
      <w:r>
        <w:rPr>
          <w:rFonts w:ascii="Arial" w:hAnsi="Arial"/>
          <w:sz w:val="24"/>
        </w:rPr>
        <w:t xml:space="preserve"> </w:t>
      </w:r>
      <w:r>
        <w:rPr>
          <w:rFonts w:ascii="Arial" w:hAnsi="Arial"/>
          <w:sz w:val="24"/>
        </w:rPr>
        <w:t>и</w:t>
      </w:r>
      <w:r>
        <w:rPr>
          <w:rFonts w:ascii="Arial" w:hAnsi="Arial"/>
          <w:sz w:val="24"/>
        </w:rPr>
        <w:t xml:space="preserve"> </w:t>
      </w:r>
      <w:r>
        <w:rPr>
          <w:rFonts w:ascii="Arial" w:hAnsi="Arial"/>
          <w:sz w:val="24"/>
        </w:rPr>
        <w:t>на</w:t>
      </w:r>
      <w:r>
        <w:rPr>
          <w:rFonts w:ascii="Arial" w:hAnsi="Arial"/>
          <w:sz w:val="24"/>
        </w:rPr>
        <w:t xml:space="preserve"> </w:t>
      </w:r>
      <w:r>
        <w:rPr>
          <w:rFonts w:ascii="Arial" w:hAnsi="Arial"/>
          <w:sz w:val="24"/>
        </w:rPr>
        <w:t>плановый</w:t>
      </w:r>
      <w:r>
        <w:rPr>
          <w:rFonts w:ascii="Arial" w:hAnsi="Arial"/>
          <w:sz w:val="24"/>
        </w:rPr>
        <w:t xml:space="preserve"> </w:t>
      </w:r>
      <w:r>
        <w:rPr>
          <w:rFonts w:ascii="Arial" w:hAnsi="Arial"/>
          <w:sz w:val="24"/>
        </w:rPr>
        <w:t>период</w:t>
      </w:r>
      <w:r>
        <w:rPr>
          <w:rFonts w:ascii="Arial" w:hAnsi="Arial"/>
          <w:sz w:val="24"/>
        </w:rPr>
        <w:t xml:space="preserve"> 202</w:t>
      </w:r>
      <w:r>
        <w:rPr>
          <w:rFonts w:ascii="Arial" w:hAnsi="Arial"/>
          <w:sz w:val="24"/>
        </w:rPr>
        <w:t>5</w:t>
      </w:r>
      <w:r>
        <w:rPr>
          <w:rFonts w:ascii="Arial" w:hAnsi="Arial"/>
          <w:sz w:val="24"/>
        </w:rPr>
        <w:t xml:space="preserve"> </w:t>
      </w:r>
      <w:r>
        <w:rPr>
          <w:rFonts w:ascii="Arial" w:hAnsi="Arial"/>
          <w:sz w:val="24"/>
        </w:rPr>
        <w:t>и</w:t>
      </w:r>
      <w:r>
        <w:rPr>
          <w:rFonts w:ascii="Arial" w:hAnsi="Arial"/>
          <w:sz w:val="24"/>
        </w:rPr>
        <w:t xml:space="preserve"> 202</w:t>
      </w:r>
      <w:r>
        <w:rPr>
          <w:rFonts w:ascii="Arial" w:hAnsi="Arial"/>
          <w:sz w:val="24"/>
        </w:rPr>
        <w:t>6</w:t>
      </w:r>
      <w:r>
        <w:rPr>
          <w:rFonts w:ascii="Arial" w:hAnsi="Arial"/>
          <w:sz w:val="24"/>
        </w:rPr>
        <w:t xml:space="preserve"> </w:t>
      </w:r>
      <w:r>
        <w:rPr>
          <w:rFonts w:ascii="Arial" w:hAnsi="Arial"/>
          <w:sz w:val="24"/>
        </w:rPr>
        <w:t>годов» и руководствуясь Положением о бюджетном процессе в муниципальном образовании "Новогоренское сельское поселение"</w:t>
      </w:r>
    </w:p>
    <w:p w14:paraId="0C000000">
      <w:pPr>
        <w:ind w:firstLine="708"/>
        <w:rPr>
          <w:rFonts w:ascii="Arial" w:hAnsi="Arial"/>
          <w:sz w:val="24"/>
        </w:rPr>
      </w:pPr>
      <w:r>
        <w:rPr>
          <w:rFonts w:ascii="Arial" w:hAnsi="Arial"/>
          <w:sz w:val="24"/>
        </w:rPr>
        <w:t>Совет</w:t>
      </w:r>
      <w:r>
        <w:rPr>
          <w:rFonts w:ascii="Arial" w:hAnsi="Arial"/>
          <w:sz w:val="24"/>
        </w:rPr>
        <w:t xml:space="preserve"> </w:t>
      </w:r>
      <w:r>
        <w:rPr>
          <w:rFonts w:ascii="Arial" w:hAnsi="Arial"/>
          <w:sz w:val="24"/>
        </w:rPr>
        <w:t>поселения</w:t>
      </w:r>
      <w:r>
        <w:rPr>
          <w:rFonts w:ascii="Arial" w:hAnsi="Arial"/>
          <w:sz w:val="24"/>
        </w:rPr>
        <w:t xml:space="preserve"> </w:t>
      </w:r>
      <w:r>
        <w:rPr>
          <w:rFonts w:ascii="Arial" w:hAnsi="Arial"/>
          <w:sz w:val="24"/>
        </w:rPr>
        <w:t>РЕШИЛ</w:t>
      </w:r>
      <w:r>
        <w:rPr>
          <w:rFonts w:ascii="Arial" w:hAnsi="Arial"/>
          <w:sz w:val="24"/>
        </w:rPr>
        <w:t>:</w:t>
      </w:r>
    </w:p>
    <w:p w14:paraId="0D000000">
      <w:pPr>
        <w:ind w:firstLine="708"/>
        <w:jc w:val="both"/>
        <w:rPr>
          <w:rFonts w:ascii="Arial" w:hAnsi="Arial"/>
          <w:sz w:val="24"/>
        </w:rPr>
      </w:pPr>
      <w:r>
        <w:rPr>
          <w:rFonts w:ascii="Arial" w:hAnsi="Arial"/>
          <w:sz w:val="24"/>
        </w:rPr>
        <w:t xml:space="preserve">1. </w:t>
      </w:r>
      <w:r>
        <w:rPr>
          <w:rFonts w:ascii="Arial" w:hAnsi="Arial"/>
          <w:sz w:val="24"/>
        </w:rPr>
        <w:t>Внести</w:t>
      </w:r>
      <w:r>
        <w:rPr>
          <w:rFonts w:ascii="Arial" w:hAnsi="Arial"/>
          <w:sz w:val="24"/>
        </w:rPr>
        <w:t xml:space="preserve"> </w:t>
      </w:r>
      <w:r>
        <w:rPr>
          <w:rFonts w:ascii="Arial" w:hAnsi="Arial"/>
          <w:sz w:val="24"/>
        </w:rPr>
        <w:t>в</w:t>
      </w:r>
      <w:r>
        <w:rPr>
          <w:rFonts w:ascii="Arial" w:hAnsi="Arial"/>
          <w:sz w:val="24"/>
        </w:rPr>
        <w:t xml:space="preserve"> </w:t>
      </w:r>
      <w:r>
        <w:rPr>
          <w:rFonts w:ascii="Arial" w:hAnsi="Arial"/>
          <w:sz w:val="24"/>
        </w:rPr>
        <w:t>решение</w:t>
      </w:r>
      <w:r>
        <w:rPr>
          <w:rFonts w:ascii="Arial" w:hAnsi="Arial"/>
          <w:sz w:val="24"/>
        </w:rPr>
        <w:t xml:space="preserve"> </w:t>
      </w:r>
      <w:r>
        <w:rPr>
          <w:rFonts w:ascii="Arial" w:hAnsi="Arial"/>
          <w:sz w:val="24"/>
        </w:rPr>
        <w:t>Совета</w:t>
      </w:r>
      <w:r>
        <w:rPr>
          <w:rFonts w:ascii="Arial" w:hAnsi="Arial"/>
          <w:sz w:val="24"/>
        </w:rPr>
        <w:t xml:space="preserve"> </w:t>
      </w:r>
      <w:r>
        <w:rPr>
          <w:rFonts w:ascii="Arial" w:hAnsi="Arial"/>
          <w:sz w:val="24"/>
        </w:rPr>
        <w:t>Новогоренского</w:t>
      </w:r>
      <w:r>
        <w:rPr>
          <w:rFonts w:ascii="Arial" w:hAnsi="Arial"/>
          <w:sz w:val="24"/>
        </w:rPr>
        <w:t xml:space="preserve"> </w:t>
      </w:r>
      <w:r>
        <w:rPr>
          <w:rFonts w:ascii="Arial" w:hAnsi="Arial"/>
          <w:sz w:val="24"/>
        </w:rPr>
        <w:t>сельского</w:t>
      </w:r>
      <w:r>
        <w:rPr>
          <w:rFonts w:ascii="Arial" w:hAnsi="Arial"/>
          <w:sz w:val="24"/>
        </w:rPr>
        <w:t xml:space="preserve"> </w:t>
      </w:r>
      <w:r>
        <w:rPr>
          <w:rFonts w:ascii="Arial" w:hAnsi="Arial"/>
          <w:sz w:val="24"/>
        </w:rPr>
        <w:t>поселения</w:t>
      </w:r>
      <w:r>
        <w:rPr>
          <w:rFonts w:ascii="Arial" w:hAnsi="Arial"/>
          <w:sz w:val="24"/>
        </w:rPr>
        <w:t xml:space="preserve"> </w:t>
      </w:r>
      <w:r>
        <w:rPr>
          <w:rFonts w:ascii="Arial" w:hAnsi="Arial"/>
          <w:sz w:val="24"/>
        </w:rPr>
        <w:t>от</w:t>
      </w:r>
      <w:r>
        <w:rPr>
          <w:rFonts w:ascii="Arial" w:hAnsi="Arial"/>
          <w:sz w:val="24"/>
        </w:rPr>
        <w:t xml:space="preserve"> </w:t>
      </w:r>
      <w:r>
        <w:rPr>
          <w:rFonts w:ascii="Arial" w:hAnsi="Arial"/>
          <w:sz w:val="24"/>
        </w:rPr>
        <w:t>18</w:t>
      </w:r>
      <w:r>
        <w:rPr>
          <w:rFonts w:ascii="Arial" w:hAnsi="Arial"/>
          <w:sz w:val="24"/>
        </w:rPr>
        <w:t>.12.202</w:t>
      </w:r>
      <w:r>
        <w:rPr>
          <w:rFonts w:ascii="Arial" w:hAnsi="Arial"/>
          <w:sz w:val="24"/>
        </w:rPr>
        <w:t>3</w:t>
      </w:r>
      <w:r>
        <w:rPr>
          <w:rFonts w:ascii="Arial" w:hAnsi="Arial"/>
          <w:sz w:val="24"/>
        </w:rPr>
        <w:t xml:space="preserve"> </w:t>
      </w:r>
      <w:r>
        <w:rPr>
          <w:rFonts w:ascii="Arial" w:hAnsi="Arial"/>
          <w:sz w:val="24"/>
        </w:rPr>
        <w:t>№</w:t>
      </w:r>
      <w:r>
        <w:rPr>
          <w:rFonts w:ascii="Arial" w:hAnsi="Arial"/>
          <w:sz w:val="24"/>
        </w:rPr>
        <w:t xml:space="preserve"> </w:t>
      </w:r>
      <w:r>
        <w:rPr>
          <w:rFonts w:ascii="Arial" w:hAnsi="Arial"/>
          <w:sz w:val="24"/>
        </w:rPr>
        <w:t>41</w:t>
      </w:r>
      <w:r>
        <w:rPr>
          <w:rFonts w:ascii="Arial" w:hAnsi="Arial"/>
          <w:sz w:val="24"/>
        </w:rPr>
        <w:t xml:space="preserve"> </w:t>
      </w:r>
      <w:r>
        <w:rPr>
          <w:rFonts w:ascii="Arial" w:hAnsi="Arial"/>
          <w:sz w:val="24"/>
        </w:rPr>
        <w:t>«О</w:t>
      </w:r>
      <w:r>
        <w:rPr>
          <w:rFonts w:ascii="Arial" w:hAnsi="Arial"/>
          <w:sz w:val="24"/>
        </w:rPr>
        <w:t xml:space="preserve"> </w:t>
      </w:r>
      <w:r>
        <w:rPr>
          <w:rFonts w:ascii="Arial" w:hAnsi="Arial"/>
          <w:sz w:val="24"/>
        </w:rPr>
        <w:t>бюджете</w:t>
      </w:r>
      <w:r>
        <w:rPr>
          <w:rFonts w:ascii="Arial" w:hAnsi="Arial"/>
          <w:sz w:val="24"/>
        </w:rPr>
        <w:t xml:space="preserve"> </w:t>
      </w:r>
      <w:r>
        <w:rPr>
          <w:rFonts w:ascii="Arial" w:hAnsi="Arial"/>
          <w:sz w:val="24"/>
        </w:rPr>
        <w:t>муниципального</w:t>
      </w:r>
      <w:r>
        <w:rPr>
          <w:rFonts w:ascii="Arial" w:hAnsi="Arial"/>
          <w:sz w:val="24"/>
        </w:rPr>
        <w:t xml:space="preserve"> </w:t>
      </w:r>
      <w:r>
        <w:rPr>
          <w:rFonts w:ascii="Arial" w:hAnsi="Arial"/>
          <w:sz w:val="24"/>
        </w:rPr>
        <w:t>образования</w:t>
      </w:r>
      <w:r>
        <w:rPr>
          <w:rFonts w:ascii="Arial" w:hAnsi="Arial"/>
          <w:sz w:val="24"/>
        </w:rPr>
        <w:t xml:space="preserve"> </w:t>
      </w:r>
      <w:r>
        <w:rPr>
          <w:rFonts w:ascii="Arial" w:hAnsi="Arial"/>
          <w:sz w:val="24"/>
        </w:rPr>
        <w:t>«Новогоренское</w:t>
      </w:r>
      <w:r>
        <w:rPr>
          <w:rFonts w:ascii="Arial" w:hAnsi="Arial"/>
          <w:sz w:val="24"/>
        </w:rPr>
        <w:t xml:space="preserve"> </w:t>
      </w:r>
      <w:r>
        <w:rPr>
          <w:rFonts w:ascii="Arial" w:hAnsi="Arial"/>
          <w:sz w:val="24"/>
        </w:rPr>
        <w:t>сельское</w:t>
      </w:r>
      <w:r>
        <w:rPr>
          <w:rFonts w:ascii="Arial" w:hAnsi="Arial"/>
          <w:sz w:val="24"/>
        </w:rPr>
        <w:t xml:space="preserve"> </w:t>
      </w:r>
      <w:r>
        <w:rPr>
          <w:rFonts w:ascii="Arial" w:hAnsi="Arial"/>
          <w:sz w:val="24"/>
        </w:rPr>
        <w:t>поселение»</w:t>
      </w:r>
      <w:r>
        <w:rPr>
          <w:rFonts w:ascii="Arial" w:hAnsi="Arial"/>
          <w:sz w:val="24"/>
        </w:rPr>
        <w:t xml:space="preserve"> </w:t>
      </w:r>
      <w:r>
        <w:rPr>
          <w:rFonts w:ascii="Arial" w:hAnsi="Arial"/>
          <w:sz w:val="24"/>
        </w:rPr>
        <w:t>на</w:t>
      </w:r>
      <w:r>
        <w:rPr>
          <w:rFonts w:ascii="Arial" w:hAnsi="Arial"/>
          <w:sz w:val="24"/>
        </w:rPr>
        <w:t xml:space="preserve"> 202</w:t>
      </w:r>
      <w:r>
        <w:rPr>
          <w:rFonts w:ascii="Arial" w:hAnsi="Arial"/>
          <w:sz w:val="24"/>
        </w:rPr>
        <w:t>4</w:t>
      </w:r>
      <w:r>
        <w:rPr>
          <w:rFonts w:ascii="Arial" w:hAnsi="Arial"/>
          <w:sz w:val="24"/>
        </w:rPr>
        <w:t xml:space="preserve"> </w:t>
      </w:r>
      <w:r>
        <w:rPr>
          <w:rFonts w:ascii="Arial" w:hAnsi="Arial"/>
          <w:sz w:val="24"/>
        </w:rPr>
        <w:t>год</w:t>
      </w:r>
      <w:r>
        <w:rPr>
          <w:rFonts w:ascii="Arial" w:hAnsi="Arial"/>
          <w:sz w:val="24"/>
        </w:rPr>
        <w:t xml:space="preserve"> </w:t>
      </w:r>
      <w:r>
        <w:rPr>
          <w:rFonts w:ascii="Arial" w:hAnsi="Arial"/>
          <w:sz w:val="24"/>
        </w:rPr>
        <w:t>и</w:t>
      </w:r>
      <w:r>
        <w:rPr>
          <w:rFonts w:ascii="Arial" w:hAnsi="Arial"/>
          <w:sz w:val="24"/>
        </w:rPr>
        <w:t xml:space="preserve"> </w:t>
      </w:r>
      <w:r>
        <w:rPr>
          <w:rFonts w:ascii="Arial" w:hAnsi="Arial"/>
          <w:sz w:val="24"/>
        </w:rPr>
        <w:t>на</w:t>
      </w:r>
      <w:r>
        <w:rPr>
          <w:rFonts w:ascii="Arial" w:hAnsi="Arial"/>
          <w:sz w:val="24"/>
        </w:rPr>
        <w:t xml:space="preserve"> </w:t>
      </w:r>
      <w:r>
        <w:rPr>
          <w:rFonts w:ascii="Arial" w:hAnsi="Arial"/>
          <w:sz w:val="24"/>
        </w:rPr>
        <w:t>плановый</w:t>
      </w:r>
      <w:r>
        <w:rPr>
          <w:rFonts w:ascii="Arial" w:hAnsi="Arial"/>
          <w:sz w:val="24"/>
        </w:rPr>
        <w:t xml:space="preserve"> </w:t>
      </w:r>
      <w:r>
        <w:rPr>
          <w:rFonts w:ascii="Arial" w:hAnsi="Arial"/>
          <w:sz w:val="24"/>
        </w:rPr>
        <w:t>период</w:t>
      </w:r>
      <w:r>
        <w:rPr>
          <w:rFonts w:ascii="Arial" w:hAnsi="Arial"/>
          <w:sz w:val="24"/>
        </w:rPr>
        <w:t xml:space="preserve"> 202</w:t>
      </w:r>
      <w:r>
        <w:rPr>
          <w:rFonts w:ascii="Arial" w:hAnsi="Arial"/>
          <w:sz w:val="24"/>
        </w:rPr>
        <w:t>5</w:t>
      </w:r>
      <w:r>
        <w:rPr>
          <w:rFonts w:ascii="Arial" w:hAnsi="Arial"/>
          <w:sz w:val="24"/>
        </w:rPr>
        <w:t xml:space="preserve"> </w:t>
      </w:r>
      <w:r>
        <w:rPr>
          <w:rFonts w:ascii="Arial" w:hAnsi="Arial"/>
          <w:sz w:val="24"/>
        </w:rPr>
        <w:t>и</w:t>
      </w:r>
      <w:r>
        <w:rPr>
          <w:rFonts w:ascii="Arial" w:hAnsi="Arial"/>
          <w:sz w:val="24"/>
        </w:rPr>
        <w:t xml:space="preserve"> 202</w:t>
      </w:r>
      <w:r>
        <w:rPr>
          <w:rFonts w:ascii="Arial" w:hAnsi="Arial"/>
          <w:sz w:val="24"/>
        </w:rPr>
        <w:t>6</w:t>
      </w:r>
      <w:r>
        <w:rPr>
          <w:rFonts w:ascii="Arial" w:hAnsi="Arial"/>
          <w:sz w:val="24"/>
        </w:rPr>
        <w:t xml:space="preserve"> </w:t>
      </w:r>
      <w:r>
        <w:rPr>
          <w:rFonts w:ascii="Arial" w:hAnsi="Arial"/>
          <w:sz w:val="24"/>
        </w:rPr>
        <w:t>годов»</w:t>
      </w:r>
      <w:r>
        <w:rPr>
          <w:rFonts w:ascii="Arial" w:hAnsi="Arial"/>
          <w:sz w:val="24"/>
        </w:rPr>
        <w:t xml:space="preserve"> </w:t>
      </w:r>
      <w:r>
        <w:rPr>
          <w:rFonts w:ascii="Arial" w:hAnsi="Arial"/>
          <w:sz w:val="24"/>
        </w:rPr>
        <w:t>следующие</w:t>
      </w:r>
      <w:r>
        <w:rPr>
          <w:rFonts w:ascii="Arial" w:hAnsi="Arial"/>
          <w:sz w:val="24"/>
        </w:rPr>
        <w:t xml:space="preserve"> </w:t>
      </w:r>
      <w:r>
        <w:rPr>
          <w:rFonts w:ascii="Arial" w:hAnsi="Arial"/>
          <w:sz w:val="24"/>
        </w:rPr>
        <w:t>изменения</w:t>
      </w:r>
      <w:r>
        <w:rPr>
          <w:rFonts w:ascii="Arial" w:hAnsi="Arial"/>
          <w:sz w:val="24"/>
        </w:rPr>
        <w:t>:</w:t>
      </w:r>
    </w:p>
    <w:p w14:paraId="0E000000">
      <w:pPr>
        <w:ind w:firstLine="708"/>
        <w:jc w:val="both"/>
        <w:rPr>
          <w:rFonts w:ascii="Arial" w:hAnsi="Arial"/>
          <w:sz w:val="24"/>
        </w:rPr>
      </w:pPr>
      <w:r>
        <w:rPr>
          <w:rFonts w:ascii="Arial" w:hAnsi="Arial"/>
          <w:sz w:val="24"/>
        </w:rPr>
        <w:t xml:space="preserve">1.1. </w:t>
      </w:r>
      <w:r>
        <w:rPr>
          <w:rFonts w:ascii="Arial" w:hAnsi="Arial"/>
          <w:sz w:val="24"/>
        </w:rPr>
        <w:t>Пункт</w:t>
      </w:r>
      <w:r>
        <w:rPr>
          <w:rFonts w:ascii="Arial" w:hAnsi="Arial"/>
          <w:sz w:val="24"/>
        </w:rPr>
        <w:t xml:space="preserve"> 2 </w:t>
      </w:r>
      <w:r>
        <w:rPr>
          <w:rFonts w:ascii="Arial" w:hAnsi="Arial"/>
          <w:sz w:val="24"/>
        </w:rPr>
        <w:t>изложить</w:t>
      </w:r>
      <w:r>
        <w:rPr>
          <w:rFonts w:ascii="Arial" w:hAnsi="Arial"/>
          <w:sz w:val="24"/>
        </w:rPr>
        <w:t xml:space="preserve"> </w:t>
      </w:r>
      <w:r>
        <w:rPr>
          <w:rFonts w:ascii="Arial" w:hAnsi="Arial"/>
          <w:sz w:val="24"/>
        </w:rPr>
        <w:t>в</w:t>
      </w:r>
      <w:r>
        <w:rPr>
          <w:rFonts w:ascii="Arial" w:hAnsi="Arial"/>
          <w:sz w:val="24"/>
        </w:rPr>
        <w:t xml:space="preserve"> </w:t>
      </w:r>
      <w:r>
        <w:rPr>
          <w:rFonts w:ascii="Arial" w:hAnsi="Arial"/>
          <w:sz w:val="24"/>
        </w:rPr>
        <w:t>следующей</w:t>
      </w:r>
      <w:r>
        <w:rPr>
          <w:rFonts w:ascii="Arial" w:hAnsi="Arial"/>
          <w:sz w:val="24"/>
        </w:rPr>
        <w:t xml:space="preserve"> </w:t>
      </w:r>
      <w:r>
        <w:rPr>
          <w:rFonts w:ascii="Arial" w:hAnsi="Arial"/>
          <w:sz w:val="24"/>
        </w:rPr>
        <w:t>редакции</w:t>
      </w:r>
      <w:r>
        <w:rPr>
          <w:rFonts w:ascii="Arial" w:hAnsi="Arial"/>
          <w:sz w:val="24"/>
        </w:rPr>
        <w:t>:</w:t>
      </w:r>
    </w:p>
    <w:p w14:paraId="0F000000">
      <w:pPr>
        <w:pStyle w:val="Style_4"/>
        <w:ind w:firstLine="708"/>
        <w:rPr>
          <w:rFonts w:ascii="Arial" w:hAnsi="Arial"/>
          <w:sz w:val="24"/>
        </w:rPr>
      </w:pPr>
      <w:r>
        <w:rPr>
          <w:rFonts w:ascii="Arial" w:hAnsi="Arial"/>
          <w:sz w:val="24"/>
        </w:rPr>
        <w:t>«</w:t>
      </w:r>
      <w:r>
        <w:rPr>
          <w:rFonts w:ascii="Arial" w:hAnsi="Arial"/>
          <w:sz w:val="24"/>
        </w:rPr>
        <w:t xml:space="preserve">2. </w:t>
      </w:r>
      <w:r>
        <w:rPr>
          <w:rFonts w:ascii="Arial" w:hAnsi="Arial"/>
          <w:sz w:val="24"/>
        </w:rPr>
        <w:t>Утвердить</w:t>
      </w:r>
      <w:r>
        <w:rPr>
          <w:rFonts w:ascii="Arial" w:hAnsi="Arial"/>
          <w:sz w:val="24"/>
        </w:rPr>
        <w:t xml:space="preserve"> </w:t>
      </w:r>
      <w:r>
        <w:rPr>
          <w:rFonts w:ascii="Arial" w:hAnsi="Arial"/>
          <w:sz w:val="24"/>
        </w:rPr>
        <w:t>основные</w:t>
      </w:r>
      <w:r>
        <w:rPr>
          <w:rFonts w:ascii="Arial" w:hAnsi="Arial"/>
          <w:sz w:val="24"/>
        </w:rPr>
        <w:t xml:space="preserve"> </w:t>
      </w:r>
      <w:r>
        <w:rPr>
          <w:rFonts w:ascii="Arial" w:hAnsi="Arial"/>
          <w:sz w:val="24"/>
        </w:rPr>
        <w:t>характеристики</w:t>
      </w:r>
      <w:r>
        <w:rPr>
          <w:rFonts w:ascii="Arial" w:hAnsi="Arial"/>
          <w:sz w:val="24"/>
        </w:rPr>
        <w:t xml:space="preserve"> </w:t>
      </w:r>
      <w:r>
        <w:rPr>
          <w:rFonts w:ascii="Arial" w:hAnsi="Arial"/>
          <w:sz w:val="24"/>
        </w:rPr>
        <w:t>бюджета</w:t>
      </w:r>
      <w:r>
        <w:rPr>
          <w:rFonts w:ascii="Arial" w:hAnsi="Arial"/>
          <w:sz w:val="24"/>
        </w:rPr>
        <w:t xml:space="preserve"> </w:t>
      </w:r>
      <w:r>
        <w:rPr>
          <w:rFonts w:ascii="Arial" w:hAnsi="Arial"/>
          <w:sz w:val="24"/>
        </w:rPr>
        <w:t>муниципального</w:t>
      </w:r>
      <w:r>
        <w:rPr>
          <w:rFonts w:ascii="Arial" w:hAnsi="Arial"/>
          <w:sz w:val="24"/>
        </w:rPr>
        <w:t xml:space="preserve"> </w:t>
      </w:r>
      <w:r>
        <w:rPr>
          <w:rFonts w:ascii="Arial" w:hAnsi="Arial"/>
          <w:sz w:val="24"/>
        </w:rPr>
        <w:t>образования</w:t>
      </w:r>
      <w:r>
        <w:rPr>
          <w:rFonts w:ascii="Arial" w:hAnsi="Arial"/>
          <w:sz w:val="24"/>
        </w:rPr>
        <w:t xml:space="preserve"> </w:t>
      </w:r>
      <w:r>
        <w:rPr>
          <w:rFonts w:ascii="Arial" w:hAnsi="Arial"/>
          <w:sz w:val="24"/>
        </w:rPr>
        <w:t>«Новогоренское</w:t>
      </w:r>
      <w:r>
        <w:rPr>
          <w:rFonts w:ascii="Arial" w:hAnsi="Arial"/>
          <w:sz w:val="24"/>
        </w:rPr>
        <w:t xml:space="preserve"> </w:t>
      </w:r>
      <w:r>
        <w:rPr>
          <w:rFonts w:ascii="Arial" w:hAnsi="Arial"/>
          <w:sz w:val="24"/>
        </w:rPr>
        <w:t>сельское</w:t>
      </w:r>
      <w:r>
        <w:rPr>
          <w:rFonts w:ascii="Arial" w:hAnsi="Arial"/>
          <w:sz w:val="24"/>
        </w:rPr>
        <w:t xml:space="preserve"> </w:t>
      </w:r>
      <w:r>
        <w:rPr>
          <w:rFonts w:ascii="Arial" w:hAnsi="Arial"/>
          <w:sz w:val="24"/>
        </w:rPr>
        <w:t>поселение»</w:t>
      </w:r>
      <w:r>
        <w:rPr>
          <w:rFonts w:ascii="Arial" w:hAnsi="Arial"/>
          <w:sz w:val="24"/>
        </w:rPr>
        <w:t xml:space="preserve"> (</w:t>
      </w:r>
      <w:r>
        <w:rPr>
          <w:rFonts w:ascii="Arial" w:hAnsi="Arial"/>
          <w:sz w:val="24"/>
        </w:rPr>
        <w:t>далее</w:t>
      </w:r>
      <w:r>
        <w:rPr>
          <w:rFonts w:ascii="Arial" w:hAnsi="Arial"/>
          <w:sz w:val="24"/>
        </w:rPr>
        <w:t xml:space="preserve"> </w:t>
      </w:r>
      <w:r>
        <w:rPr>
          <w:rFonts w:ascii="Arial" w:hAnsi="Arial"/>
          <w:sz w:val="24"/>
        </w:rPr>
        <w:t>–</w:t>
      </w:r>
      <w:r>
        <w:rPr>
          <w:rFonts w:ascii="Arial" w:hAnsi="Arial"/>
          <w:sz w:val="24"/>
        </w:rPr>
        <w:t xml:space="preserve"> </w:t>
      </w:r>
      <w:r>
        <w:rPr>
          <w:rFonts w:ascii="Arial" w:hAnsi="Arial"/>
          <w:sz w:val="24"/>
        </w:rPr>
        <w:t>МО</w:t>
      </w:r>
      <w:r>
        <w:rPr>
          <w:rFonts w:ascii="Arial" w:hAnsi="Arial"/>
          <w:sz w:val="24"/>
        </w:rPr>
        <w:t xml:space="preserve"> </w:t>
      </w:r>
      <w:r>
        <w:rPr>
          <w:rFonts w:ascii="Arial" w:hAnsi="Arial"/>
          <w:sz w:val="24"/>
        </w:rPr>
        <w:t>«Новогоренское</w:t>
      </w:r>
      <w:r>
        <w:rPr>
          <w:rFonts w:ascii="Arial" w:hAnsi="Arial"/>
          <w:sz w:val="24"/>
        </w:rPr>
        <w:t xml:space="preserve"> </w:t>
      </w:r>
      <w:r>
        <w:rPr>
          <w:rFonts w:ascii="Arial" w:hAnsi="Arial"/>
          <w:sz w:val="24"/>
        </w:rPr>
        <w:t>сельское</w:t>
      </w:r>
      <w:r>
        <w:rPr>
          <w:rFonts w:ascii="Arial" w:hAnsi="Arial"/>
          <w:sz w:val="24"/>
        </w:rPr>
        <w:t xml:space="preserve"> </w:t>
      </w:r>
      <w:r>
        <w:rPr>
          <w:rFonts w:ascii="Arial" w:hAnsi="Arial"/>
          <w:sz w:val="24"/>
        </w:rPr>
        <w:t>поселение»</w:t>
      </w:r>
      <w:r>
        <w:rPr>
          <w:rFonts w:ascii="Arial" w:hAnsi="Arial"/>
          <w:sz w:val="24"/>
        </w:rPr>
        <w:t xml:space="preserve">) </w:t>
      </w:r>
      <w:r>
        <w:rPr>
          <w:rFonts w:ascii="Arial" w:hAnsi="Arial"/>
          <w:sz w:val="24"/>
        </w:rPr>
        <w:t>на</w:t>
      </w:r>
      <w:r>
        <w:rPr>
          <w:rFonts w:ascii="Arial" w:hAnsi="Arial"/>
          <w:sz w:val="24"/>
        </w:rPr>
        <w:t xml:space="preserve"> 202</w:t>
      </w:r>
      <w:r>
        <w:rPr>
          <w:rFonts w:ascii="Arial" w:hAnsi="Arial"/>
          <w:sz w:val="24"/>
        </w:rPr>
        <w:t>4</w:t>
      </w:r>
      <w:r>
        <w:rPr>
          <w:rFonts w:ascii="Arial" w:hAnsi="Arial"/>
          <w:sz w:val="24"/>
        </w:rPr>
        <w:t xml:space="preserve"> </w:t>
      </w:r>
      <w:r>
        <w:rPr>
          <w:rFonts w:ascii="Arial" w:hAnsi="Arial"/>
          <w:sz w:val="24"/>
        </w:rPr>
        <w:t>год</w:t>
      </w:r>
      <w:r>
        <w:rPr>
          <w:rFonts w:ascii="Arial" w:hAnsi="Arial"/>
          <w:sz w:val="24"/>
        </w:rPr>
        <w:t>:</w:t>
      </w:r>
    </w:p>
    <w:p w14:paraId="10000000">
      <w:pPr>
        <w:pStyle w:val="Style_4"/>
        <w:ind w:firstLine="708"/>
        <w:rPr>
          <w:rFonts w:ascii="Arial" w:hAnsi="Arial"/>
          <w:sz w:val="24"/>
        </w:rPr>
      </w:pPr>
      <w:r>
        <w:rPr>
          <w:rFonts w:ascii="Arial" w:hAnsi="Arial"/>
          <w:sz w:val="24"/>
        </w:rPr>
        <w:t xml:space="preserve">1) </w:t>
      </w:r>
      <w:r>
        <w:rPr>
          <w:rFonts w:ascii="Arial" w:hAnsi="Arial"/>
          <w:sz w:val="24"/>
        </w:rPr>
        <w:t>общий</w:t>
      </w:r>
      <w:r>
        <w:rPr>
          <w:rFonts w:ascii="Arial" w:hAnsi="Arial"/>
          <w:sz w:val="24"/>
        </w:rPr>
        <w:t xml:space="preserve"> </w:t>
      </w:r>
      <w:r>
        <w:rPr>
          <w:rFonts w:ascii="Arial" w:hAnsi="Arial"/>
          <w:sz w:val="24"/>
        </w:rPr>
        <w:t>объём</w:t>
      </w:r>
      <w:r>
        <w:rPr>
          <w:rFonts w:ascii="Arial" w:hAnsi="Arial"/>
          <w:sz w:val="24"/>
        </w:rPr>
        <w:t xml:space="preserve"> </w:t>
      </w:r>
      <w:r>
        <w:rPr>
          <w:rFonts w:ascii="Arial" w:hAnsi="Arial"/>
          <w:sz w:val="24"/>
        </w:rPr>
        <w:t>доходов</w:t>
      </w:r>
      <w:r>
        <w:rPr>
          <w:rFonts w:ascii="Arial" w:hAnsi="Arial"/>
          <w:sz w:val="24"/>
        </w:rPr>
        <w:t xml:space="preserve"> </w:t>
      </w:r>
      <w:r>
        <w:rPr>
          <w:rFonts w:ascii="Arial" w:hAnsi="Arial"/>
          <w:sz w:val="24"/>
        </w:rPr>
        <w:t>бюджета</w:t>
      </w:r>
      <w:r>
        <w:rPr>
          <w:rFonts w:ascii="Arial" w:hAnsi="Arial"/>
          <w:sz w:val="24"/>
        </w:rPr>
        <w:t xml:space="preserve"> </w:t>
      </w:r>
      <w:r>
        <w:rPr>
          <w:rFonts w:ascii="Arial" w:hAnsi="Arial"/>
          <w:sz w:val="24"/>
        </w:rPr>
        <w:t>МО</w:t>
      </w:r>
      <w:r>
        <w:rPr>
          <w:rFonts w:ascii="Arial" w:hAnsi="Arial"/>
          <w:sz w:val="24"/>
        </w:rPr>
        <w:t xml:space="preserve"> </w:t>
      </w:r>
      <w:r>
        <w:rPr>
          <w:rFonts w:ascii="Arial" w:hAnsi="Arial"/>
          <w:sz w:val="24"/>
        </w:rPr>
        <w:t>«Новогоренское</w:t>
      </w:r>
      <w:r>
        <w:rPr>
          <w:rFonts w:ascii="Arial" w:hAnsi="Arial"/>
          <w:sz w:val="24"/>
        </w:rPr>
        <w:t xml:space="preserve"> </w:t>
      </w:r>
      <w:r>
        <w:rPr>
          <w:rFonts w:ascii="Arial" w:hAnsi="Arial"/>
          <w:sz w:val="24"/>
        </w:rPr>
        <w:t>сельское</w:t>
      </w:r>
      <w:r>
        <w:rPr>
          <w:rFonts w:ascii="Arial" w:hAnsi="Arial"/>
          <w:sz w:val="24"/>
        </w:rPr>
        <w:t xml:space="preserve"> </w:t>
      </w:r>
      <w:r>
        <w:rPr>
          <w:rFonts w:ascii="Arial" w:hAnsi="Arial"/>
          <w:sz w:val="24"/>
        </w:rPr>
        <w:t>поселение»</w:t>
      </w:r>
      <w:r>
        <w:rPr>
          <w:rFonts w:ascii="Arial" w:hAnsi="Arial"/>
          <w:sz w:val="24"/>
        </w:rPr>
        <w:t xml:space="preserve"> </w:t>
      </w:r>
      <w:r>
        <w:rPr>
          <w:rFonts w:ascii="Arial" w:hAnsi="Arial"/>
          <w:sz w:val="24"/>
        </w:rPr>
        <w:t>в</w:t>
      </w:r>
      <w:r>
        <w:rPr>
          <w:rFonts w:ascii="Arial" w:hAnsi="Arial"/>
          <w:sz w:val="24"/>
        </w:rPr>
        <w:t xml:space="preserve"> </w:t>
      </w:r>
      <w:r>
        <w:rPr>
          <w:rFonts w:ascii="Arial" w:hAnsi="Arial"/>
          <w:sz w:val="24"/>
        </w:rPr>
        <w:t>сумме</w:t>
      </w:r>
      <w:r>
        <w:rPr>
          <w:rFonts w:ascii="Arial" w:hAnsi="Arial"/>
          <w:sz w:val="24"/>
        </w:rPr>
        <w:t xml:space="preserve"> 9659,6</w:t>
      </w:r>
      <w:r>
        <w:rPr>
          <w:rFonts w:ascii="Arial" w:hAnsi="Arial"/>
          <w:sz w:val="24"/>
        </w:rPr>
        <w:t xml:space="preserve"> </w:t>
      </w:r>
      <w:r>
        <w:rPr>
          <w:rFonts w:ascii="Arial" w:hAnsi="Arial"/>
          <w:sz w:val="24"/>
        </w:rPr>
        <w:t>тыс</w:t>
      </w:r>
      <w:r>
        <w:rPr>
          <w:rFonts w:ascii="Arial" w:hAnsi="Arial"/>
          <w:sz w:val="24"/>
        </w:rPr>
        <w:t xml:space="preserve">. </w:t>
      </w:r>
      <w:r>
        <w:rPr>
          <w:rFonts w:ascii="Arial" w:hAnsi="Arial"/>
          <w:sz w:val="24"/>
        </w:rPr>
        <w:t>рублей</w:t>
      </w:r>
      <w:r>
        <w:rPr>
          <w:rFonts w:ascii="Arial" w:hAnsi="Arial"/>
          <w:sz w:val="24"/>
        </w:rPr>
        <w:t xml:space="preserve">, </w:t>
      </w:r>
      <w:r>
        <w:rPr>
          <w:rFonts w:ascii="Arial" w:hAnsi="Arial"/>
          <w:sz w:val="24"/>
        </w:rPr>
        <w:t>в</w:t>
      </w:r>
      <w:r>
        <w:rPr>
          <w:rFonts w:ascii="Arial" w:hAnsi="Arial"/>
          <w:sz w:val="24"/>
        </w:rPr>
        <w:t xml:space="preserve"> </w:t>
      </w:r>
      <w:r>
        <w:rPr>
          <w:rFonts w:ascii="Arial" w:hAnsi="Arial"/>
          <w:sz w:val="24"/>
        </w:rPr>
        <w:t>том</w:t>
      </w:r>
      <w:r>
        <w:rPr>
          <w:rFonts w:ascii="Arial" w:hAnsi="Arial"/>
          <w:sz w:val="24"/>
        </w:rPr>
        <w:t xml:space="preserve"> </w:t>
      </w:r>
      <w:r>
        <w:rPr>
          <w:rFonts w:ascii="Arial" w:hAnsi="Arial"/>
          <w:sz w:val="24"/>
        </w:rPr>
        <w:t>числе</w:t>
      </w:r>
      <w:r>
        <w:rPr>
          <w:rFonts w:ascii="Arial" w:hAnsi="Arial"/>
          <w:sz w:val="24"/>
        </w:rPr>
        <w:t xml:space="preserve"> </w:t>
      </w:r>
      <w:r>
        <w:rPr>
          <w:rFonts w:ascii="Arial" w:hAnsi="Arial"/>
          <w:sz w:val="24"/>
        </w:rPr>
        <w:t>налоговые</w:t>
      </w:r>
      <w:r>
        <w:rPr>
          <w:rFonts w:ascii="Arial" w:hAnsi="Arial"/>
          <w:sz w:val="24"/>
        </w:rPr>
        <w:t xml:space="preserve"> </w:t>
      </w:r>
      <w:r>
        <w:rPr>
          <w:rFonts w:ascii="Arial" w:hAnsi="Arial"/>
          <w:sz w:val="24"/>
        </w:rPr>
        <w:t>и</w:t>
      </w:r>
      <w:r>
        <w:rPr>
          <w:rFonts w:ascii="Arial" w:hAnsi="Arial"/>
          <w:sz w:val="24"/>
        </w:rPr>
        <w:t xml:space="preserve"> </w:t>
      </w:r>
      <w:r>
        <w:rPr>
          <w:rFonts w:ascii="Arial" w:hAnsi="Arial"/>
          <w:sz w:val="24"/>
        </w:rPr>
        <w:t>неналоговые</w:t>
      </w:r>
      <w:r>
        <w:rPr>
          <w:rFonts w:ascii="Arial" w:hAnsi="Arial"/>
          <w:sz w:val="24"/>
        </w:rPr>
        <w:t xml:space="preserve"> </w:t>
      </w:r>
      <w:r>
        <w:rPr>
          <w:rFonts w:ascii="Arial" w:hAnsi="Arial"/>
          <w:sz w:val="24"/>
        </w:rPr>
        <w:t>доходы</w:t>
      </w:r>
      <w:r>
        <w:rPr>
          <w:rFonts w:ascii="Arial" w:hAnsi="Arial"/>
          <w:sz w:val="24"/>
        </w:rPr>
        <w:t xml:space="preserve"> </w:t>
      </w:r>
      <w:r>
        <w:rPr>
          <w:rFonts w:ascii="Arial" w:hAnsi="Arial"/>
          <w:sz w:val="24"/>
        </w:rPr>
        <w:t>в</w:t>
      </w:r>
      <w:r>
        <w:rPr>
          <w:rFonts w:ascii="Arial" w:hAnsi="Arial"/>
          <w:sz w:val="24"/>
        </w:rPr>
        <w:t xml:space="preserve"> </w:t>
      </w:r>
      <w:r>
        <w:rPr>
          <w:rFonts w:ascii="Arial" w:hAnsi="Arial"/>
          <w:sz w:val="24"/>
        </w:rPr>
        <w:t>сумме</w:t>
      </w:r>
      <w:r>
        <w:rPr>
          <w:rFonts w:ascii="Arial" w:hAnsi="Arial"/>
          <w:sz w:val="24"/>
        </w:rPr>
        <w:t xml:space="preserve"> 1039,6 </w:t>
      </w:r>
      <w:r>
        <w:rPr>
          <w:rFonts w:ascii="Arial" w:hAnsi="Arial"/>
          <w:sz w:val="24"/>
        </w:rPr>
        <w:t>тыс</w:t>
      </w:r>
      <w:r>
        <w:rPr>
          <w:rFonts w:ascii="Arial" w:hAnsi="Arial"/>
          <w:sz w:val="24"/>
        </w:rPr>
        <w:t xml:space="preserve">. </w:t>
      </w:r>
      <w:r>
        <w:rPr>
          <w:rFonts w:ascii="Arial" w:hAnsi="Arial"/>
          <w:sz w:val="24"/>
        </w:rPr>
        <w:t>рублей</w:t>
      </w:r>
      <w:r>
        <w:rPr>
          <w:rFonts w:ascii="Arial" w:hAnsi="Arial"/>
          <w:sz w:val="24"/>
        </w:rPr>
        <w:t xml:space="preserve">, </w:t>
      </w:r>
      <w:r>
        <w:rPr>
          <w:rFonts w:ascii="Arial" w:hAnsi="Arial"/>
          <w:sz w:val="24"/>
        </w:rPr>
        <w:t>безвозмездные</w:t>
      </w:r>
      <w:r>
        <w:rPr>
          <w:rFonts w:ascii="Arial" w:hAnsi="Arial"/>
          <w:sz w:val="24"/>
        </w:rPr>
        <w:t xml:space="preserve"> </w:t>
      </w:r>
      <w:r>
        <w:rPr>
          <w:rFonts w:ascii="Arial" w:hAnsi="Arial"/>
          <w:sz w:val="24"/>
        </w:rPr>
        <w:t>поступления</w:t>
      </w:r>
      <w:r>
        <w:rPr>
          <w:rFonts w:ascii="Arial" w:hAnsi="Arial"/>
          <w:sz w:val="24"/>
        </w:rPr>
        <w:t xml:space="preserve"> </w:t>
      </w:r>
      <w:r>
        <w:rPr>
          <w:rFonts w:ascii="Arial" w:hAnsi="Arial"/>
          <w:sz w:val="24"/>
        </w:rPr>
        <w:t>в</w:t>
      </w:r>
      <w:r>
        <w:rPr>
          <w:rFonts w:ascii="Arial" w:hAnsi="Arial"/>
          <w:sz w:val="24"/>
        </w:rPr>
        <w:t xml:space="preserve"> </w:t>
      </w:r>
      <w:r>
        <w:rPr>
          <w:rFonts w:ascii="Arial" w:hAnsi="Arial"/>
          <w:sz w:val="24"/>
        </w:rPr>
        <w:t>сумме</w:t>
      </w:r>
      <w:r>
        <w:rPr>
          <w:rFonts w:ascii="Arial" w:hAnsi="Arial"/>
          <w:sz w:val="24"/>
        </w:rPr>
        <w:t xml:space="preserve"> 8620,0</w:t>
      </w:r>
      <w:r>
        <w:rPr>
          <w:rFonts w:ascii="Arial" w:hAnsi="Arial"/>
          <w:sz w:val="24"/>
        </w:rPr>
        <w:t xml:space="preserve"> </w:t>
      </w:r>
      <w:r>
        <w:rPr>
          <w:rFonts w:ascii="Arial" w:hAnsi="Arial"/>
          <w:sz w:val="24"/>
        </w:rPr>
        <w:t>тыс</w:t>
      </w:r>
      <w:r>
        <w:rPr>
          <w:rFonts w:ascii="Arial" w:hAnsi="Arial"/>
          <w:sz w:val="24"/>
        </w:rPr>
        <w:t xml:space="preserve">. </w:t>
      </w:r>
      <w:r>
        <w:rPr>
          <w:rFonts w:ascii="Arial" w:hAnsi="Arial"/>
          <w:sz w:val="24"/>
        </w:rPr>
        <w:t>рублей</w:t>
      </w:r>
      <w:r>
        <w:rPr>
          <w:rFonts w:ascii="Arial" w:hAnsi="Arial"/>
          <w:sz w:val="24"/>
        </w:rPr>
        <w:t>;</w:t>
      </w:r>
    </w:p>
    <w:p w14:paraId="11000000">
      <w:pPr>
        <w:pStyle w:val="Style_4"/>
        <w:ind w:firstLine="708"/>
        <w:rPr>
          <w:rFonts w:ascii="Arial" w:hAnsi="Arial"/>
          <w:sz w:val="24"/>
        </w:rPr>
      </w:pPr>
      <w:r>
        <w:rPr>
          <w:rFonts w:ascii="Arial" w:hAnsi="Arial"/>
          <w:sz w:val="24"/>
        </w:rPr>
        <w:t xml:space="preserve">2) </w:t>
      </w:r>
      <w:r>
        <w:rPr>
          <w:rFonts w:ascii="Arial" w:hAnsi="Arial"/>
          <w:sz w:val="24"/>
        </w:rPr>
        <w:t>общий</w:t>
      </w:r>
      <w:r>
        <w:rPr>
          <w:rFonts w:ascii="Arial" w:hAnsi="Arial"/>
          <w:sz w:val="24"/>
        </w:rPr>
        <w:t xml:space="preserve"> </w:t>
      </w:r>
      <w:r>
        <w:rPr>
          <w:rFonts w:ascii="Arial" w:hAnsi="Arial"/>
          <w:sz w:val="24"/>
        </w:rPr>
        <w:t>объём</w:t>
      </w:r>
      <w:r>
        <w:rPr>
          <w:rFonts w:ascii="Arial" w:hAnsi="Arial"/>
          <w:sz w:val="24"/>
        </w:rPr>
        <w:t xml:space="preserve"> </w:t>
      </w:r>
      <w:r>
        <w:rPr>
          <w:rFonts w:ascii="Arial" w:hAnsi="Arial"/>
          <w:sz w:val="24"/>
        </w:rPr>
        <w:t>расходов</w:t>
      </w:r>
      <w:r>
        <w:rPr>
          <w:rFonts w:ascii="Arial" w:hAnsi="Arial"/>
          <w:sz w:val="24"/>
        </w:rPr>
        <w:t xml:space="preserve"> </w:t>
      </w:r>
      <w:r>
        <w:rPr>
          <w:rFonts w:ascii="Arial" w:hAnsi="Arial"/>
          <w:sz w:val="24"/>
        </w:rPr>
        <w:t>бюджета</w:t>
      </w:r>
      <w:r>
        <w:rPr>
          <w:rFonts w:ascii="Arial" w:hAnsi="Arial"/>
          <w:sz w:val="24"/>
        </w:rPr>
        <w:t xml:space="preserve"> </w:t>
      </w:r>
      <w:r>
        <w:rPr>
          <w:rFonts w:ascii="Arial" w:hAnsi="Arial"/>
          <w:sz w:val="24"/>
        </w:rPr>
        <w:t>МО</w:t>
      </w:r>
      <w:r>
        <w:rPr>
          <w:rFonts w:ascii="Arial" w:hAnsi="Arial"/>
          <w:sz w:val="24"/>
        </w:rPr>
        <w:t xml:space="preserve"> </w:t>
      </w:r>
      <w:r>
        <w:rPr>
          <w:rFonts w:ascii="Arial" w:hAnsi="Arial"/>
          <w:sz w:val="24"/>
        </w:rPr>
        <w:t>«Новогоренское</w:t>
      </w:r>
      <w:r>
        <w:rPr>
          <w:rFonts w:ascii="Arial" w:hAnsi="Arial"/>
          <w:sz w:val="24"/>
        </w:rPr>
        <w:t xml:space="preserve"> </w:t>
      </w:r>
      <w:r>
        <w:rPr>
          <w:rFonts w:ascii="Arial" w:hAnsi="Arial"/>
          <w:sz w:val="24"/>
        </w:rPr>
        <w:t>сельское</w:t>
      </w:r>
      <w:r>
        <w:rPr>
          <w:rFonts w:ascii="Arial" w:hAnsi="Arial"/>
          <w:sz w:val="24"/>
        </w:rPr>
        <w:t xml:space="preserve"> </w:t>
      </w:r>
      <w:r>
        <w:rPr>
          <w:rFonts w:ascii="Arial" w:hAnsi="Arial"/>
          <w:sz w:val="24"/>
        </w:rPr>
        <w:t>поселение»</w:t>
      </w:r>
      <w:r>
        <w:rPr>
          <w:rFonts w:ascii="Arial" w:hAnsi="Arial"/>
          <w:sz w:val="24"/>
        </w:rPr>
        <w:t xml:space="preserve"> </w:t>
      </w:r>
      <w:r>
        <w:rPr>
          <w:rFonts w:ascii="Arial" w:hAnsi="Arial"/>
          <w:sz w:val="24"/>
        </w:rPr>
        <w:t>в</w:t>
      </w:r>
      <w:r>
        <w:rPr>
          <w:rFonts w:ascii="Arial" w:hAnsi="Arial"/>
          <w:sz w:val="24"/>
        </w:rPr>
        <w:t xml:space="preserve"> </w:t>
      </w:r>
      <w:r>
        <w:rPr>
          <w:rFonts w:ascii="Arial" w:hAnsi="Arial"/>
          <w:sz w:val="24"/>
        </w:rPr>
        <w:t>сумме</w:t>
      </w:r>
      <w:r>
        <w:rPr>
          <w:rFonts w:ascii="Arial" w:hAnsi="Arial"/>
          <w:sz w:val="24"/>
        </w:rPr>
        <w:t xml:space="preserve"> </w:t>
      </w:r>
      <w:r>
        <w:rPr>
          <w:rFonts w:ascii="Arial" w:hAnsi="Arial"/>
          <w:sz w:val="24"/>
        </w:rPr>
        <w:t>9</w:t>
      </w:r>
      <w:r>
        <w:rPr>
          <w:rFonts w:ascii="Arial" w:hAnsi="Arial"/>
          <w:sz w:val="24"/>
        </w:rPr>
        <w:t>8</w:t>
      </w:r>
      <w:r>
        <w:rPr>
          <w:rFonts w:ascii="Arial" w:hAnsi="Arial"/>
          <w:sz w:val="24"/>
        </w:rPr>
        <w:t xml:space="preserve">90,9 </w:t>
      </w:r>
      <w:r>
        <w:rPr>
          <w:rFonts w:ascii="Arial" w:hAnsi="Arial"/>
          <w:sz w:val="24"/>
        </w:rPr>
        <w:t>тыс</w:t>
      </w:r>
      <w:r>
        <w:rPr>
          <w:rFonts w:ascii="Arial" w:hAnsi="Arial"/>
          <w:sz w:val="24"/>
        </w:rPr>
        <w:t xml:space="preserve">. </w:t>
      </w:r>
      <w:r>
        <w:rPr>
          <w:rFonts w:ascii="Arial" w:hAnsi="Arial"/>
          <w:sz w:val="24"/>
        </w:rPr>
        <w:t>рублей</w:t>
      </w:r>
      <w:r>
        <w:rPr>
          <w:rFonts w:ascii="Arial" w:hAnsi="Arial"/>
          <w:sz w:val="24"/>
        </w:rPr>
        <w:t>;</w:t>
      </w:r>
    </w:p>
    <w:p w14:paraId="12000000">
      <w:pPr>
        <w:pStyle w:val="Style_4"/>
        <w:ind w:firstLine="708"/>
        <w:rPr>
          <w:rFonts w:ascii="Arial" w:hAnsi="Arial"/>
          <w:sz w:val="24"/>
          <w:highlight w:val="yellow"/>
        </w:rPr>
      </w:pPr>
      <w:r>
        <w:rPr>
          <w:rFonts w:ascii="Arial" w:hAnsi="Arial"/>
          <w:sz w:val="24"/>
        </w:rPr>
        <w:t xml:space="preserve">3) </w:t>
      </w:r>
      <w:r>
        <w:rPr>
          <w:rFonts w:ascii="Arial" w:hAnsi="Arial"/>
          <w:sz w:val="24"/>
        </w:rPr>
        <w:t>дефицит</w:t>
      </w:r>
      <w:r>
        <w:rPr>
          <w:rFonts w:ascii="Arial" w:hAnsi="Arial"/>
          <w:sz w:val="24"/>
        </w:rPr>
        <w:t xml:space="preserve"> </w:t>
      </w:r>
      <w:r>
        <w:rPr>
          <w:rFonts w:ascii="Arial" w:hAnsi="Arial"/>
          <w:sz w:val="24"/>
        </w:rPr>
        <w:t>бюджета</w:t>
      </w:r>
      <w:r>
        <w:rPr>
          <w:rFonts w:ascii="Arial" w:hAnsi="Arial"/>
          <w:sz w:val="24"/>
        </w:rPr>
        <w:t xml:space="preserve"> </w:t>
      </w:r>
      <w:r>
        <w:rPr>
          <w:rFonts w:ascii="Arial" w:hAnsi="Arial"/>
          <w:sz w:val="24"/>
        </w:rPr>
        <w:t>МО</w:t>
      </w:r>
      <w:r>
        <w:rPr>
          <w:rFonts w:ascii="Arial" w:hAnsi="Arial"/>
          <w:sz w:val="24"/>
        </w:rPr>
        <w:t xml:space="preserve"> </w:t>
      </w:r>
      <w:r>
        <w:rPr>
          <w:rFonts w:ascii="Arial" w:hAnsi="Arial"/>
          <w:sz w:val="24"/>
        </w:rPr>
        <w:t>«Новогоренское</w:t>
      </w:r>
      <w:r>
        <w:rPr>
          <w:rFonts w:ascii="Arial" w:hAnsi="Arial"/>
          <w:sz w:val="24"/>
        </w:rPr>
        <w:t xml:space="preserve"> </w:t>
      </w:r>
      <w:r>
        <w:rPr>
          <w:rFonts w:ascii="Arial" w:hAnsi="Arial"/>
          <w:sz w:val="24"/>
        </w:rPr>
        <w:t>сельское</w:t>
      </w:r>
      <w:r>
        <w:rPr>
          <w:rFonts w:ascii="Arial" w:hAnsi="Arial"/>
          <w:sz w:val="24"/>
        </w:rPr>
        <w:t xml:space="preserve"> </w:t>
      </w:r>
      <w:r>
        <w:rPr>
          <w:rFonts w:ascii="Arial" w:hAnsi="Arial"/>
          <w:sz w:val="24"/>
        </w:rPr>
        <w:t>поселение»</w:t>
      </w:r>
      <w:r>
        <w:rPr>
          <w:rFonts w:ascii="Arial" w:hAnsi="Arial"/>
          <w:sz w:val="24"/>
        </w:rPr>
        <w:t xml:space="preserve"> </w:t>
      </w:r>
      <w:r>
        <w:rPr>
          <w:rFonts w:ascii="Arial" w:hAnsi="Arial"/>
          <w:sz w:val="24"/>
        </w:rPr>
        <w:t>в</w:t>
      </w:r>
      <w:r>
        <w:rPr>
          <w:rFonts w:ascii="Arial" w:hAnsi="Arial"/>
          <w:sz w:val="24"/>
        </w:rPr>
        <w:t xml:space="preserve"> </w:t>
      </w:r>
      <w:r>
        <w:rPr>
          <w:rFonts w:ascii="Arial" w:hAnsi="Arial"/>
          <w:sz w:val="24"/>
        </w:rPr>
        <w:t>сумме</w:t>
      </w:r>
      <w:r>
        <w:rPr>
          <w:rFonts w:ascii="Arial" w:hAnsi="Arial"/>
          <w:sz w:val="24"/>
        </w:rPr>
        <w:t xml:space="preserve"> 231,3</w:t>
      </w:r>
      <w:r>
        <w:rPr>
          <w:rFonts w:ascii="Arial" w:hAnsi="Arial"/>
          <w:sz w:val="24"/>
        </w:rPr>
        <w:t xml:space="preserve"> </w:t>
      </w:r>
      <w:r>
        <w:rPr>
          <w:rFonts w:ascii="Arial" w:hAnsi="Arial"/>
          <w:sz w:val="24"/>
        </w:rPr>
        <w:t>тыс</w:t>
      </w:r>
      <w:r>
        <w:rPr>
          <w:rFonts w:ascii="Arial" w:hAnsi="Arial"/>
          <w:sz w:val="24"/>
        </w:rPr>
        <w:t xml:space="preserve">. </w:t>
      </w:r>
      <w:r>
        <w:rPr>
          <w:rFonts w:ascii="Arial" w:hAnsi="Arial"/>
          <w:sz w:val="24"/>
        </w:rPr>
        <w:t>рублей</w:t>
      </w:r>
      <w:r>
        <w:rPr>
          <w:rFonts w:ascii="Arial" w:hAnsi="Arial"/>
          <w:sz w:val="24"/>
        </w:rPr>
        <w:t>.</w:t>
      </w:r>
      <w:r>
        <w:rPr>
          <w:rFonts w:ascii="Arial" w:hAnsi="Arial"/>
          <w:sz w:val="24"/>
        </w:rPr>
        <w:t>»</w:t>
      </w:r>
      <w:r>
        <w:rPr>
          <w:rFonts w:ascii="Arial" w:hAnsi="Arial"/>
          <w:sz w:val="24"/>
        </w:rPr>
        <w:t>.</w:t>
      </w:r>
    </w:p>
    <w:p w14:paraId="13000000">
      <w:pPr>
        <w:pStyle w:val="Style_5"/>
        <w:spacing w:after="0"/>
        <w:ind w:firstLine="708"/>
        <w:jc w:val="both"/>
        <w:rPr>
          <w:rFonts w:ascii="Arial" w:hAnsi="Arial"/>
          <w:sz w:val="24"/>
        </w:rPr>
      </w:pPr>
      <w:r>
        <w:rPr>
          <w:rFonts w:ascii="Arial" w:hAnsi="Arial"/>
          <w:sz w:val="24"/>
        </w:rPr>
        <w:t xml:space="preserve">1.2. </w:t>
      </w:r>
      <w:r>
        <w:rPr>
          <w:rFonts w:ascii="Arial" w:hAnsi="Arial"/>
          <w:sz w:val="24"/>
        </w:rPr>
        <w:t>Пункт</w:t>
      </w:r>
      <w:r>
        <w:rPr>
          <w:rFonts w:ascii="Arial" w:hAnsi="Arial"/>
          <w:sz w:val="24"/>
        </w:rPr>
        <w:t xml:space="preserve"> 3 </w:t>
      </w:r>
      <w:r>
        <w:rPr>
          <w:rFonts w:ascii="Arial" w:hAnsi="Arial"/>
          <w:sz w:val="24"/>
        </w:rPr>
        <w:t>изложить</w:t>
      </w:r>
      <w:r>
        <w:rPr>
          <w:rFonts w:ascii="Arial" w:hAnsi="Arial"/>
          <w:sz w:val="24"/>
        </w:rPr>
        <w:t xml:space="preserve"> </w:t>
      </w:r>
      <w:r>
        <w:rPr>
          <w:rFonts w:ascii="Arial" w:hAnsi="Arial"/>
          <w:sz w:val="24"/>
        </w:rPr>
        <w:t>в</w:t>
      </w:r>
      <w:r>
        <w:rPr>
          <w:rFonts w:ascii="Arial" w:hAnsi="Arial"/>
          <w:sz w:val="24"/>
        </w:rPr>
        <w:t xml:space="preserve"> </w:t>
      </w:r>
      <w:r>
        <w:rPr>
          <w:rFonts w:ascii="Arial" w:hAnsi="Arial"/>
          <w:sz w:val="24"/>
        </w:rPr>
        <w:t>следующей</w:t>
      </w:r>
      <w:r>
        <w:rPr>
          <w:rFonts w:ascii="Arial" w:hAnsi="Arial"/>
          <w:sz w:val="24"/>
        </w:rPr>
        <w:t xml:space="preserve"> </w:t>
      </w:r>
      <w:r>
        <w:rPr>
          <w:rFonts w:ascii="Arial" w:hAnsi="Arial"/>
          <w:sz w:val="24"/>
        </w:rPr>
        <w:t>редакции</w:t>
      </w:r>
      <w:r>
        <w:rPr>
          <w:rFonts w:ascii="Arial" w:hAnsi="Arial"/>
          <w:sz w:val="24"/>
        </w:rPr>
        <w:t>:</w:t>
      </w:r>
    </w:p>
    <w:p w14:paraId="14000000">
      <w:pPr>
        <w:pStyle w:val="Style_4"/>
        <w:ind w:firstLine="708"/>
        <w:rPr>
          <w:rFonts w:ascii="Arial" w:hAnsi="Arial"/>
          <w:sz w:val="24"/>
        </w:rPr>
      </w:pPr>
      <w:r>
        <w:rPr>
          <w:rFonts w:ascii="Arial" w:hAnsi="Arial"/>
          <w:sz w:val="24"/>
        </w:rPr>
        <w:t>«</w:t>
      </w:r>
      <w:r>
        <w:rPr>
          <w:rFonts w:ascii="Arial" w:hAnsi="Arial"/>
          <w:sz w:val="24"/>
        </w:rPr>
        <w:t>3. Утвердить основные характеристики бюджета МО «Новогоренское сельское поселение» на 2025 год и на 2026 год:</w:t>
      </w:r>
    </w:p>
    <w:p w14:paraId="15000000">
      <w:pPr>
        <w:pStyle w:val="Style_4"/>
        <w:ind w:firstLine="708"/>
        <w:rPr>
          <w:rFonts w:ascii="Arial" w:hAnsi="Arial"/>
          <w:sz w:val="24"/>
        </w:rPr>
      </w:pPr>
      <w:r>
        <w:rPr>
          <w:rFonts w:ascii="Arial" w:hAnsi="Arial"/>
          <w:sz w:val="24"/>
        </w:rPr>
        <w:t>1) общий объём доходов бюджета МО «Новогоренское сельское поселение» на 2025 год в сумме 9487,6 тыс. рублей, в том числе налоговые и неналоговые доходы в сумме 1090,8 тыс. рублей, безвозмездные поступления в сумме</w:t>
      </w:r>
      <w:r>
        <w:rPr>
          <w:rFonts w:ascii="Arial" w:hAnsi="Arial"/>
          <w:sz w:val="24"/>
        </w:rPr>
        <w:t xml:space="preserve"> </w:t>
      </w:r>
      <w:r>
        <w:rPr>
          <w:rFonts w:ascii="Arial" w:hAnsi="Arial"/>
          <w:sz w:val="24"/>
        </w:rPr>
        <w:t>8396,8</w:t>
      </w:r>
      <w:r>
        <w:rPr>
          <w:rFonts w:ascii="Arial" w:hAnsi="Arial"/>
          <w:sz w:val="24"/>
        </w:rPr>
        <w:t xml:space="preserve"> т</w:t>
      </w:r>
      <w:r>
        <w:rPr>
          <w:rFonts w:ascii="Arial" w:hAnsi="Arial"/>
          <w:sz w:val="24"/>
        </w:rPr>
        <w:t xml:space="preserve">ыс. рублей и на 2026 год в сумме 9535,7 тыс. рублей, в том числе налоговые и неналоговые доходы в сумме 1127,2 тыс.рублей, безвозмездные поступления в сумме </w:t>
      </w:r>
      <w:r>
        <w:rPr>
          <w:rFonts w:ascii="Arial" w:hAnsi="Arial"/>
          <w:sz w:val="24"/>
        </w:rPr>
        <w:t>8408,5</w:t>
      </w:r>
      <w:r>
        <w:rPr>
          <w:rFonts w:ascii="Arial" w:hAnsi="Arial"/>
          <w:sz w:val="24"/>
        </w:rPr>
        <w:t xml:space="preserve"> тыс. рублей;</w:t>
      </w:r>
    </w:p>
    <w:p w14:paraId="16000000">
      <w:pPr>
        <w:pStyle w:val="Style_4"/>
        <w:ind w:firstLine="708"/>
        <w:rPr>
          <w:rFonts w:ascii="Arial" w:hAnsi="Arial"/>
          <w:sz w:val="24"/>
        </w:rPr>
      </w:pPr>
      <w:r>
        <w:rPr>
          <w:rFonts w:ascii="Arial" w:hAnsi="Arial"/>
          <w:sz w:val="24"/>
        </w:rPr>
        <w:t>2) общий объём расходов бюджета МО «Новогоренское сельское поселение» на 2025 год в сумме 9487,6 тыс. рублей и на 2026 год в сумме 9535,7 тыс. рублей;</w:t>
      </w:r>
    </w:p>
    <w:p w14:paraId="17000000">
      <w:pPr>
        <w:pStyle w:val="Style_4"/>
        <w:ind w:firstLine="708"/>
        <w:rPr>
          <w:rFonts w:ascii="Arial" w:hAnsi="Arial"/>
          <w:sz w:val="24"/>
        </w:rPr>
      </w:pPr>
      <w:r>
        <w:rPr>
          <w:rFonts w:ascii="Arial" w:hAnsi="Arial"/>
          <w:sz w:val="24"/>
        </w:rPr>
        <w:t>3) дефицит (профицит) бюджета МО «Новогоренское сельское поселение» на 2025 год в сумме 0,0 тыс. рублей и на 2026 год в сумме 0,0 тыс. рублей.</w:t>
      </w:r>
      <w:r>
        <w:rPr>
          <w:rFonts w:ascii="Arial" w:hAnsi="Arial"/>
          <w:sz w:val="24"/>
        </w:rPr>
        <w:t>»</w:t>
      </w:r>
      <w:r>
        <w:rPr>
          <w:rFonts w:ascii="Arial" w:hAnsi="Arial"/>
          <w:sz w:val="24"/>
        </w:rPr>
        <w:t>.</w:t>
      </w:r>
    </w:p>
    <w:p w14:paraId="18000000">
      <w:pPr>
        <w:pStyle w:val="Style_5"/>
        <w:spacing w:after="0"/>
        <w:ind w:firstLine="708"/>
        <w:jc w:val="both"/>
        <w:rPr>
          <w:rFonts w:ascii="Arial" w:hAnsi="Arial"/>
          <w:b w:val="0"/>
          <w:sz w:val="24"/>
        </w:rPr>
      </w:pPr>
      <w:r>
        <w:rPr>
          <w:rFonts w:ascii="Arial" w:hAnsi="Arial"/>
          <w:sz w:val="24"/>
        </w:rPr>
        <w:t xml:space="preserve">2. </w:t>
      </w:r>
      <w:r>
        <w:rPr>
          <w:rFonts w:ascii="Arial" w:hAnsi="Arial"/>
          <w:sz w:val="24"/>
        </w:rPr>
        <w:t>Приложения</w:t>
      </w:r>
      <w:r>
        <w:rPr>
          <w:rFonts w:ascii="Arial" w:hAnsi="Arial"/>
          <w:sz w:val="24"/>
        </w:rPr>
        <w:t xml:space="preserve"> </w:t>
      </w:r>
      <w:r>
        <w:rPr>
          <w:rFonts w:ascii="Arial" w:hAnsi="Arial"/>
          <w:sz w:val="24"/>
        </w:rPr>
        <w:t xml:space="preserve">1 </w:t>
      </w:r>
      <w:r>
        <w:rPr>
          <w:rFonts w:ascii="Arial" w:hAnsi="Arial"/>
          <w:b w:val="0"/>
          <w:sz w:val="24"/>
        </w:rPr>
        <w:t>Объем</w:t>
      </w:r>
      <w:r>
        <w:rPr>
          <w:rFonts w:ascii="Arial" w:hAnsi="Arial"/>
          <w:b w:val="0"/>
          <w:sz w:val="24"/>
        </w:rPr>
        <w:t xml:space="preserve"> </w:t>
      </w:r>
      <w:r>
        <w:rPr>
          <w:rFonts w:ascii="Arial" w:hAnsi="Arial"/>
          <w:b w:val="0"/>
          <w:sz w:val="24"/>
        </w:rPr>
        <w:t>межбюджетных</w:t>
      </w:r>
      <w:r>
        <w:rPr>
          <w:rFonts w:ascii="Arial" w:hAnsi="Arial"/>
          <w:b w:val="0"/>
          <w:sz w:val="24"/>
        </w:rPr>
        <w:t xml:space="preserve"> </w:t>
      </w:r>
      <w:r>
        <w:rPr>
          <w:rFonts w:ascii="Arial" w:hAnsi="Arial"/>
          <w:b w:val="0"/>
          <w:sz w:val="24"/>
        </w:rPr>
        <w:t>трансфертов</w:t>
      </w:r>
      <w:r>
        <w:rPr>
          <w:rFonts w:ascii="Arial" w:hAnsi="Arial"/>
          <w:b w:val="0"/>
          <w:sz w:val="24"/>
        </w:rPr>
        <w:t xml:space="preserve">, </w:t>
      </w:r>
      <w:r>
        <w:rPr>
          <w:rFonts w:ascii="Arial" w:hAnsi="Arial"/>
          <w:b w:val="0"/>
          <w:sz w:val="24"/>
        </w:rPr>
        <w:t>получаемых</w:t>
      </w:r>
      <w:r>
        <w:rPr>
          <w:rFonts w:ascii="Arial" w:hAnsi="Arial"/>
          <w:b w:val="0"/>
          <w:sz w:val="24"/>
        </w:rPr>
        <w:t xml:space="preserve"> </w:t>
      </w:r>
      <w:r>
        <w:rPr>
          <w:rFonts w:ascii="Arial" w:hAnsi="Arial"/>
          <w:b w:val="0"/>
          <w:sz w:val="24"/>
        </w:rPr>
        <w:t>из</w:t>
      </w:r>
      <w:r>
        <w:rPr>
          <w:rFonts w:ascii="Arial" w:hAnsi="Arial"/>
          <w:b w:val="0"/>
          <w:sz w:val="24"/>
        </w:rPr>
        <w:t xml:space="preserve"> </w:t>
      </w:r>
      <w:r>
        <w:rPr>
          <w:rFonts w:ascii="Arial" w:hAnsi="Arial"/>
          <w:b w:val="0"/>
          <w:sz w:val="24"/>
        </w:rPr>
        <w:t>других</w:t>
      </w:r>
      <w:r>
        <w:rPr>
          <w:rFonts w:ascii="Arial" w:hAnsi="Arial"/>
          <w:b w:val="0"/>
          <w:sz w:val="24"/>
        </w:rPr>
        <w:t xml:space="preserve"> </w:t>
      </w:r>
      <w:r>
        <w:rPr>
          <w:rFonts w:ascii="Arial" w:hAnsi="Arial"/>
          <w:b w:val="0"/>
          <w:sz w:val="24"/>
        </w:rPr>
        <w:t>бюджетов</w:t>
      </w:r>
      <w:r>
        <w:rPr>
          <w:rFonts w:ascii="Arial" w:hAnsi="Arial"/>
          <w:b w:val="0"/>
          <w:sz w:val="24"/>
        </w:rPr>
        <w:t xml:space="preserve"> </w:t>
      </w:r>
      <w:r>
        <w:rPr>
          <w:rFonts w:ascii="Arial" w:hAnsi="Arial"/>
          <w:b w:val="0"/>
          <w:sz w:val="24"/>
        </w:rPr>
        <w:t>бюджетной</w:t>
      </w:r>
      <w:r>
        <w:rPr>
          <w:rFonts w:ascii="Arial" w:hAnsi="Arial"/>
          <w:b w:val="0"/>
          <w:sz w:val="24"/>
        </w:rPr>
        <w:t xml:space="preserve"> </w:t>
      </w:r>
      <w:r>
        <w:rPr>
          <w:rFonts w:ascii="Arial" w:hAnsi="Arial"/>
          <w:b w:val="0"/>
          <w:sz w:val="24"/>
        </w:rPr>
        <w:t>системы</w:t>
      </w:r>
      <w:r>
        <w:rPr>
          <w:rFonts w:ascii="Arial" w:hAnsi="Arial"/>
          <w:b w:val="0"/>
          <w:sz w:val="24"/>
        </w:rPr>
        <w:t xml:space="preserve"> </w:t>
      </w:r>
      <w:r>
        <w:rPr>
          <w:rFonts w:ascii="Arial" w:hAnsi="Arial"/>
          <w:b w:val="0"/>
          <w:sz w:val="24"/>
        </w:rPr>
        <w:t>Российской</w:t>
      </w:r>
      <w:r>
        <w:rPr>
          <w:rFonts w:ascii="Arial" w:hAnsi="Arial"/>
          <w:b w:val="0"/>
          <w:sz w:val="24"/>
        </w:rPr>
        <w:t xml:space="preserve"> </w:t>
      </w:r>
      <w:r>
        <w:rPr>
          <w:rFonts w:ascii="Arial" w:hAnsi="Arial"/>
          <w:b w:val="0"/>
          <w:sz w:val="24"/>
        </w:rPr>
        <w:t>Федерации</w:t>
      </w:r>
      <w:r>
        <w:rPr>
          <w:rFonts w:ascii="Arial" w:hAnsi="Arial"/>
          <w:b w:val="0"/>
          <w:sz w:val="24"/>
        </w:rPr>
        <w:t xml:space="preserve"> </w:t>
      </w:r>
      <w:r>
        <w:rPr>
          <w:rFonts w:ascii="Arial" w:hAnsi="Arial"/>
          <w:b w:val="0"/>
          <w:sz w:val="24"/>
        </w:rPr>
        <w:t>на</w:t>
      </w:r>
      <w:r>
        <w:rPr>
          <w:rFonts w:ascii="Arial" w:hAnsi="Arial"/>
          <w:b w:val="0"/>
          <w:sz w:val="24"/>
        </w:rPr>
        <w:t xml:space="preserve"> 202</w:t>
      </w:r>
      <w:r>
        <w:rPr>
          <w:rFonts w:ascii="Arial" w:hAnsi="Arial"/>
          <w:b w:val="0"/>
          <w:sz w:val="24"/>
        </w:rPr>
        <w:t>4</w:t>
      </w:r>
      <w:r>
        <w:rPr>
          <w:rFonts w:ascii="Arial" w:hAnsi="Arial"/>
          <w:b w:val="0"/>
          <w:sz w:val="24"/>
        </w:rPr>
        <w:t xml:space="preserve"> </w:t>
      </w:r>
      <w:r>
        <w:rPr>
          <w:rFonts w:ascii="Arial" w:hAnsi="Arial"/>
          <w:b w:val="0"/>
          <w:sz w:val="24"/>
        </w:rPr>
        <w:t>год</w:t>
      </w:r>
      <w:r>
        <w:rPr>
          <w:rFonts w:ascii="Arial" w:hAnsi="Arial"/>
          <w:b w:val="0"/>
          <w:sz w:val="24"/>
        </w:rPr>
        <w:t xml:space="preserve"> </w:t>
      </w:r>
      <w:r>
        <w:rPr>
          <w:rFonts w:ascii="Arial" w:hAnsi="Arial"/>
          <w:b w:val="0"/>
          <w:sz w:val="24"/>
        </w:rPr>
        <w:t>и</w:t>
      </w:r>
      <w:r>
        <w:rPr>
          <w:rFonts w:ascii="Arial" w:hAnsi="Arial"/>
          <w:b w:val="0"/>
          <w:sz w:val="24"/>
        </w:rPr>
        <w:t xml:space="preserve"> </w:t>
      </w:r>
      <w:r>
        <w:rPr>
          <w:rFonts w:ascii="Arial" w:hAnsi="Arial"/>
          <w:b w:val="0"/>
          <w:sz w:val="24"/>
        </w:rPr>
        <w:t>на</w:t>
      </w:r>
      <w:r>
        <w:rPr>
          <w:rFonts w:ascii="Arial" w:hAnsi="Arial"/>
          <w:b w:val="0"/>
          <w:sz w:val="24"/>
        </w:rPr>
        <w:t xml:space="preserve"> </w:t>
      </w:r>
      <w:r>
        <w:rPr>
          <w:rFonts w:ascii="Arial" w:hAnsi="Arial"/>
          <w:b w:val="0"/>
          <w:sz w:val="24"/>
        </w:rPr>
        <w:t>плановый</w:t>
      </w:r>
      <w:r>
        <w:rPr>
          <w:rFonts w:ascii="Arial" w:hAnsi="Arial"/>
          <w:b w:val="0"/>
          <w:sz w:val="24"/>
        </w:rPr>
        <w:t xml:space="preserve"> </w:t>
      </w:r>
      <w:r>
        <w:rPr>
          <w:rFonts w:ascii="Arial" w:hAnsi="Arial"/>
          <w:b w:val="0"/>
          <w:sz w:val="24"/>
        </w:rPr>
        <w:t>период</w:t>
      </w:r>
      <w:r>
        <w:rPr>
          <w:rFonts w:ascii="Arial" w:hAnsi="Arial"/>
          <w:b w:val="0"/>
          <w:sz w:val="24"/>
        </w:rPr>
        <w:t xml:space="preserve"> 202</w:t>
      </w:r>
      <w:r>
        <w:rPr>
          <w:rFonts w:ascii="Arial" w:hAnsi="Arial"/>
          <w:b w:val="0"/>
          <w:sz w:val="24"/>
        </w:rPr>
        <w:t>5</w:t>
      </w:r>
      <w:r>
        <w:rPr>
          <w:rFonts w:ascii="Arial" w:hAnsi="Arial"/>
          <w:b w:val="0"/>
          <w:sz w:val="24"/>
        </w:rPr>
        <w:t xml:space="preserve"> </w:t>
      </w:r>
      <w:r>
        <w:rPr>
          <w:rFonts w:ascii="Arial" w:hAnsi="Arial"/>
          <w:b w:val="0"/>
          <w:sz w:val="24"/>
        </w:rPr>
        <w:t>и</w:t>
      </w:r>
      <w:r>
        <w:rPr>
          <w:rFonts w:ascii="Arial" w:hAnsi="Arial"/>
          <w:b w:val="0"/>
          <w:sz w:val="24"/>
        </w:rPr>
        <w:t xml:space="preserve"> 202</w:t>
      </w:r>
      <w:r>
        <w:rPr>
          <w:rFonts w:ascii="Arial" w:hAnsi="Arial"/>
          <w:b w:val="0"/>
          <w:sz w:val="24"/>
        </w:rPr>
        <w:t>6</w:t>
      </w:r>
      <w:r>
        <w:rPr>
          <w:rFonts w:ascii="Arial" w:hAnsi="Arial"/>
          <w:b w:val="0"/>
          <w:sz w:val="24"/>
        </w:rPr>
        <w:t xml:space="preserve"> </w:t>
      </w:r>
      <w:r>
        <w:rPr>
          <w:rFonts w:ascii="Arial" w:hAnsi="Arial"/>
          <w:b w:val="0"/>
          <w:sz w:val="24"/>
        </w:rPr>
        <w:t xml:space="preserve">годов </w:t>
      </w:r>
      <w:r>
        <w:rPr>
          <w:rFonts w:ascii="Arial" w:hAnsi="Arial"/>
          <w:b w:val="0"/>
          <w:sz w:val="24"/>
        </w:rPr>
        <w:t>и</w:t>
      </w:r>
      <w:r>
        <w:rPr>
          <w:rFonts w:ascii="Arial" w:hAnsi="Arial"/>
          <w:sz w:val="24"/>
        </w:rPr>
        <w:t>зложить в редакции согласно приложению № 1 к настоящему решению.</w:t>
      </w:r>
    </w:p>
    <w:p w14:paraId="19000000">
      <w:pPr>
        <w:pStyle w:val="Style_5"/>
        <w:spacing w:after="0"/>
        <w:ind w:firstLine="708"/>
        <w:jc w:val="both"/>
        <w:rPr>
          <w:rFonts w:ascii="Arial" w:hAnsi="Arial"/>
          <w:b w:val="0"/>
          <w:sz w:val="24"/>
        </w:rPr>
      </w:pPr>
      <w:r>
        <w:rPr>
          <w:rFonts w:ascii="Arial" w:hAnsi="Arial"/>
          <w:b w:val="0"/>
          <w:sz w:val="24"/>
        </w:rPr>
        <w:t xml:space="preserve">3. Приложение 2 </w:t>
      </w:r>
      <w:r>
        <w:rPr>
          <w:rFonts w:ascii="Arial" w:hAnsi="Arial"/>
          <w:b w:val="0"/>
        </w:rPr>
        <w:t>Объем бюджетных ассигнований муниципального дорожного фонда МО «Новогоренское сельское поселение»</w:t>
      </w:r>
      <w:r>
        <w:rPr>
          <w:rFonts w:ascii="Arial" w:hAnsi="Arial"/>
          <w:b w:val="0"/>
        </w:rPr>
        <w:t xml:space="preserve"> </w:t>
      </w:r>
      <w:r>
        <w:rPr>
          <w:rFonts w:ascii="Arial" w:hAnsi="Arial"/>
          <w:b w:val="0"/>
        </w:rPr>
        <w:t>на 2024 год и на плановый период 2025 и 2026 годов и</w:t>
      </w:r>
      <w:r>
        <w:rPr>
          <w:rFonts w:ascii="Arial" w:hAnsi="Arial"/>
          <w:sz w:val="24"/>
        </w:rPr>
        <w:t>зложить в редакции согласно приложению № 2 к настоящему решению.</w:t>
      </w:r>
    </w:p>
    <w:p w14:paraId="1A000000">
      <w:pPr>
        <w:pStyle w:val="Style_5"/>
        <w:spacing w:after="0"/>
        <w:ind w:firstLine="708"/>
        <w:jc w:val="both"/>
        <w:rPr>
          <w:rFonts w:ascii="Arial" w:hAnsi="Arial"/>
          <w:b w:val="0"/>
          <w:sz w:val="24"/>
        </w:rPr>
      </w:pPr>
      <w:r>
        <w:rPr>
          <w:rFonts w:ascii="Arial" w:hAnsi="Arial"/>
          <w:b w:val="0"/>
          <w:sz w:val="24"/>
        </w:rPr>
        <w:t xml:space="preserve">4. Приложение </w:t>
      </w:r>
      <w:r>
        <w:rPr>
          <w:rFonts w:ascii="Arial" w:hAnsi="Arial"/>
          <w:b w:val="0"/>
          <w:sz w:val="24"/>
        </w:rPr>
        <w:t xml:space="preserve">3 </w:t>
      </w:r>
      <w:r>
        <w:rPr>
          <w:rFonts w:ascii="Arial" w:hAnsi="Arial"/>
          <w:b w:val="0"/>
          <w:sz w:val="24"/>
        </w:rPr>
        <w:t>Источники</w:t>
      </w:r>
      <w:r>
        <w:rPr>
          <w:rFonts w:ascii="Arial" w:hAnsi="Arial"/>
          <w:b w:val="0"/>
          <w:sz w:val="24"/>
        </w:rPr>
        <w:t xml:space="preserve"> </w:t>
      </w:r>
      <w:r>
        <w:rPr>
          <w:rFonts w:ascii="Arial" w:hAnsi="Arial"/>
          <w:b w:val="0"/>
          <w:sz w:val="24"/>
        </w:rPr>
        <w:t>финансирования</w:t>
      </w:r>
      <w:r>
        <w:rPr>
          <w:rFonts w:ascii="Arial" w:hAnsi="Arial"/>
          <w:b w:val="0"/>
          <w:sz w:val="24"/>
        </w:rPr>
        <w:t xml:space="preserve"> </w:t>
      </w:r>
      <w:r>
        <w:rPr>
          <w:rFonts w:ascii="Arial" w:hAnsi="Arial"/>
          <w:b w:val="0"/>
          <w:sz w:val="24"/>
        </w:rPr>
        <w:t>дефицита</w:t>
      </w:r>
      <w:r>
        <w:rPr>
          <w:rFonts w:ascii="Arial" w:hAnsi="Arial"/>
          <w:b w:val="0"/>
          <w:sz w:val="24"/>
        </w:rPr>
        <w:t xml:space="preserve"> </w:t>
      </w:r>
      <w:r>
        <w:rPr>
          <w:rFonts w:ascii="Arial" w:hAnsi="Arial"/>
          <w:b w:val="0"/>
          <w:sz w:val="24"/>
        </w:rPr>
        <w:t xml:space="preserve">бюджета </w:t>
      </w:r>
      <w:r>
        <w:rPr>
          <w:rFonts w:ascii="Arial" w:hAnsi="Arial"/>
          <w:b w:val="0"/>
          <w:sz w:val="24"/>
        </w:rPr>
        <w:t>МО</w:t>
      </w:r>
      <w:r>
        <w:rPr>
          <w:rFonts w:ascii="Arial" w:hAnsi="Arial"/>
          <w:b w:val="0"/>
          <w:sz w:val="24"/>
        </w:rPr>
        <w:t xml:space="preserve"> </w:t>
      </w:r>
      <w:r>
        <w:rPr>
          <w:rFonts w:ascii="Arial" w:hAnsi="Arial"/>
          <w:b w:val="0"/>
          <w:sz w:val="24"/>
        </w:rPr>
        <w:t>«Новогоренское</w:t>
      </w:r>
      <w:r>
        <w:rPr>
          <w:rFonts w:ascii="Arial" w:hAnsi="Arial"/>
          <w:b w:val="0"/>
          <w:sz w:val="24"/>
        </w:rPr>
        <w:t xml:space="preserve"> </w:t>
      </w:r>
      <w:r>
        <w:rPr>
          <w:rFonts w:ascii="Arial" w:hAnsi="Arial"/>
          <w:b w:val="0"/>
          <w:sz w:val="24"/>
        </w:rPr>
        <w:t>сельское</w:t>
      </w:r>
      <w:r>
        <w:rPr>
          <w:rFonts w:ascii="Arial" w:hAnsi="Arial"/>
          <w:b w:val="0"/>
          <w:sz w:val="24"/>
        </w:rPr>
        <w:t xml:space="preserve"> </w:t>
      </w:r>
      <w:r>
        <w:rPr>
          <w:rFonts w:ascii="Arial" w:hAnsi="Arial"/>
          <w:b w:val="0"/>
          <w:sz w:val="24"/>
        </w:rPr>
        <w:t>поселение»</w:t>
      </w:r>
      <w:r>
        <w:rPr>
          <w:rFonts w:ascii="Arial" w:hAnsi="Arial"/>
          <w:b w:val="0"/>
          <w:sz w:val="24"/>
        </w:rPr>
        <w:t xml:space="preserve"> </w:t>
      </w:r>
      <w:r>
        <w:rPr>
          <w:rFonts w:ascii="Arial" w:hAnsi="Arial"/>
          <w:b w:val="0"/>
          <w:sz w:val="24"/>
        </w:rPr>
        <w:t>на</w:t>
      </w:r>
      <w:r>
        <w:rPr>
          <w:rFonts w:ascii="Arial" w:hAnsi="Arial"/>
          <w:b w:val="0"/>
          <w:sz w:val="24"/>
        </w:rPr>
        <w:t xml:space="preserve"> 202</w:t>
      </w:r>
      <w:r>
        <w:rPr>
          <w:rFonts w:ascii="Arial" w:hAnsi="Arial"/>
          <w:b w:val="0"/>
          <w:sz w:val="24"/>
        </w:rPr>
        <w:t>4</w:t>
      </w:r>
      <w:r>
        <w:rPr>
          <w:rFonts w:ascii="Arial" w:hAnsi="Arial"/>
          <w:b w:val="0"/>
          <w:sz w:val="24"/>
        </w:rPr>
        <w:t xml:space="preserve"> </w:t>
      </w:r>
      <w:r>
        <w:rPr>
          <w:rFonts w:ascii="Arial" w:hAnsi="Arial"/>
          <w:b w:val="0"/>
          <w:sz w:val="24"/>
        </w:rPr>
        <w:t>год</w:t>
      </w:r>
      <w:r>
        <w:rPr>
          <w:rFonts w:ascii="Arial" w:hAnsi="Arial"/>
          <w:b w:val="0"/>
          <w:sz w:val="24"/>
        </w:rPr>
        <w:t xml:space="preserve"> </w:t>
      </w:r>
      <w:r>
        <w:rPr>
          <w:rFonts w:ascii="Arial" w:hAnsi="Arial"/>
          <w:b w:val="0"/>
          <w:sz w:val="24"/>
        </w:rPr>
        <w:t>и</w:t>
      </w:r>
      <w:r>
        <w:rPr>
          <w:rFonts w:ascii="Arial" w:hAnsi="Arial"/>
          <w:b w:val="0"/>
          <w:sz w:val="24"/>
        </w:rPr>
        <w:t xml:space="preserve"> </w:t>
      </w:r>
      <w:r>
        <w:rPr>
          <w:rFonts w:ascii="Arial" w:hAnsi="Arial"/>
          <w:b w:val="0"/>
          <w:sz w:val="24"/>
        </w:rPr>
        <w:t>на</w:t>
      </w:r>
      <w:r>
        <w:rPr>
          <w:rFonts w:ascii="Arial" w:hAnsi="Arial"/>
          <w:b w:val="0"/>
          <w:sz w:val="24"/>
        </w:rPr>
        <w:t xml:space="preserve"> </w:t>
      </w:r>
      <w:r>
        <w:rPr>
          <w:rFonts w:ascii="Arial" w:hAnsi="Arial"/>
          <w:b w:val="0"/>
          <w:sz w:val="24"/>
        </w:rPr>
        <w:t>плановый</w:t>
      </w:r>
      <w:r>
        <w:rPr>
          <w:rFonts w:ascii="Arial" w:hAnsi="Arial"/>
          <w:b w:val="0"/>
          <w:sz w:val="24"/>
        </w:rPr>
        <w:t xml:space="preserve"> </w:t>
      </w:r>
      <w:r>
        <w:rPr>
          <w:rFonts w:ascii="Arial" w:hAnsi="Arial"/>
          <w:b w:val="0"/>
          <w:sz w:val="24"/>
        </w:rPr>
        <w:t>период</w:t>
      </w:r>
      <w:r>
        <w:rPr>
          <w:rFonts w:ascii="Arial" w:hAnsi="Arial"/>
          <w:b w:val="0"/>
          <w:sz w:val="24"/>
        </w:rPr>
        <w:t xml:space="preserve"> </w:t>
      </w:r>
      <w:r>
        <w:rPr>
          <w:rFonts w:ascii="Arial" w:hAnsi="Arial"/>
          <w:b w:val="0"/>
          <w:sz w:val="24"/>
        </w:rPr>
        <w:t>202</w:t>
      </w:r>
      <w:r>
        <w:rPr>
          <w:rFonts w:ascii="Arial" w:hAnsi="Arial"/>
          <w:b w:val="0"/>
          <w:sz w:val="24"/>
        </w:rPr>
        <w:t>5</w:t>
      </w:r>
      <w:r>
        <w:rPr>
          <w:rFonts w:ascii="Arial" w:hAnsi="Arial"/>
          <w:b w:val="0"/>
          <w:sz w:val="24"/>
        </w:rPr>
        <w:t xml:space="preserve"> </w:t>
      </w:r>
      <w:r>
        <w:rPr>
          <w:rFonts w:ascii="Arial" w:hAnsi="Arial"/>
          <w:b w:val="0"/>
          <w:sz w:val="24"/>
        </w:rPr>
        <w:t>и</w:t>
      </w:r>
      <w:r>
        <w:rPr>
          <w:rFonts w:ascii="Arial" w:hAnsi="Arial"/>
          <w:b w:val="0"/>
          <w:sz w:val="24"/>
        </w:rPr>
        <w:t xml:space="preserve"> 202</w:t>
      </w:r>
      <w:r>
        <w:rPr>
          <w:rFonts w:ascii="Arial" w:hAnsi="Arial"/>
          <w:b w:val="0"/>
          <w:sz w:val="24"/>
        </w:rPr>
        <w:t>6</w:t>
      </w:r>
      <w:r>
        <w:rPr>
          <w:rFonts w:ascii="Arial" w:hAnsi="Arial"/>
          <w:b w:val="0"/>
          <w:sz w:val="24"/>
        </w:rPr>
        <w:t xml:space="preserve"> </w:t>
      </w:r>
      <w:r>
        <w:rPr>
          <w:rFonts w:ascii="Arial" w:hAnsi="Arial"/>
          <w:b w:val="0"/>
          <w:sz w:val="24"/>
        </w:rPr>
        <w:t xml:space="preserve">годов </w:t>
      </w:r>
      <w:r>
        <w:rPr>
          <w:rFonts w:ascii="Arial" w:hAnsi="Arial"/>
          <w:b w:val="0"/>
        </w:rPr>
        <w:t>и</w:t>
      </w:r>
      <w:r>
        <w:rPr>
          <w:rFonts w:ascii="Arial" w:hAnsi="Arial"/>
          <w:sz w:val="24"/>
        </w:rPr>
        <w:t>зложить в редакции согласно приложению № 3 к настоящему решению.</w:t>
      </w:r>
    </w:p>
    <w:p w14:paraId="1B000000">
      <w:pPr>
        <w:pStyle w:val="Style_5"/>
        <w:spacing w:after="0"/>
        <w:ind w:firstLine="708"/>
        <w:jc w:val="both"/>
        <w:rPr>
          <w:rFonts w:ascii="Arial" w:hAnsi="Arial"/>
          <w:b w:val="0"/>
          <w:sz w:val="24"/>
        </w:rPr>
      </w:pPr>
      <w:r>
        <w:rPr>
          <w:rFonts w:ascii="Arial" w:hAnsi="Arial"/>
          <w:b w:val="0"/>
          <w:sz w:val="24"/>
        </w:rPr>
        <w:t xml:space="preserve">5. Приложение 4 </w:t>
      </w:r>
      <w:r>
        <w:rPr>
          <w:rFonts w:ascii="Arial" w:hAnsi="Arial"/>
          <w:b w:val="0"/>
          <w:sz w:val="24"/>
        </w:rPr>
        <w:t>Ведомственная</w:t>
      </w:r>
      <w:r>
        <w:rPr>
          <w:rFonts w:ascii="Arial" w:hAnsi="Arial"/>
          <w:b w:val="0"/>
          <w:sz w:val="24"/>
        </w:rPr>
        <w:t xml:space="preserve"> </w:t>
      </w:r>
      <w:r>
        <w:rPr>
          <w:rFonts w:ascii="Arial" w:hAnsi="Arial"/>
          <w:b w:val="0"/>
          <w:sz w:val="24"/>
        </w:rPr>
        <w:t>структура</w:t>
      </w:r>
      <w:r>
        <w:rPr>
          <w:rFonts w:ascii="Arial" w:hAnsi="Arial"/>
          <w:b w:val="0"/>
          <w:sz w:val="24"/>
        </w:rPr>
        <w:t xml:space="preserve"> </w:t>
      </w:r>
      <w:r>
        <w:rPr>
          <w:rFonts w:ascii="Arial" w:hAnsi="Arial"/>
          <w:b w:val="0"/>
          <w:sz w:val="24"/>
        </w:rPr>
        <w:t>расходов</w:t>
      </w:r>
      <w:r>
        <w:rPr>
          <w:rFonts w:ascii="Arial" w:hAnsi="Arial"/>
          <w:b w:val="0"/>
          <w:sz w:val="24"/>
        </w:rPr>
        <w:t xml:space="preserve"> </w:t>
      </w:r>
      <w:r>
        <w:rPr>
          <w:rFonts w:ascii="Arial" w:hAnsi="Arial"/>
          <w:b w:val="0"/>
          <w:sz w:val="24"/>
        </w:rPr>
        <w:t>бюджета</w:t>
      </w:r>
      <w:r>
        <w:rPr>
          <w:rFonts w:ascii="Arial" w:hAnsi="Arial"/>
          <w:b w:val="0"/>
          <w:sz w:val="24"/>
        </w:rPr>
        <w:t xml:space="preserve"> </w:t>
      </w:r>
      <w:r>
        <w:rPr>
          <w:rFonts w:ascii="Arial" w:hAnsi="Arial"/>
          <w:b w:val="0"/>
          <w:sz w:val="24"/>
        </w:rPr>
        <w:t>МО</w:t>
      </w:r>
      <w:r>
        <w:rPr>
          <w:rFonts w:ascii="Arial" w:hAnsi="Arial"/>
          <w:b w:val="0"/>
          <w:sz w:val="24"/>
        </w:rPr>
        <w:t xml:space="preserve"> </w:t>
      </w:r>
      <w:r>
        <w:rPr>
          <w:rFonts w:ascii="Arial" w:hAnsi="Arial"/>
          <w:b w:val="0"/>
          <w:sz w:val="24"/>
        </w:rPr>
        <w:t>«Новогоренское</w:t>
      </w:r>
      <w:r>
        <w:rPr>
          <w:rFonts w:ascii="Arial" w:hAnsi="Arial"/>
          <w:b w:val="0"/>
          <w:sz w:val="24"/>
        </w:rPr>
        <w:t xml:space="preserve"> </w:t>
      </w:r>
      <w:r>
        <w:rPr>
          <w:rFonts w:ascii="Arial" w:hAnsi="Arial"/>
          <w:b w:val="0"/>
          <w:sz w:val="24"/>
        </w:rPr>
        <w:t>сельское</w:t>
      </w:r>
      <w:r>
        <w:rPr>
          <w:rFonts w:ascii="Arial" w:hAnsi="Arial"/>
          <w:b w:val="0"/>
          <w:sz w:val="24"/>
        </w:rPr>
        <w:t xml:space="preserve"> </w:t>
      </w:r>
      <w:r>
        <w:rPr>
          <w:rFonts w:ascii="Arial" w:hAnsi="Arial"/>
          <w:b w:val="0"/>
          <w:sz w:val="24"/>
        </w:rPr>
        <w:t>поселение»</w:t>
      </w:r>
      <w:r>
        <w:rPr>
          <w:rFonts w:ascii="Arial" w:hAnsi="Arial"/>
          <w:b w:val="0"/>
          <w:sz w:val="24"/>
        </w:rPr>
        <w:t xml:space="preserve"> </w:t>
      </w:r>
      <w:r>
        <w:rPr>
          <w:rFonts w:ascii="Arial" w:hAnsi="Arial"/>
          <w:b w:val="0"/>
          <w:sz w:val="24"/>
        </w:rPr>
        <w:t>на</w:t>
      </w:r>
      <w:r>
        <w:rPr>
          <w:rFonts w:ascii="Arial" w:hAnsi="Arial"/>
          <w:b w:val="0"/>
          <w:sz w:val="24"/>
        </w:rPr>
        <w:t xml:space="preserve"> 202</w:t>
      </w:r>
      <w:r>
        <w:rPr>
          <w:rFonts w:ascii="Arial" w:hAnsi="Arial"/>
          <w:b w:val="0"/>
          <w:sz w:val="24"/>
        </w:rPr>
        <w:t>4</w:t>
      </w:r>
      <w:r>
        <w:rPr>
          <w:rFonts w:ascii="Arial" w:hAnsi="Arial"/>
          <w:b w:val="0"/>
          <w:sz w:val="24"/>
        </w:rPr>
        <w:t xml:space="preserve"> </w:t>
      </w:r>
      <w:r>
        <w:rPr>
          <w:rFonts w:ascii="Arial" w:hAnsi="Arial"/>
          <w:b w:val="0"/>
          <w:sz w:val="24"/>
        </w:rPr>
        <w:t>год</w:t>
      </w:r>
      <w:r>
        <w:rPr>
          <w:rFonts w:ascii="Arial" w:hAnsi="Arial"/>
          <w:b w:val="0"/>
          <w:sz w:val="24"/>
        </w:rPr>
        <w:t xml:space="preserve"> </w:t>
      </w:r>
      <w:r>
        <w:rPr>
          <w:rFonts w:ascii="Arial" w:hAnsi="Arial"/>
          <w:b w:val="0"/>
          <w:sz w:val="24"/>
        </w:rPr>
        <w:t>и</w:t>
      </w:r>
      <w:r>
        <w:rPr>
          <w:rFonts w:ascii="Arial" w:hAnsi="Arial"/>
          <w:b w:val="0"/>
          <w:sz w:val="24"/>
        </w:rPr>
        <w:t xml:space="preserve"> </w:t>
      </w:r>
      <w:r>
        <w:rPr>
          <w:rFonts w:ascii="Arial" w:hAnsi="Arial"/>
          <w:b w:val="0"/>
          <w:sz w:val="24"/>
        </w:rPr>
        <w:t>на</w:t>
      </w:r>
      <w:r>
        <w:rPr>
          <w:rFonts w:ascii="Arial" w:hAnsi="Arial"/>
          <w:b w:val="0"/>
          <w:sz w:val="24"/>
        </w:rPr>
        <w:t xml:space="preserve"> </w:t>
      </w:r>
      <w:r>
        <w:rPr>
          <w:rFonts w:ascii="Arial" w:hAnsi="Arial"/>
          <w:b w:val="0"/>
          <w:sz w:val="24"/>
        </w:rPr>
        <w:t>плановый</w:t>
      </w:r>
      <w:r>
        <w:rPr>
          <w:rFonts w:ascii="Arial" w:hAnsi="Arial"/>
          <w:b w:val="0"/>
          <w:sz w:val="24"/>
        </w:rPr>
        <w:t xml:space="preserve"> </w:t>
      </w:r>
      <w:r>
        <w:rPr>
          <w:rFonts w:ascii="Arial" w:hAnsi="Arial"/>
          <w:b w:val="0"/>
          <w:sz w:val="24"/>
        </w:rPr>
        <w:t>период</w:t>
      </w:r>
      <w:r>
        <w:rPr>
          <w:rFonts w:ascii="Arial" w:hAnsi="Arial"/>
          <w:b w:val="0"/>
          <w:sz w:val="24"/>
        </w:rPr>
        <w:t xml:space="preserve"> 202</w:t>
      </w:r>
      <w:r>
        <w:rPr>
          <w:rFonts w:ascii="Arial" w:hAnsi="Arial"/>
          <w:b w:val="0"/>
          <w:sz w:val="24"/>
        </w:rPr>
        <w:t>5</w:t>
      </w:r>
      <w:r>
        <w:rPr>
          <w:rFonts w:ascii="Arial" w:hAnsi="Arial"/>
          <w:b w:val="0"/>
          <w:sz w:val="24"/>
        </w:rPr>
        <w:t xml:space="preserve"> </w:t>
      </w:r>
      <w:r>
        <w:rPr>
          <w:rFonts w:ascii="Arial" w:hAnsi="Arial"/>
          <w:b w:val="0"/>
          <w:sz w:val="24"/>
        </w:rPr>
        <w:t>и</w:t>
      </w:r>
      <w:r>
        <w:rPr>
          <w:rFonts w:ascii="Arial" w:hAnsi="Arial"/>
          <w:b w:val="0"/>
          <w:sz w:val="24"/>
        </w:rPr>
        <w:t xml:space="preserve"> 202</w:t>
      </w:r>
      <w:r>
        <w:rPr>
          <w:rFonts w:ascii="Arial" w:hAnsi="Arial"/>
          <w:b w:val="0"/>
          <w:sz w:val="24"/>
        </w:rPr>
        <w:t>6</w:t>
      </w:r>
      <w:r>
        <w:rPr>
          <w:rFonts w:ascii="Arial" w:hAnsi="Arial"/>
          <w:b w:val="0"/>
          <w:sz w:val="24"/>
        </w:rPr>
        <w:t xml:space="preserve"> </w:t>
      </w:r>
      <w:r>
        <w:rPr>
          <w:rFonts w:ascii="Arial" w:hAnsi="Arial"/>
          <w:b w:val="0"/>
          <w:sz w:val="24"/>
        </w:rPr>
        <w:t xml:space="preserve">годов </w:t>
      </w:r>
      <w:r>
        <w:rPr>
          <w:rFonts w:ascii="Arial" w:hAnsi="Arial"/>
          <w:b w:val="0"/>
        </w:rPr>
        <w:t>и</w:t>
      </w:r>
      <w:r>
        <w:rPr>
          <w:rFonts w:ascii="Arial" w:hAnsi="Arial"/>
          <w:sz w:val="24"/>
        </w:rPr>
        <w:t>зложить в редакции согласно приложению № 4 к настоящему решению.</w:t>
      </w:r>
    </w:p>
    <w:p w14:paraId="1C000000">
      <w:pPr>
        <w:pStyle w:val="Style_5"/>
        <w:spacing w:after="0" w:line="240" w:lineRule="auto"/>
        <w:ind w:firstLine="708"/>
        <w:jc w:val="both"/>
        <w:rPr>
          <w:rFonts w:ascii="Arial" w:hAnsi="Arial"/>
          <w:sz w:val="24"/>
        </w:rPr>
      </w:pPr>
      <w:r>
        <w:rPr>
          <w:rFonts w:ascii="Arial" w:hAnsi="Arial"/>
          <w:b w:val="0"/>
          <w:sz w:val="24"/>
        </w:rPr>
        <w:t xml:space="preserve">6. Приложение 5 </w:t>
      </w:r>
      <w:r>
        <w:rPr>
          <w:rFonts w:ascii="Arial" w:hAnsi="Arial"/>
          <w:b w:val="0"/>
        </w:rPr>
        <w:t xml:space="preserve">Объём межбюджетных трансфертов предоставляемых из бюджета МО «Новогоренское сельское поселение» </w:t>
      </w:r>
      <w:r>
        <w:rPr>
          <w:rFonts w:ascii="Arial" w:hAnsi="Arial"/>
          <w:b w:val="0"/>
        </w:rPr>
        <w:t>бюджету МО «Колпашевский район» на 2024 год и на плановый период 2025 и 2026 годов</w:t>
      </w:r>
      <w:r>
        <w:rPr>
          <w:rFonts w:ascii="Arial" w:hAnsi="Arial"/>
          <w:b w:val="0"/>
          <w:sz w:val="24"/>
        </w:rPr>
        <w:t xml:space="preserve"> </w:t>
      </w:r>
      <w:r>
        <w:rPr>
          <w:rFonts w:ascii="Arial" w:hAnsi="Arial"/>
          <w:sz w:val="24"/>
        </w:rPr>
        <w:t>изложить</w:t>
      </w:r>
      <w:r>
        <w:rPr>
          <w:rFonts w:ascii="Arial" w:hAnsi="Arial"/>
          <w:b w:val="0"/>
        </w:rPr>
        <w:t xml:space="preserve"> </w:t>
      </w:r>
      <w:r>
        <w:rPr>
          <w:rFonts w:ascii="Arial" w:hAnsi="Arial"/>
          <w:sz w:val="24"/>
        </w:rPr>
        <w:t>в редакции согласно приложению № 5 к настоящему решению.</w:t>
      </w:r>
    </w:p>
    <w:p w14:paraId="1D000000">
      <w:pPr>
        <w:pStyle w:val="Style_6"/>
        <w:spacing w:line="240" w:lineRule="auto"/>
        <w:ind w:firstLine="708" w:left="0"/>
        <w:jc w:val="both"/>
        <w:rPr>
          <w:rFonts w:ascii="Arial" w:hAnsi="Arial"/>
          <w:sz w:val="24"/>
        </w:rPr>
      </w:pPr>
      <w:r>
        <w:rPr>
          <w:rFonts w:ascii="Arial" w:hAnsi="Arial"/>
          <w:sz w:val="24"/>
        </w:rPr>
        <w:t>7. Настоящее решение вступает в силу с даты его официального опубликования.</w:t>
      </w:r>
    </w:p>
    <w:p w14:paraId="1E000000">
      <w:pPr>
        <w:pStyle w:val="Style_6"/>
        <w:spacing w:line="240" w:lineRule="auto"/>
        <w:ind w:firstLine="708" w:left="0"/>
        <w:jc w:val="both"/>
        <w:rPr>
          <w:rFonts w:ascii="Arial" w:hAnsi="Arial"/>
          <w:sz w:val="24"/>
        </w:rPr>
      </w:pPr>
      <w:r>
        <w:rPr>
          <w:rFonts w:ascii="Arial" w:hAnsi="Arial"/>
          <w:sz w:val="24"/>
        </w:rPr>
        <w:t>8. Настоящее решение опубликовать в Ведомостях органов местного самоуправления Новогоренского сельского поселения и разместить на официальном сайте органов местного самоуправления муниципального образования «Новогоренское сельское поселение».</w:t>
      </w:r>
    </w:p>
    <w:p w14:paraId="1F000000">
      <w:pPr>
        <w:pStyle w:val="Style_6"/>
        <w:ind w:firstLine="0"/>
        <w:rPr>
          <w:rFonts w:ascii="Arial" w:hAnsi="Arial"/>
          <w:sz w:val="24"/>
        </w:rPr>
      </w:pPr>
    </w:p>
    <w:p w14:paraId="20000000">
      <w:pPr>
        <w:pStyle w:val="Style_6"/>
        <w:ind w:firstLine="0"/>
        <w:rPr>
          <w:rFonts w:ascii="Arial" w:hAnsi="Arial"/>
          <w:sz w:val="24"/>
        </w:rPr>
      </w:pPr>
    </w:p>
    <w:p w14:paraId="21000000">
      <w:pPr>
        <w:pStyle w:val="Style_6"/>
        <w:ind w:firstLine="0"/>
        <w:rPr>
          <w:rFonts w:ascii="Arial" w:hAnsi="Arial"/>
          <w:sz w:val="24"/>
        </w:rPr>
      </w:pPr>
      <w:r>
        <w:rPr>
          <w:rFonts w:ascii="Arial" w:hAnsi="Arial"/>
          <w:sz w:val="24"/>
        </w:rPr>
        <w:t xml:space="preserve">Председатель Совета Новогоренского </w:t>
      </w:r>
    </w:p>
    <w:p w14:paraId="22000000">
      <w:pPr>
        <w:pStyle w:val="Style_6"/>
        <w:ind w:firstLine="0"/>
        <w:rPr>
          <w:rFonts w:ascii="Arial" w:hAnsi="Arial"/>
          <w:sz w:val="24"/>
        </w:rPr>
      </w:pPr>
      <w:r>
        <w:rPr>
          <w:rFonts w:ascii="Arial" w:hAnsi="Arial"/>
          <w:sz w:val="24"/>
        </w:rPr>
        <w:t>Сельского поселения</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 xml:space="preserve">                   К.А. Караваева </w:t>
      </w:r>
    </w:p>
    <w:p w14:paraId="23000000">
      <w:pPr>
        <w:pStyle w:val="Style_6"/>
        <w:ind w:firstLine="0"/>
        <w:rPr>
          <w:rFonts w:ascii="Arial" w:hAnsi="Arial"/>
          <w:sz w:val="24"/>
        </w:rPr>
      </w:pPr>
    </w:p>
    <w:p w14:paraId="24000000">
      <w:pPr>
        <w:pStyle w:val="Style_6"/>
        <w:ind w:firstLine="0"/>
        <w:rPr>
          <w:rFonts w:ascii="Arial" w:hAnsi="Arial"/>
          <w:sz w:val="24"/>
        </w:rPr>
      </w:pPr>
      <w:r>
        <w:rPr>
          <w:rFonts w:ascii="Arial" w:hAnsi="Arial"/>
          <w:sz w:val="24"/>
        </w:rPr>
        <w:t xml:space="preserve">Глава Новогоренского </w:t>
      </w:r>
    </w:p>
    <w:p w14:paraId="25000000">
      <w:pPr>
        <w:pStyle w:val="Style_6"/>
        <w:ind w:firstLine="0"/>
        <w:rPr>
          <w:rFonts w:ascii="Arial" w:hAnsi="Arial"/>
          <w:sz w:val="24"/>
        </w:rPr>
      </w:pPr>
      <w:r>
        <w:rPr>
          <w:rFonts w:ascii="Arial" w:hAnsi="Arial"/>
          <w:sz w:val="24"/>
        </w:rPr>
        <w:t>сельского поселения</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 xml:space="preserve">                   И.А. Комарова</w:t>
      </w:r>
    </w:p>
    <w:p w14:paraId="26000000">
      <w:pPr>
        <w:sectPr>
          <w:headerReference r:id="rId1" w:type="default"/>
          <w:pgSz w:h="16838" w:w="11906"/>
          <w:pgMar w:bottom="1134" w:footer="709" w:gutter="0" w:header="709" w:left="1701" w:right="849" w:top="1134"/>
          <w:pgNumType w:start="1"/>
          <w:titlePg/>
        </w:sectPr>
      </w:pPr>
    </w:p>
    <w:tbl>
      <w:tblPr>
        <w:tblStyle w:val="Style_7"/>
        <w:tblInd w:type="dxa" w:w="108"/>
        <w:tblBorders>
          <w:top w:color="000000" w:sz="4" w:val="nil"/>
          <w:left w:color="000000" w:sz="4" w:val="nil"/>
          <w:bottom w:color="000000" w:sz="4" w:val="nil"/>
          <w:right w:color="000000" w:sz="4" w:val="nil"/>
          <w:insideH w:color="000000" w:sz="4" w:val="single"/>
          <w:insideV w:color="000000" w:sz="4" w:val="nil"/>
        </w:tblBorders>
        <w:tblLayout w:type="fixed"/>
        <w:tblCellMar>
          <w:top w:type="dxa" w:w="0"/>
          <w:left w:type="dxa" w:w="108"/>
          <w:bottom w:type="dxa" w:w="0"/>
          <w:right w:type="dxa" w:w="108"/>
        </w:tblCellMar>
      </w:tblPr>
      <w:tblGrid>
        <w:gridCol w:w="10348"/>
        <w:gridCol w:w="4536"/>
      </w:tblGrid>
      <w:tr>
        <w:tc>
          <w:tcPr>
            <w:tcW w:type="dxa" w:w="10348"/>
            <w:tcBorders>
              <w:top w:sz="4" w:val="nil"/>
              <w:left w:color="000000" w:sz="4" w:val="nil"/>
              <w:bottom w:color="000000" w:sz="4" w:val="nil"/>
              <w:right w:color="000000" w:sz="4" w:val="nil"/>
            </w:tcBorders>
            <w:tcMar>
              <w:top w:type="dxa" w:w="0"/>
              <w:left w:type="dxa" w:w="108"/>
              <w:bottom w:type="dxa" w:w="0"/>
              <w:right w:type="dxa" w:w="108"/>
            </w:tcMar>
          </w:tcPr>
          <w:p w14:paraId="27000000">
            <w:pPr>
              <w:ind/>
              <w:jc w:val="both"/>
              <w:rPr>
                <w:rFonts w:ascii="Arial" w:hAnsi="Arial"/>
                <w:sz w:val="26"/>
              </w:rPr>
            </w:pPr>
          </w:p>
        </w:tc>
        <w:tc>
          <w:tcPr>
            <w:tcW w:type="dxa" w:w="4536"/>
            <w:tcBorders>
              <w:top w:sz="4" w:val="nil"/>
              <w:left w:color="000000" w:sz="4" w:val="nil"/>
              <w:bottom w:color="000000" w:sz="4" w:val="nil"/>
              <w:right w:color="000000" w:sz="4" w:val="nil"/>
            </w:tcBorders>
            <w:tcMar>
              <w:top w:type="dxa" w:w="0"/>
              <w:left w:type="dxa" w:w="108"/>
              <w:bottom w:type="dxa" w:w="0"/>
              <w:right w:type="dxa" w:w="108"/>
            </w:tcMar>
          </w:tcPr>
          <w:p w14:paraId="28000000">
            <w:pPr>
              <w:pStyle w:val="Style_6"/>
              <w:spacing w:after="0"/>
              <w:ind w:firstLine="0" w:left="35"/>
              <w:jc w:val="both"/>
              <w:rPr>
                <w:rFonts w:ascii="Arial" w:hAnsi="Arial"/>
                <w:sz w:val="20"/>
              </w:rPr>
            </w:pPr>
            <w:r>
              <w:rPr>
                <w:rFonts w:ascii="Arial" w:hAnsi="Arial"/>
                <w:sz w:val="20"/>
              </w:rPr>
              <w:t>Приложение № 1 к решению Совета Новогоренского сельского поселения от 13.02.2024 № 53</w:t>
            </w:r>
          </w:p>
          <w:p w14:paraId="29000000">
            <w:pPr>
              <w:pStyle w:val="Style_6"/>
              <w:spacing w:after="0"/>
              <w:ind w:firstLine="0" w:left="35"/>
              <w:jc w:val="both"/>
              <w:rPr>
                <w:rFonts w:ascii="Arial" w:hAnsi="Arial"/>
                <w:sz w:val="20"/>
              </w:rPr>
            </w:pPr>
          </w:p>
          <w:p w14:paraId="2A000000">
            <w:pPr>
              <w:pStyle w:val="Style_6"/>
              <w:spacing w:after="0"/>
              <w:ind w:firstLine="0" w:left="35"/>
              <w:jc w:val="both"/>
              <w:rPr>
                <w:rFonts w:ascii="Arial" w:hAnsi="Arial"/>
                <w:sz w:val="20"/>
              </w:rPr>
            </w:pPr>
            <w:r>
              <w:rPr>
                <w:rFonts w:ascii="Arial" w:hAnsi="Arial"/>
                <w:sz w:val="20"/>
              </w:rPr>
              <w:t>Приложение</w:t>
            </w:r>
            <w:r>
              <w:rPr>
                <w:rFonts w:ascii="Arial" w:hAnsi="Arial"/>
                <w:sz w:val="20"/>
              </w:rPr>
              <w:t xml:space="preserve"> 1</w:t>
            </w:r>
          </w:p>
          <w:p w14:paraId="2B000000">
            <w:pPr>
              <w:pStyle w:val="Style_6"/>
              <w:spacing w:after="0"/>
              <w:ind w:firstLine="0" w:left="35"/>
              <w:jc w:val="both"/>
              <w:rPr>
                <w:rFonts w:ascii="Arial" w:hAnsi="Arial"/>
                <w:sz w:val="20"/>
              </w:rPr>
            </w:pPr>
            <w:r>
              <w:rPr>
                <w:rFonts w:ascii="Arial" w:hAnsi="Arial"/>
                <w:sz w:val="20"/>
              </w:rPr>
              <w:t>УТВЕРЖДЕНО</w:t>
            </w:r>
            <w:r>
              <w:rPr>
                <w:rFonts w:ascii="Arial" w:hAnsi="Arial"/>
                <w:sz w:val="20"/>
              </w:rPr>
              <w:t>:</w:t>
            </w:r>
          </w:p>
          <w:p w14:paraId="2C000000">
            <w:pPr>
              <w:pStyle w:val="Style_6"/>
              <w:spacing w:after="0"/>
              <w:ind w:firstLine="0" w:left="35"/>
              <w:rPr>
                <w:rFonts w:ascii="Arial" w:hAnsi="Arial"/>
                <w:sz w:val="20"/>
              </w:rPr>
            </w:pPr>
            <w:r>
              <w:rPr>
                <w:rFonts w:ascii="Arial" w:hAnsi="Arial"/>
                <w:sz w:val="20"/>
              </w:rPr>
              <w:t>Советом</w:t>
            </w:r>
            <w:r>
              <w:rPr>
                <w:rFonts w:ascii="Arial" w:hAnsi="Arial"/>
                <w:sz w:val="20"/>
              </w:rPr>
              <w:t xml:space="preserve"> </w:t>
            </w:r>
            <w:r>
              <w:rPr>
                <w:rFonts w:ascii="Arial" w:hAnsi="Arial"/>
                <w:sz w:val="20"/>
              </w:rPr>
              <w:t>Новогоренского</w:t>
            </w:r>
            <w:r>
              <w:rPr>
                <w:rFonts w:ascii="Arial" w:hAnsi="Arial"/>
                <w:sz w:val="20"/>
              </w:rPr>
              <w:t xml:space="preserve"> </w:t>
            </w:r>
            <w:r>
              <w:rPr>
                <w:rFonts w:ascii="Arial" w:hAnsi="Arial"/>
                <w:sz w:val="20"/>
              </w:rPr>
              <w:t>сельского</w:t>
            </w:r>
            <w:r>
              <w:rPr>
                <w:rFonts w:ascii="Arial" w:hAnsi="Arial"/>
                <w:sz w:val="20"/>
              </w:rPr>
              <w:t xml:space="preserve"> </w:t>
            </w:r>
            <w:r>
              <w:rPr>
                <w:rFonts w:ascii="Arial" w:hAnsi="Arial"/>
                <w:sz w:val="20"/>
              </w:rPr>
              <w:t>поселения</w:t>
            </w:r>
            <w:r>
              <w:rPr>
                <w:rFonts w:ascii="Arial" w:hAnsi="Arial"/>
                <w:sz w:val="20"/>
              </w:rPr>
              <w:t xml:space="preserve"> </w:t>
            </w:r>
            <w:r>
              <w:rPr>
                <w:rFonts w:ascii="Arial" w:hAnsi="Arial"/>
                <w:sz w:val="20"/>
              </w:rPr>
              <w:t>от</w:t>
            </w:r>
            <w:r>
              <w:rPr>
                <w:rFonts w:ascii="Arial" w:hAnsi="Arial"/>
                <w:sz w:val="20"/>
              </w:rPr>
              <w:t xml:space="preserve"> </w:t>
            </w:r>
            <w:r>
              <w:rPr>
                <w:rFonts w:ascii="Arial" w:hAnsi="Arial"/>
                <w:sz w:val="20"/>
              </w:rPr>
              <w:t>18</w:t>
            </w:r>
            <w:r>
              <w:rPr>
                <w:rFonts w:ascii="Arial" w:hAnsi="Arial"/>
                <w:sz w:val="20"/>
              </w:rPr>
              <w:t>.12.202</w:t>
            </w:r>
            <w:r>
              <w:rPr>
                <w:rFonts w:ascii="Arial" w:hAnsi="Arial"/>
                <w:sz w:val="20"/>
              </w:rPr>
              <w:t>3</w:t>
            </w:r>
            <w:r>
              <w:rPr>
                <w:rFonts w:ascii="Arial" w:hAnsi="Arial"/>
                <w:sz w:val="20"/>
              </w:rPr>
              <w:t xml:space="preserve">   </w:t>
            </w:r>
            <w:r>
              <w:rPr>
                <w:rFonts w:ascii="Arial" w:hAnsi="Arial"/>
                <w:sz w:val="20"/>
              </w:rPr>
              <w:t>№</w:t>
            </w:r>
            <w:r>
              <w:rPr>
                <w:rFonts w:ascii="Arial" w:hAnsi="Arial"/>
                <w:sz w:val="20"/>
              </w:rPr>
              <w:t xml:space="preserve"> </w:t>
            </w:r>
            <w:r>
              <w:rPr>
                <w:rFonts w:ascii="Arial" w:hAnsi="Arial"/>
                <w:sz w:val="20"/>
              </w:rPr>
              <w:t>4</w:t>
            </w:r>
            <w:r>
              <w:rPr>
                <w:rFonts w:ascii="Arial" w:hAnsi="Arial"/>
                <w:sz w:val="20"/>
              </w:rPr>
              <w:t>1</w:t>
            </w:r>
          </w:p>
          <w:p w14:paraId="2D000000">
            <w:pPr>
              <w:pStyle w:val="Style_6"/>
              <w:spacing w:after="0"/>
              <w:ind w:firstLine="0" w:left="35"/>
              <w:rPr>
                <w:rFonts w:ascii="Arial" w:hAnsi="Arial"/>
                <w:sz w:val="20"/>
              </w:rPr>
            </w:pPr>
            <w:r>
              <w:rPr>
                <w:rFonts w:ascii="Arial" w:hAnsi="Arial"/>
                <w:sz w:val="20"/>
              </w:rPr>
              <w:t>«О</w:t>
            </w:r>
            <w:r>
              <w:rPr>
                <w:rFonts w:ascii="Arial" w:hAnsi="Arial"/>
                <w:sz w:val="20"/>
              </w:rPr>
              <w:t xml:space="preserve"> </w:t>
            </w:r>
            <w:r>
              <w:rPr>
                <w:rFonts w:ascii="Arial" w:hAnsi="Arial"/>
                <w:sz w:val="20"/>
              </w:rPr>
              <w:t>бюджете</w:t>
            </w:r>
            <w:r>
              <w:rPr>
                <w:rFonts w:ascii="Arial" w:hAnsi="Arial"/>
                <w:sz w:val="20"/>
              </w:rPr>
              <w:t xml:space="preserve"> </w:t>
            </w:r>
            <w:r>
              <w:rPr>
                <w:rFonts w:ascii="Arial" w:hAnsi="Arial"/>
                <w:sz w:val="20"/>
              </w:rPr>
              <w:t>муниципального</w:t>
            </w:r>
            <w:r>
              <w:rPr>
                <w:rFonts w:ascii="Arial" w:hAnsi="Arial"/>
                <w:sz w:val="20"/>
              </w:rPr>
              <w:t xml:space="preserve"> </w:t>
            </w:r>
            <w:r>
              <w:rPr>
                <w:rFonts w:ascii="Arial" w:hAnsi="Arial"/>
                <w:sz w:val="20"/>
              </w:rPr>
              <w:t>образования</w:t>
            </w:r>
            <w:r>
              <w:rPr>
                <w:rFonts w:ascii="Arial" w:hAnsi="Arial"/>
                <w:sz w:val="20"/>
              </w:rPr>
              <w:t xml:space="preserve"> </w:t>
            </w:r>
            <w:r>
              <w:rPr>
                <w:rFonts w:ascii="Arial" w:hAnsi="Arial"/>
                <w:sz w:val="20"/>
              </w:rPr>
              <w:t>«Новогоренское</w:t>
            </w:r>
            <w:r>
              <w:rPr>
                <w:rFonts w:ascii="Arial" w:hAnsi="Arial"/>
                <w:sz w:val="20"/>
              </w:rPr>
              <w:t xml:space="preserve"> </w:t>
            </w:r>
            <w:r>
              <w:rPr>
                <w:rFonts w:ascii="Arial" w:hAnsi="Arial"/>
                <w:sz w:val="20"/>
              </w:rPr>
              <w:t>сельское</w:t>
            </w:r>
            <w:r>
              <w:rPr>
                <w:rFonts w:ascii="Arial" w:hAnsi="Arial"/>
                <w:sz w:val="20"/>
              </w:rPr>
              <w:t xml:space="preserve"> </w:t>
            </w:r>
            <w:r>
              <w:rPr>
                <w:rFonts w:ascii="Arial" w:hAnsi="Arial"/>
                <w:sz w:val="20"/>
              </w:rPr>
              <w:t>поселение</w:t>
            </w:r>
            <w:r>
              <w:rPr>
                <w:rFonts w:ascii="Arial" w:hAnsi="Arial"/>
                <w:sz w:val="20"/>
              </w:rPr>
              <w:t xml:space="preserve"> </w:t>
            </w:r>
            <w:r>
              <w:rPr>
                <w:rFonts w:ascii="Arial" w:hAnsi="Arial"/>
                <w:sz w:val="20"/>
              </w:rPr>
              <w:t>на</w:t>
            </w:r>
            <w:r>
              <w:rPr>
                <w:rFonts w:ascii="Arial" w:hAnsi="Arial"/>
                <w:sz w:val="20"/>
              </w:rPr>
              <w:t xml:space="preserve"> 202</w:t>
            </w:r>
            <w:r>
              <w:rPr>
                <w:rFonts w:ascii="Arial" w:hAnsi="Arial"/>
                <w:sz w:val="20"/>
              </w:rPr>
              <w:t>4</w:t>
            </w:r>
            <w:r>
              <w:rPr>
                <w:rFonts w:ascii="Arial" w:hAnsi="Arial"/>
                <w:sz w:val="20"/>
              </w:rPr>
              <w:t xml:space="preserve"> </w:t>
            </w:r>
            <w:r>
              <w:rPr>
                <w:rFonts w:ascii="Arial" w:hAnsi="Arial"/>
                <w:sz w:val="20"/>
              </w:rPr>
              <w:t>год</w:t>
            </w:r>
            <w:r>
              <w:rPr>
                <w:rFonts w:ascii="Arial" w:hAnsi="Arial"/>
                <w:sz w:val="20"/>
              </w:rPr>
              <w:t xml:space="preserve"> </w:t>
            </w:r>
            <w:r>
              <w:rPr>
                <w:rFonts w:ascii="Arial" w:hAnsi="Arial"/>
                <w:sz w:val="20"/>
              </w:rPr>
              <w:t>и</w:t>
            </w:r>
            <w:r>
              <w:rPr>
                <w:rFonts w:ascii="Arial" w:hAnsi="Arial"/>
                <w:sz w:val="20"/>
              </w:rPr>
              <w:t xml:space="preserve"> </w:t>
            </w:r>
            <w:r>
              <w:rPr>
                <w:rFonts w:ascii="Arial" w:hAnsi="Arial"/>
                <w:sz w:val="20"/>
              </w:rPr>
              <w:t>на</w:t>
            </w:r>
            <w:r>
              <w:rPr>
                <w:rFonts w:ascii="Arial" w:hAnsi="Arial"/>
                <w:sz w:val="20"/>
              </w:rPr>
              <w:t xml:space="preserve"> </w:t>
            </w:r>
            <w:r>
              <w:rPr>
                <w:rFonts w:ascii="Arial" w:hAnsi="Arial"/>
                <w:sz w:val="20"/>
              </w:rPr>
              <w:t>плановый</w:t>
            </w:r>
            <w:r>
              <w:rPr>
                <w:rFonts w:ascii="Arial" w:hAnsi="Arial"/>
                <w:sz w:val="20"/>
              </w:rPr>
              <w:t xml:space="preserve"> </w:t>
            </w:r>
            <w:r>
              <w:rPr>
                <w:rFonts w:ascii="Arial" w:hAnsi="Arial"/>
                <w:sz w:val="20"/>
              </w:rPr>
              <w:t>период</w:t>
            </w:r>
            <w:r>
              <w:rPr>
                <w:rFonts w:ascii="Arial" w:hAnsi="Arial"/>
                <w:sz w:val="20"/>
              </w:rPr>
              <w:t xml:space="preserve"> 202</w:t>
            </w:r>
            <w:r>
              <w:rPr>
                <w:rFonts w:ascii="Arial" w:hAnsi="Arial"/>
                <w:sz w:val="20"/>
              </w:rPr>
              <w:t>5</w:t>
            </w:r>
            <w:r>
              <w:rPr>
                <w:rFonts w:ascii="Arial" w:hAnsi="Arial"/>
                <w:sz w:val="20"/>
              </w:rPr>
              <w:t xml:space="preserve"> </w:t>
            </w:r>
            <w:r>
              <w:rPr>
                <w:rFonts w:ascii="Arial" w:hAnsi="Arial"/>
                <w:sz w:val="20"/>
              </w:rPr>
              <w:t>и</w:t>
            </w:r>
            <w:r>
              <w:rPr>
                <w:rFonts w:ascii="Arial" w:hAnsi="Arial"/>
                <w:sz w:val="20"/>
              </w:rPr>
              <w:t xml:space="preserve"> 202</w:t>
            </w:r>
            <w:r>
              <w:rPr>
                <w:rFonts w:ascii="Arial" w:hAnsi="Arial"/>
                <w:sz w:val="20"/>
              </w:rPr>
              <w:t>6</w:t>
            </w:r>
            <w:r>
              <w:rPr>
                <w:rFonts w:ascii="Arial" w:hAnsi="Arial"/>
                <w:sz w:val="20"/>
              </w:rPr>
              <w:t xml:space="preserve"> </w:t>
            </w:r>
            <w:r>
              <w:rPr>
                <w:rFonts w:ascii="Arial" w:hAnsi="Arial"/>
                <w:sz w:val="20"/>
              </w:rPr>
              <w:t>годов»</w:t>
            </w:r>
          </w:p>
        </w:tc>
      </w:tr>
    </w:tbl>
    <w:p w14:paraId="2E000000">
      <w:pPr>
        <w:pStyle w:val="Style_6"/>
        <w:tabs>
          <w:tab w:leader="none" w:pos="818" w:val="left"/>
        </w:tabs>
        <w:spacing w:after="0"/>
        <w:ind w:hanging="284" w:left="284"/>
        <w:jc w:val="center"/>
        <w:rPr>
          <w:rFonts w:ascii="Arial" w:hAnsi="Arial"/>
          <w:b w:val="1"/>
          <w:sz w:val="26"/>
        </w:rPr>
      </w:pPr>
    </w:p>
    <w:p w14:paraId="2F000000">
      <w:pPr>
        <w:pStyle w:val="Style_6"/>
        <w:spacing w:after="0"/>
        <w:ind w:hanging="1" w:left="0"/>
        <w:jc w:val="center"/>
        <w:rPr>
          <w:rFonts w:ascii="Arial" w:hAnsi="Arial"/>
          <w:b w:val="1"/>
          <w:sz w:val="24"/>
        </w:rPr>
      </w:pPr>
      <w:r>
        <w:rPr>
          <w:rFonts w:ascii="Arial" w:hAnsi="Arial"/>
          <w:b w:val="1"/>
          <w:sz w:val="24"/>
        </w:rPr>
        <w:t>Объем</w:t>
      </w:r>
      <w:r>
        <w:rPr>
          <w:rFonts w:ascii="Arial" w:hAnsi="Arial"/>
          <w:b w:val="1"/>
          <w:sz w:val="24"/>
        </w:rPr>
        <w:t xml:space="preserve"> </w:t>
      </w:r>
      <w:r>
        <w:rPr>
          <w:rFonts w:ascii="Arial" w:hAnsi="Arial"/>
          <w:b w:val="1"/>
          <w:sz w:val="24"/>
        </w:rPr>
        <w:t>межбюджетных</w:t>
      </w:r>
      <w:r>
        <w:rPr>
          <w:rFonts w:ascii="Arial" w:hAnsi="Arial"/>
          <w:b w:val="1"/>
          <w:sz w:val="24"/>
        </w:rPr>
        <w:t xml:space="preserve"> </w:t>
      </w:r>
      <w:r>
        <w:rPr>
          <w:rFonts w:ascii="Arial" w:hAnsi="Arial"/>
          <w:b w:val="1"/>
          <w:sz w:val="24"/>
        </w:rPr>
        <w:t>трансфертов</w:t>
      </w:r>
      <w:r>
        <w:rPr>
          <w:rFonts w:ascii="Arial" w:hAnsi="Arial"/>
          <w:b w:val="1"/>
          <w:sz w:val="24"/>
        </w:rPr>
        <w:t xml:space="preserve">, </w:t>
      </w:r>
      <w:r>
        <w:rPr>
          <w:rFonts w:ascii="Arial" w:hAnsi="Arial"/>
          <w:b w:val="1"/>
          <w:sz w:val="24"/>
        </w:rPr>
        <w:t>получаемых</w:t>
      </w:r>
      <w:r>
        <w:rPr>
          <w:rFonts w:ascii="Arial" w:hAnsi="Arial"/>
          <w:b w:val="1"/>
          <w:sz w:val="24"/>
        </w:rPr>
        <w:t xml:space="preserve"> </w:t>
      </w:r>
      <w:r>
        <w:rPr>
          <w:rFonts w:ascii="Arial" w:hAnsi="Arial"/>
          <w:b w:val="1"/>
          <w:sz w:val="24"/>
        </w:rPr>
        <w:t>из</w:t>
      </w:r>
      <w:r>
        <w:rPr>
          <w:rFonts w:ascii="Arial" w:hAnsi="Arial"/>
          <w:b w:val="1"/>
          <w:sz w:val="24"/>
        </w:rPr>
        <w:t xml:space="preserve"> </w:t>
      </w:r>
      <w:r>
        <w:rPr>
          <w:rFonts w:ascii="Arial" w:hAnsi="Arial"/>
          <w:b w:val="1"/>
          <w:sz w:val="24"/>
        </w:rPr>
        <w:t>других</w:t>
      </w:r>
      <w:r>
        <w:rPr>
          <w:rFonts w:ascii="Arial" w:hAnsi="Arial"/>
          <w:b w:val="1"/>
          <w:sz w:val="24"/>
        </w:rPr>
        <w:t xml:space="preserve"> </w:t>
      </w:r>
      <w:r>
        <w:rPr>
          <w:rFonts w:ascii="Arial" w:hAnsi="Arial"/>
          <w:b w:val="1"/>
          <w:sz w:val="24"/>
        </w:rPr>
        <w:t>бюджетов</w:t>
      </w:r>
      <w:r>
        <w:rPr>
          <w:rFonts w:ascii="Arial" w:hAnsi="Arial"/>
          <w:b w:val="1"/>
          <w:sz w:val="24"/>
        </w:rPr>
        <w:t xml:space="preserve"> </w:t>
      </w:r>
      <w:r>
        <w:rPr>
          <w:rFonts w:ascii="Arial" w:hAnsi="Arial"/>
          <w:b w:val="1"/>
          <w:sz w:val="24"/>
        </w:rPr>
        <w:t>бюджетной</w:t>
      </w:r>
      <w:r>
        <w:rPr>
          <w:rFonts w:ascii="Arial" w:hAnsi="Arial"/>
          <w:b w:val="1"/>
          <w:sz w:val="24"/>
        </w:rPr>
        <w:t xml:space="preserve"> </w:t>
      </w:r>
      <w:r>
        <w:rPr>
          <w:rFonts w:ascii="Arial" w:hAnsi="Arial"/>
          <w:b w:val="1"/>
          <w:sz w:val="24"/>
        </w:rPr>
        <w:t>системы</w:t>
      </w:r>
      <w:r>
        <w:rPr>
          <w:rFonts w:ascii="Arial" w:hAnsi="Arial"/>
          <w:b w:val="1"/>
          <w:sz w:val="24"/>
        </w:rPr>
        <w:t xml:space="preserve"> </w:t>
      </w:r>
      <w:r>
        <w:rPr>
          <w:rFonts w:ascii="Arial" w:hAnsi="Arial"/>
          <w:b w:val="1"/>
          <w:sz w:val="24"/>
        </w:rPr>
        <w:t>Российской</w:t>
      </w:r>
      <w:r>
        <w:rPr>
          <w:rFonts w:ascii="Arial" w:hAnsi="Arial"/>
          <w:b w:val="1"/>
          <w:sz w:val="24"/>
        </w:rPr>
        <w:t xml:space="preserve"> </w:t>
      </w:r>
      <w:r>
        <w:rPr>
          <w:rFonts w:ascii="Arial" w:hAnsi="Arial"/>
          <w:b w:val="1"/>
          <w:sz w:val="24"/>
        </w:rPr>
        <w:t>Федерации</w:t>
      </w:r>
      <w:r>
        <w:rPr>
          <w:rFonts w:ascii="Arial" w:hAnsi="Arial"/>
          <w:b w:val="1"/>
          <w:sz w:val="24"/>
        </w:rPr>
        <w:t xml:space="preserve"> </w:t>
      </w:r>
    </w:p>
    <w:p w14:paraId="30000000">
      <w:pPr>
        <w:pStyle w:val="Style_6"/>
        <w:spacing w:after="0"/>
        <w:ind w:hanging="1" w:left="0"/>
        <w:jc w:val="center"/>
        <w:rPr>
          <w:rFonts w:ascii="Arial" w:hAnsi="Arial"/>
          <w:b w:val="1"/>
          <w:sz w:val="24"/>
        </w:rPr>
      </w:pPr>
      <w:r>
        <w:rPr>
          <w:rFonts w:ascii="Arial" w:hAnsi="Arial"/>
          <w:b w:val="1"/>
          <w:sz w:val="24"/>
        </w:rPr>
        <w:t>на</w:t>
      </w:r>
      <w:r>
        <w:rPr>
          <w:rFonts w:ascii="Arial" w:hAnsi="Arial"/>
          <w:b w:val="1"/>
          <w:sz w:val="24"/>
        </w:rPr>
        <w:t xml:space="preserve"> 202</w:t>
      </w:r>
      <w:r>
        <w:rPr>
          <w:rFonts w:ascii="Arial" w:hAnsi="Arial"/>
          <w:b w:val="1"/>
          <w:sz w:val="24"/>
        </w:rPr>
        <w:t>4</w:t>
      </w:r>
      <w:r>
        <w:rPr>
          <w:rFonts w:ascii="Arial" w:hAnsi="Arial"/>
          <w:b w:val="1"/>
          <w:sz w:val="24"/>
        </w:rPr>
        <w:t xml:space="preserve"> </w:t>
      </w:r>
      <w:r>
        <w:rPr>
          <w:rFonts w:ascii="Arial" w:hAnsi="Arial"/>
          <w:b w:val="1"/>
          <w:sz w:val="24"/>
        </w:rPr>
        <w:t>год</w:t>
      </w:r>
      <w:r>
        <w:rPr>
          <w:rFonts w:ascii="Arial" w:hAnsi="Arial"/>
          <w:b w:val="1"/>
          <w:sz w:val="24"/>
        </w:rPr>
        <w:t xml:space="preserve"> </w:t>
      </w:r>
      <w:r>
        <w:rPr>
          <w:rFonts w:ascii="Arial" w:hAnsi="Arial"/>
          <w:b w:val="1"/>
          <w:sz w:val="24"/>
        </w:rPr>
        <w:t>и</w:t>
      </w:r>
      <w:r>
        <w:rPr>
          <w:rFonts w:ascii="Arial" w:hAnsi="Arial"/>
          <w:b w:val="1"/>
          <w:sz w:val="24"/>
        </w:rPr>
        <w:t xml:space="preserve"> </w:t>
      </w:r>
      <w:r>
        <w:rPr>
          <w:rFonts w:ascii="Arial" w:hAnsi="Arial"/>
          <w:b w:val="1"/>
          <w:sz w:val="24"/>
        </w:rPr>
        <w:t>на</w:t>
      </w:r>
      <w:r>
        <w:rPr>
          <w:rFonts w:ascii="Arial" w:hAnsi="Arial"/>
          <w:b w:val="1"/>
          <w:sz w:val="24"/>
        </w:rPr>
        <w:t xml:space="preserve"> </w:t>
      </w:r>
      <w:r>
        <w:rPr>
          <w:rFonts w:ascii="Arial" w:hAnsi="Arial"/>
          <w:b w:val="1"/>
          <w:sz w:val="24"/>
        </w:rPr>
        <w:t>плановый</w:t>
      </w:r>
      <w:r>
        <w:rPr>
          <w:rFonts w:ascii="Arial" w:hAnsi="Arial"/>
          <w:b w:val="1"/>
          <w:sz w:val="24"/>
        </w:rPr>
        <w:t xml:space="preserve"> </w:t>
      </w:r>
      <w:r>
        <w:rPr>
          <w:rFonts w:ascii="Arial" w:hAnsi="Arial"/>
          <w:b w:val="1"/>
          <w:sz w:val="24"/>
        </w:rPr>
        <w:t>период</w:t>
      </w:r>
      <w:r>
        <w:rPr>
          <w:rFonts w:ascii="Arial" w:hAnsi="Arial"/>
          <w:b w:val="1"/>
          <w:sz w:val="24"/>
        </w:rPr>
        <w:t xml:space="preserve"> 202</w:t>
      </w:r>
      <w:r>
        <w:rPr>
          <w:rFonts w:ascii="Arial" w:hAnsi="Arial"/>
          <w:b w:val="1"/>
          <w:sz w:val="24"/>
        </w:rPr>
        <w:t>5</w:t>
      </w:r>
      <w:r>
        <w:rPr>
          <w:rFonts w:ascii="Arial" w:hAnsi="Arial"/>
          <w:b w:val="1"/>
          <w:sz w:val="24"/>
        </w:rPr>
        <w:t xml:space="preserve"> </w:t>
      </w:r>
      <w:r>
        <w:rPr>
          <w:rFonts w:ascii="Arial" w:hAnsi="Arial"/>
          <w:b w:val="1"/>
          <w:sz w:val="24"/>
        </w:rPr>
        <w:t>и</w:t>
      </w:r>
      <w:r>
        <w:rPr>
          <w:rFonts w:ascii="Arial" w:hAnsi="Arial"/>
          <w:b w:val="1"/>
          <w:sz w:val="24"/>
        </w:rPr>
        <w:t xml:space="preserve"> 202</w:t>
      </w:r>
      <w:r>
        <w:rPr>
          <w:rFonts w:ascii="Arial" w:hAnsi="Arial"/>
          <w:b w:val="1"/>
          <w:sz w:val="24"/>
        </w:rPr>
        <w:t>6</w:t>
      </w:r>
      <w:r>
        <w:rPr>
          <w:rFonts w:ascii="Arial" w:hAnsi="Arial"/>
          <w:b w:val="1"/>
          <w:sz w:val="24"/>
        </w:rPr>
        <w:t xml:space="preserve"> </w:t>
      </w:r>
      <w:r>
        <w:rPr>
          <w:rFonts w:ascii="Arial" w:hAnsi="Arial"/>
          <w:b w:val="1"/>
          <w:sz w:val="24"/>
        </w:rPr>
        <w:t>годов</w:t>
      </w:r>
    </w:p>
    <w:p w14:paraId="31000000">
      <w:pPr>
        <w:pStyle w:val="Style_6"/>
        <w:spacing w:after="0"/>
        <w:ind w:hanging="1" w:left="0"/>
        <w:jc w:val="center"/>
        <w:rPr>
          <w:rFonts w:ascii="Arial" w:hAnsi="Arial"/>
          <w:b w:val="1"/>
          <w:sz w:val="24"/>
        </w:rPr>
      </w:pPr>
    </w:p>
    <w:tbl>
      <w:tblPr>
        <w:tblStyle w:val="Style_7"/>
        <w:tblBorders>
          <w:top w:color="000000" w:sz="4" w:val="single"/>
          <w:left w:color="000000" w:sz="4" w:val="single"/>
          <w:bottom w:color="000000" w:sz="4" w:val="single"/>
          <w:right w:color="000000" w:sz="4" w:val="single"/>
        </w:tblBorders>
        <w:tblLayout w:type="fixed"/>
      </w:tblPr>
      <w:tblGrid>
        <w:gridCol w:w="3259"/>
        <w:gridCol w:w="7008"/>
        <w:gridCol w:w="1435"/>
        <w:gridCol w:w="1428"/>
        <w:gridCol w:w="1440"/>
      </w:tblGrid>
      <w:tr>
        <w:tc>
          <w:tcPr>
            <w:tcW w:type="dxa" w:w="3259"/>
            <w:vMerge w:val="restart"/>
            <w:tcBorders>
              <w:top w:color="000000" w:sz="6" w:val="single"/>
              <w:left w:color="000000" w:sz="6" w:val="single"/>
              <w:bottom w:color="000000" w:sz="6" w:val="single"/>
              <w:right w:color="000000" w:sz="6" w:val="single"/>
            </w:tcBorders>
            <w:vAlign w:val="center"/>
          </w:tcPr>
          <w:p w14:paraId="32000000">
            <w:pPr>
              <w:spacing w:line="240" w:lineRule="auto"/>
              <w:ind/>
              <w:jc w:val="center"/>
              <w:rPr>
                <w:rFonts w:ascii="Arial Cyr" w:hAnsi="Arial Cyr"/>
                <w:sz w:val="16"/>
              </w:rPr>
            </w:pPr>
            <w:r>
              <w:rPr>
                <w:rFonts w:ascii="Arial" w:hAnsi="Arial"/>
                <w:sz w:val="24"/>
              </w:rPr>
              <w:t>Коды бюджетной классификации Российской Федерации</w:t>
            </w:r>
          </w:p>
        </w:tc>
        <w:tc>
          <w:tcPr>
            <w:tcW w:type="dxa" w:w="7008"/>
            <w:vMerge w:val="restart"/>
            <w:tcBorders>
              <w:top w:color="000000" w:sz="6" w:val="single"/>
              <w:left w:color="000000" w:sz="6" w:val="single"/>
              <w:bottom w:color="000000" w:sz="6" w:val="single"/>
              <w:right w:color="000000" w:sz="6" w:val="single"/>
            </w:tcBorders>
            <w:vAlign w:val="center"/>
          </w:tcPr>
          <w:p w14:paraId="33000000">
            <w:pPr>
              <w:spacing w:line="240" w:lineRule="auto"/>
              <w:ind/>
              <w:jc w:val="center"/>
              <w:rPr>
                <w:rFonts w:ascii="Arial Cyr" w:hAnsi="Arial Cyr"/>
                <w:sz w:val="16"/>
              </w:rPr>
            </w:pPr>
            <w:r>
              <w:rPr>
                <w:rFonts w:ascii="Arial" w:hAnsi="Arial"/>
                <w:sz w:val="24"/>
              </w:rPr>
              <w:t>Наименование показателей</w:t>
            </w:r>
          </w:p>
        </w:tc>
        <w:tc>
          <w:tcPr>
            <w:tcW w:type="dxa" w:w="4303"/>
            <w:gridSpan w:val="3"/>
            <w:tcBorders>
              <w:top w:color="000000" w:sz="6" w:val="single"/>
              <w:left w:color="000000" w:sz="6" w:val="single"/>
              <w:bottom w:color="000000" w:sz="6" w:val="single"/>
              <w:right w:color="000000" w:sz="6" w:val="single"/>
            </w:tcBorders>
            <w:vAlign w:val="center"/>
          </w:tcPr>
          <w:p w14:paraId="34000000">
            <w:pPr>
              <w:spacing w:line="240" w:lineRule="auto"/>
              <w:ind/>
              <w:jc w:val="center"/>
              <w:rPr>
                <w:rFonts w:ascii="Arial Cyr" w:hAnsi="Arial Cyr"/>
                <w:sz w:val="16"/>
              </w:rPr>
            </w:pPr>
            <w:r>
              <w:rPr>
                <w:rFonts w:ascii="Arial" w:hAnsi="Arial"/>
                <w:sz w:val="24"/>
              </w:rPr>
              <w:t>Сумма, тыс. рублей</w:t>
            </w:r>
          </w:p>
        </w:tc>
      </w:tr>
      <w:tr>
        <w:tc>
          <w:tcPr>
            <w:tcW w:type="dxa" w:w="3259"/>
            <w:gridSpan w:val="1"/>
            <w:vMerge w:val="continue"/>
            <w:tcBorders>
              <w:top w:color="000000" w:sz="6" w:val="single"/>
              <w:left w:color="000000" w:sz="6" w:val="single"/>
              <w:bottom w:color="000000" w:sz="6" w:val="single"/>
              <w:right w:color="000000" w:sz="6" w:val="single"/>
            </w:tcBorders>
            <w:vAlign w:val="center"/>
          </w:tcPr>
          <w:p/>
        </w:tc>
        <w:tc>
          <w:tcPr>
            <w:tcW w:type="dxa" w:w="7008"/>
            <w:gridSpan w:val="1"/>
            <w:vMerge w:val="continue"/>
            <w:tcBorders>
              <w:top w:color="000000" w:sz="6" w:val="single"/>
              <w:left w:color="000000" w:sz="6" w:val="single"/>
              <w:bottom w:color="000000" w:sz="6" w:val="single"/>
              <w:right w:color="000000" w:sz="6" w:val="single"/>
            </w:tcBorders>
            <w:vAlign w:val="center"/>
          </w:tcPr>
          <w:p/>
        </w:tc>
        <w:tc>
          <w:tcPr>
            <w:tcW w:type="dxa" w:w="1435"/>
            <w:tcBorders>
              <w:top w:color="000000" w:sz="6" w:val="single"/>
              <w:left w:color="000000" w:sz="6" w:val="single"/>
              <w:bottom w:color="000000" w:sz="6" w:val="single"/>
              <w:right w:color="000000" w:sz="6" w:val="single"/>
            </w:tcBorders>
            <w:vAlign w:val="center"/>
          </w:tcPr>
          <w:p w14:paraId="35000000">
            <w:pPr>
              <w:spacing w:line="240" w:lineRule="auto"/>
              <w:ind/>
              <w:jc w:val="center"/>
              <w:rPr>
                <w:rFonts w:ascii="Arial Cyr" w:hAnsi="Arial Cyr"/>
                <w:sz w:val="16"/>
              </w:rPr>
            </w:pPr>
            <w:r>
              <w:rPr>
                <w:rFonts w:ascii="Arial" w:hAnsi="Arial"/>
                <w:sz w:val="24"/>
              </w:rPr>
              <w:t>2024 год</w:t>
            </w:r>
          </w:p>
        </w:tc>
        <w:tc>
          <w:tcPr>
            <w:tcW w:type="dxa" w:w="1428"/>
            <w:tcBorders>
              <w:top w:color="000000" w:sz="6" w:val="single"/>
              <w:left w:color="000000" w:sz="6" w:val="single"/>
              <w:bottom w:color="000000" w:sz="6" w:val="single"/>
              <w:right w:color="000000" w:sz="6" w:val="single"/>
            </w:tcBorders>
            <w:vAlign w:val="center"/>
          </w:tcPr>
          <w:p w14:paraId="36000000">
            <w:pPr>
              <w:spacing w:line="240" w:lineRule="auto"/>
              <w:ind/>
              <w:jc w:val="center"/>
              <w:rPr>
                <w:rFonts w:ascii="Arial Cyr" w:hAnsi="Arial Cyr"/>
                <w:sz w:val="16"/>
              </w:rPr>
            </w:pPr>
            <w:r>
              <w:rPr>
                <w:rFonts w:ascii="Arial" w:hAnsi="Arial"/>
                <w:sz w:val="24"/>
              </w:rPr>
              <w:t>2025 год</w:t>
            </w:r>
          </w:p>
        </w:tc>
        <w:tc>
          <w:tcPr>
            <w:tcW w:type="dxa" w:w="1440"/>
            <w:tcBorders>
              <w:top w:color="000000" w:sz="6" w:val="single"/>
              <w:left w:color="000000" w:sz="6" w:val="single"/>
              <w:bottom w:color="000000" w:sz="6" w:val="single"/>
              <w:right w:color="000000" w:sz="6" w:val="single"/>
            </w:tcBorders>
            <w:vAlign w:val="center"/>
          </w:tcPr>
          <w:p w14:paraId="37000000">
            <w:pPr>
              <w:spacing w:line="240" w:lineRule="auto"/>
              <w:ind/>
              <w:jc w:val="center"/>
              <w:rPr>
                <w:rFonts w:ascii="Arial Cyr" w:hAnsi="Arial Cyr"/>
                <w:sz w:val="16"/>
              </w:rPr>
            </w:pPr>
            <w:r>
              <w:rPr>
                <w:rFonts w:ascii="Arial" w:hAnsi="Arial"/>
                <w:sz w:val="24"/>
              </w:rPr>
              <w:t>2026 год</w:t>
            </w:r>
          </w:p>
        </w:tc>
      </w:tr>
      <w:tr>
        <w:trPr>
          <w:trHeight w:hRule="atLeast" w:val="200"/>
        </w:trPr>
        <w:tc>
          <w:tcPr>
            <w:tcW w:type="dxa" w:w="3259"/>
            <w:tcBorders>
              <w:top w:color="000000" w:sz="6" w:val="single"/>
              <w:left w:color="000000" w:sz="6" w:val="single"/>
              <w:bottom w:color="000000" w:sz="4" w:val="single"/>
              <w:right w:color="000000" w:sz="6" w:val="single"/>
            </w:tcBorders>
            <w:vAlign w:val="center"/>
          </w:tcPr>
          <w:p w14:paraId="38000000">
            <w:pPr>
              <w:spacing w:line="240" w:lineRule="auto"/>
              <w:ind/>
              <w:jc w:val="center"/>
              <w:rPr>
                <w:rFonts w:ascii="Arial Cyr" w:hAnsi="Arial Cyr"/>
                <w:sz w:val="16"/>
              </w:rPr>
            </w:pPr>
            <w:r>
              <w:rPr>
                <w:rFonts w:ascii="Arial" w:hAnsi="Arial"/>
                <w:sz w:val="24"/>
              </w:rPr>
              <w:t>1</w:t>
            </w:r>
          </w:p>
        </w:tc>
        <w:tc>
          <w:tcPr>
            <w:tcW w:type="dxa" w:w="7008"/>
            <w:tcBorders>
              <w:top w:color="000000" w:sz="6" w:val="single"/>
              <w:left w:color="000000" w:sz="6" w:val="single"/>
              <w:bottom w:color="000000" w:sz="6" w:val="single"/>
              <w:right w:color="000000" w:sz="6" w:val="single"/>
            </w:tcBorders>
            <w:vAlign w:val="center"/>
          </w:tcPr>
          <w:p w14:paraId="39000000">
            <w:pPr>
              <w:spacing w:line="240" w:lineRule="auto"/>
              <w:ind/>
              <w:jc w:val="center"/>
              <w:rPr>
                <w:rFonts w:ascii="Arial Cyr" w:hAnsi="Arial Cyr"/>
                <w:sz w:val="16"/>
              </w:rPr>
            </w:pPr>
            <w:r>
              <w:rPr>
                <w:rFonts w:ascii="Arial" w:hAnsi="Arial"/>
                <w:sz w:val="24"/>
              </w:rPr>
              <w:t>2</w:t>
            </w:r>
          </w:p>
        </w:tc>
        <w:tc>
          <w:tcPr>
            <w:tcW w:type="dxa" w:w="1435"/>
            <w:tcBorders>
              <w:top w:color="000000" w:sz="6" w:val="single"/>
              <w:left w:color="000000" w:sz="6" w:val="single"/>
              <w:bottom w:color="000000" w:sz="6" w:val="single"/>
              <w:right w:color="000000" w:sz="6" w:val="single"/>
            </w:tcBorders>
            <w:vAlign w:val="center"/>
          </w:tcPr>
          <w:p w14:paraId="3A000000">
            <w:pPr>
              <w:spacing w:line="240" w:lineRule="auto"/>
              <w:ind/>
              <w:jc w:val="center"/>
              <w:rPr>
                <w:rFonts w:ascii="Arial Cyr" w:hAnsi="Arial Cyr"/>
                <w:sz w:val="16"/>
              </w:rPr>
            </w:pPr>
            <w:r>
              <w:rPr>
                <w:rFonts w:ascii="Arial" w:hAnsi="Arial"/>
                <w:sz w:val="24"/>
              </w:rPr>
              <w:t>3</w:t>
            </w:r>
          </w:p>
        </w:tc>
        <w:tc>
          <w:tcPr>
            <w:tcW w:type="dxa" w:w="1428"/>
            <w:tcBorders>
              <w:top w:color="000000" w:sz="6" w:val="single"/>
              <w:left w:color="000000" w:sz="6" w:val="single"/>
              <w:bottom w:color="000000" w:sz="6" w:val="single"/>
              <w:right w:color="000000" w:sz="6" w:val="single"/>
            </w:tcBorders>
            <w:vAlign w:val="center"/>
          </w:tcPr>
          <w:p w14:paraId="3B000000">
            <w:pPr>
              <w:spacing w:line="240" w:lineRule="auto"/>
              <w:ind/>
              <w:jc w:val="center"/>
              <w:rPr>
                <w:rFonts w:ascii="Arial Cyr" w:hAnsi="Arial Cyr"/>
                <w:sz w:val="16"/>
              </w:rPr>
            </w:pPr>
            <w:r>
              <w:rPr>
                <w:rFonts w:ascii="Arial" w:hAnsi="Arial"/>
                <w:sz w:val="24"/>
              </w:rPr>
              <w:t>4</w:t>
            </w:r>
          </w:p>
        </w:tc>
        <w:tc>
          <w:tcPr>
            <w:tcW w:type="dxa" w:w="1440"/>
            <w:tcBorders>
              <w:top w:color="000000" w:sz="6" w:val="single"/>
              <w:left w:color="000000" w:sz="6" w:val="single"/>
              <w:bottom w:color="000000" w:sz="6" w:val="single"/>
              <w:right w:color="000000" w:sz="6" w:val="single"/>
            </w:tcBorders>
            <w:vAlign w:val="center"/>
          </w:tcPr>
          <w:p w14:paraId="3C000000">
            <w:pPr>
              <w:spacing w:line="240" w:lineRule="auto"/>
              <w:ind/>
              <w:jc w:val="center"/>
              <w:rPr>
                <w:rFonts w:ascii="Arial Cyr" w:hAnsi="Arial Cyr"/>
                <w:sz w:val="16"/>
              </w:rPr>
            </w:pPr>
            <w:r>
              <w:rPr>
                <w:rFonts w:ascii="Arial" w:hAnsi="Arial"/>
                <w:sz w:val="24"/>
              </w:rPr>
              <w:t>5</w:t>
            </w:r>
          </w:p>
        </w:tc>
      </w:tr>
      <w:tr>
        <w:tc>
          <w:tcPr>
            <w:tcW w:type="dxa" w:w="3259"/>
            <w:tcBorders>
              <w:top w:color="000000" w:sz="6" w:val="single"/>
              <w:left w:color="000000" w:sz="6" w:val="single"/>
              <w:bottom w:color="000000" w:sz="4" w:val="single"/>
              <w:right w:color="000000" w:sz="6" w:val="single"/>
            </w:tcBorders>
            <w:vAlign w:val="center"/>
          </w:tcPr>
          <w:p w14:paraId="3D000000">
            <w:pPr>
              <w:spacing w:line="240" w:lineRule="auto"/>
              <w:ind/>
              <w:jc w:val="center"/>
              <w:rPr>
                <w:rFonts w:ascii="Arial Cyr" w:hAnsi="Arial Cyr"/>
                <w:sz w:val="16"/>
              </w:rPr>
            </w:pPr>
            <w:r>
              <w:rPr>
                <w:rFonts w:ascii="Arial" w:hAnsi="Arial"/>
                <w:sz w:val="24"/>
              </w:rPr>
              <w:t>2 00 00000 00 0000 000</w:t>
            </w:r>
          </w:p>
        </w:tc>
        <w:tc>
          <w:tcPr>
            <w:tcW w:type="dxa" w:w="7008"/>
            <w:tcBorders>
              <w:top w:color="000000" w:sz="6" w:val="single"/>
              <w:left w:color="000000" w:sz="6" w:val="single"/>
              <w:bottom w:color="000000" w:sz="6" w:val="single"/>
              <w:right w:color="000000" w:sz="6" w:val="single"/>
            </w:tcBorders>
            <w:vAlign w:val="center"/>
          </w:tcPr>
          <w:p w14:paraId="3E000000">
            <w:pPr>
              <w:spacing w:line="240" w:lineRule="auto"/>
              <w:ind/>
              <w:jc w:val="left"/>
              <w:rPr>
                <w:rFonts w:ascii="Arial Cyr" w:hAnsi="Arial Cyr"/>
                <w:sz w:val="16"/>
              </w:rPr>
            </w:pPr>
            <w:r>
              <w:rPr>
                <w:rFonts w:ascii="Arial" w:hAnsi="Arial"/>
                <w:sz w:val="24"/>
              </w:rPr>
              <w:t>Безвозмездные поступления</w:t>
            </w:r>
          </w:p>
        </w:tc>
        <w:tc>
          <w:tcPr>
            <w:tcW w:type="dxa" w:w="1435"/>
            <w:tcBorders>
              <w:top w:color="000000" w:sz="6" w:val="single"/>
              <w:left w:color="000000" w:sz="6" w:val="single"/>
              <w:bottom w:color="000000" w:sz="6" w:val="single"/>
              <w:right w:color="000000" w:sz="6" w:val="single"/>
            </w:tcBorders>
            <w:vAlign w:val="center"/>
          </w:tcPr>
          <w:p w14:paraId="3F000000">
            <w:pPr>
              <w:spacing w:line="240" w:lineRule="auto"/>
              <w:ind/>
              <w:jc w:val="right"/>
              <w:rPr>
                <w:rFonts w:ascii="Arial Cyr" w:hAnsi="Arial Cyr"/>
                <w:sz w:val="16"/>
              </w:rPr>
            </w:pPr>
            <w:r>
              <w:rPr>
                <w:rFonts w:ascii="Arial" w:hAnsi="Arial"/>
                <w:sz w:val="24"/>
              </w:rPr>
              <w:t>8 620,0</w:t>
            </w:r>
          </w:p>
        </w:tc>
        <w:tc>
          <w:tcPr>
            <w:tcW w:type="dxa" w:w="1428"/>
            <w:tcBorders>
              <w:top w:color="000000" w:sz="6" w:val="single"/>
              <w:left w:color="000000" w:sz="6" w:val="single"/>
              <w:bottom w:color="000000" w:sz="6" w:val="single"/>
              <w:right w:color="000000" w:sz="6" w:val="single"/>
            </w:tcBorders>
            <w:vAlign w:val="center"/>
          </w:tcPr>
          <w:p w14:paraId="40000000">
            <w:pPr>
              <w:spacing w:line="240" w:lineRule="auto"/>
              <w:ind/>
              <w:jc w:val="right"/>
              <w:rPr>
                <w:rFonts w:ascii="Arial Cyr" w:hAnsi="Arial Cyr"/>
                <w:sz w:val="16"/>
              </w:rPr>
            </w:pPr>
            <w:r>
              <w:rPr>
                <w:rFonts w:ascii="Arial" w:hAnsi="Arial"/>
                <w:sz w:val="24"/>
              </w:rPr>
              <w:t>8 396,8</w:t>
            </w:r>
          </w:p>
        </w:tc>
        <w:tc>
          <w:tcPr>
            <w:tcW w:type="dxa" w:w="1440"/>
            <w:tcBorders>
              <w:top w:color="000000" w:sz="6" w:val="single"/>
              <w:left w:color="000000" w:sz="6" w:val="single"/>
              <w:bottom w:color="000000" w:sz="6" w:val="single"/>
              <w:right w:color="000000" w:sz="6" w:val="single"/>
            </w:tcBorders>
            <w:vAlign w:val="center"/>
          </w:tcPr>
          <w:p w14:paraId="41000000">
            <w:pPr>
              <w:spacing w:line="240" w:lineRule="auto"/>
              <w:ind/>
              <w:jc w:val="right"/>
              <w:rPr>
                <w:rFonts w:ascii="Arial Cyr" w:hAnsi="Arial Cyr"/>
                <w:sz w:val="16"/>
              </w:rPr>
            </w:pPr>
            <w:r>
              <w:rPr>
                <w:rFonts w:ascii="Arial" w:hAnsi="Arial"/>
                <w:sz w:val="24"/>
              </w:rPr>
              <w:t>8 408,5</w:t>
            </w:r>
          </w:p>
        </w:tc>
      </w:tr>
      <w:tr>
        <w:tc>
          <w:tcPr>
            <w:tcW w:type="dxa" w:w="3259"/>
            <w:tcBorders>
              <w:top w:color="000000" w:sz="6" w:val="single"/>
              <w:left w:color="000000" w:sz="6" w:val="single"/>
              <w:bottom w:color="000000" w:sz="6" w:val="single"/>
              <w:right w:color="000000" w:sz="6" w:val="single"/>
            </w:tcBorders>
            <w:vAlign w:val="top"/>
          </w:tcPr>
          <w:p w14:paraId="42000000">
            <w:pPr>
              <w:spacing w:line="240" w:lineRule="auto"/>
              <w:ind/>
              <w:jc w:val="center"/>
              <w:rPr>
                <w:rFonts w:ascii="Arial Cyr" w:hAnsi="Arial Cyr"/>
                <w:sz w:val="16"/>
              </w:rPr>
            </w:pPr>
            <w:r>
              <w:rPr>
                <w:rFonts w:ascii="Arial" w:hAnsi="Arial"/>
                <w:sz w:val="24"/>
              </w:rPr>
              <w:t>2 02 00000 00 0000 000</w:t>
            </w:r>
          </w:p>
        </w:tc>
        <w:tc>
          <w:tcPr>
            <w:tcW w:type="dxa" w:w="7008"/>
            <w:tcBorders>
              <w:top w:color="000000" w:sz="6" w:val="single"/>
              <w:left w:color="000000" w:sz="6" w:val="single"/>
              <w:bottom w:color="000000" w:sz="6" w:val="single"/>
              <w:right w:color="000000" w:sz="6" w:val="single"/>
            </w:tcBorders>
            <w:vAlign w:val="top"/>
          </w:tcPr>
          <w:p w14:paraId="43000000">
            <w:pPr>
              <w:spacing w:line="240" w:lineRule="auto"/>
              <w:ind/>
              <w:jc w:val="both"/>
              <w:rPr>
                <w:rFonts w:ascii="Arial Cyr" w:hAnsi="Arial Cyr"/>
                <w:sz w:val="16"/>
              </w:rPr>
            </w:pPr>
            <w:r>
              <w:rPr>
                <w:rFonts w:ascii="Arial" w:hAnsi="Arial"/>
                <w:sz w:val="24"/>
              </w:rPr>
              <w:t>Безвозмездные поступления от других бюджетов бюджетной системы Российской Федерации</w:t>
            </w:r>
          </w:p>
        </w:tc>
        <w:tc>
          <w:tcPr>
            <w:tcW w:type="dxa" w:w="1435"/>
            <w:tcBorders>
              <w:top w:color="000000" w:sz="6" w:val="single"/>
              <w:left w:color="000000" w:sz="6" w:val="single"/>
              <w:bottom w:color="000000" w:sz="6" w:val="single"/>
              <w:right w:color="000000" w:sz="6" w:val="single"/>
            </w:tcBorders>
            <w:vAlign w:val="center"/>
          </w:tcPr>
          <w:p w14:paraId="44000000">
            <w:pPr>
              <w:spacing w:line="240" w:lineRule="auto"/>
              <w:ind/>
              <w:jc w:val="right"/>
              <w:rPr>
                <w:rFonts w:ascii="Arial Cyr" w:hAnsi="Arial Cyr"/>
                <w:sz w:val="16"/>
              </w:rPr>
            </w:pPr>
            <w:r>
              <w:rPr>
                <w:rFonts w:ascii="Arial" w:hAnsi="Arial"/>
                <w:sz w:val="24"/>
              </w:rPr>
              <w:t>8 620,0</w:t>
            </w:r>
          </w:p>
        </w:tc>
        <w:tc>
          <w:tcPr>
            <w:tcW w:type="dxa" w:w="1428"/>
            <w:tcBorders>
              <w:top w:color="000000" w:sz="6" w:val="single"/>
              <w:left w:color="000000" w:sz="6" w:val="single"/>
              <w:bottom w:color="000000" w:sz="6" w:val="single"/>
              <w:right w:color="000000" w:sz="6" w:val="single"/>
            </w:tcBorders>
            <w:vAlign w:val="center"/>
          </w:tcPr>
          <w:p w14:paraId="45000000">
            <w:pPr>
              <w:spacing w:line="240" w:lineRule="auto"/>
              <w:ind/>
              <w:jc w:val="right"/>
              <w:rPr>
                <w:rFonts w:ascii="Arial Cyr" w:hAnsi="Arial Cyr"/>
                <w:sz w:val="16"/>
              </w:rPr>
            </w:pPr>
            <w:r>
              <w:rPr>
                <w:rFonts w:ascii="Arial" w:hAnsi="Arial"/>
                <w:sz w:val="24"/>
              </w:rPr>
              <w:t>8 396,8</w:t>
            </w:r>
          </w:p>
        </w:tc>
        <w:tc>
          <w:tcPr>
            <w:tcW w:type="dxa" w:w="1440"/>
            <w:tcBorders>
              <w:top w:color="000000" w:sz="6" w:val="single"/>
              <w:left w:color="000000" w:sz="6" w:val="single"/>
              <w:bottom w:color="000000" w:sz="6" w:val="single"/>
              <w:right w:color="000000" w:sz="6" w:val="single"/>
            </w:tcBorders>
            <w:vAlign w:val="center"/>
          </w:tcPr>
          <w:p w14:paraId="46000000">
            <w:pPr>
              <w:spacing w:line="240" w:lineRule="auto"/>
              <w:ind/>
              <w:jc w:val="right"/>
              <w:rPr>
                <w:rFonts w:ascii="Arial Cyr" w:hAnsi="Arial Cyr"/>
                <w:sz w:val="16"/>
              </w:rPr>
            </w:pPr>
            <w:r>
              <w:rPr>
                <w:rFonts w:ascii="Arial" w:hAnsi="Arial"/>
                <w:sz w:val="24"/>
              </w:rPr>
              <w:t>8 408,5</w:t>
            </w:r>
          </w:p>
        </w:tc>
      </w:tr>
      <w:tr>
        <w:tc>
          <w:tcPr>
            <w:tcW w:type="dxa" w:w="3259"/>
            <w:tcBorders>
              <w:top w:color="000000" w:sz="6" w:val="single"/>
              <w:left w:color="000000" w:sz="6" w:val="single"/>
              <w:bottom w:color="000000" w:sz="6" w:val="single"/>
              <w:right w:color="000000" w:sz="6" w:val="single"/>
            </w:tcBorders>
            <w:vAlign w:val="top"/>
          </w:tcPr>
          <w:p w14:paraId="47000000">
            <w:pPr>
              <w:spacing w:line="240" w:lineRule="auto"/>
              <w:ind/>
              <w:jc w:val="center"/>
              <w:rPr>
                <w:rFonts w:ascii="Arial Cyr" w:hAnsi="Arial Cyr"/>
                <w:sz w:val="16"/>
              </w:rPr>
            </w:pPr>
            <w:r>
              <w:rPr>
                <w:rFonts w:ascii="Arial" w:hAnsi="Arial"/>
                <w:sz w:val="24"/>
              </w:rPr>
              <w:t>2 02 10000 00 0000 150</w:t>
            </w:r>
          </w:p>
        </w:tc>
        <w:tc>
          <w:tcPr>
            <w:tcW w:type="dxa" w:w="7008"/>
            <w:tcBorders>
              <w:top w:color="000000" w:sz="6" w:val="single"/>
              <w:left w:color="000000" w:sz="6" w:val="single"/>
              <w:bottom w:color="000000" w:sz="6" w:val="single"/>
              <w:right w:color="000000" w:sz="6" w:val="single"/>
            </w:tcBorders>
            <w:vAlign w:val="top"/>
          </w:tcPr>
          <w:p w14:paraId="48000000">
            <w:pPr>
              <w:spacing w:line="240" w:lineRule="auto"/>
              <w:ind/>
              <w:jc w:val="both"/>
              <w:rPr>
                <w:rFonts w:ascii="Arial Cyr" w:hAnsi="Arial Cyr"/>
                <w:sz w:val="16"/>
              </w:rPr>
            </w:pPr>
            <w:r>
              <w:rPr>
                <w:rFonts w:ascii="Arial" w:hAnsi="Arial"/>
                <w:sz w:val="24"/>
              </w:rPr>
              <w:t>Дотации бюджетам бюджетной системы Российской Федерации</w:t>
            </w:r>
          </w:p>
        </w:tc>
        <w:tc>
          <w:tcPr>
            <w:tcW w:type="dxa" w:w="1435"/>
            <w:tcBorders>
              <w:top w:color="000000" w:sz="6" w:val="single"/>
              <w:left w:color="000000" w:sz="6" w:val="single"/>
              <w:bottom w:color="000000" w:sz="6" w:val="single"/>
              <w:right w:color="000000" w:sz="6" w:val="single"/>
            </w:tcBorders>
            <w:vAlign w:val="center"/>
          </w:tcPr>
          <w:p w14:paraId="49000000">
            <w:pPr>
              <w:spacing w:line="240" w:lineRule="auto"/>
              <w:ind/>
              <w:jc w:val="right"/>
              <w:rPr>
                <w:rFonts w:ascii="Arial Cyr" w:hAnsi="Arial Cyr"/>
                <w:sz w:val="16"/>
              </w:rPr>
            </w:pPr>
            <w:r>
              <w:rPr>
                <w:rFonts w:ascii="Arial" w:hAnsi="Arial"/>
                <w:sz w:val="24"/>
              </w:rPr>
              <w:t>654,7</w:t>
            </w:r>
          </w:p>
        </w:tc>
        <w:tc>
          <w:tcPr>
            <w:tcW w:type="dxa" w:w="1428"/>
            <w:tcBorders>
              <w:top w:color="000000" w:sz="6" w:val="single"/>
              <w:left w:color="000000" w:sz="6" w:val="single"/>
              <w:bottom w:color="000000" w:sz="6" w:val="single"/>
              <w:right w:color="000000" w:sz="6" w:val="single"/>
            </w:tcBorders>
            <w:vAlign w:val="center"/>
          </w:tcPr>
          <w:p w14:paraId="4A000000">
            <w:pPr>
              <w:spacing w:line="240" w:lineRule="auto"/>
              <w:ind/>
              <w:jc w:val="right"/>
              <w:rPr>
                <w:rFonts w:ascii="Arial Cyr" w:hAnsi="Arial Cyr"/>
                <w:sz w:val="16"/>
              </w:rPr>
            </w:pPr>
            <w:r>
              <w:rPr>
                <w:rFonts w:ascii="Arial" w:hAnsi="Arial"/>
                <w:sz w:val="24"/>
              </w:rPr>
              <w:t>654,8</w:t>
            </w:r>
          </w:p>
        </w:tc>
        <w:tc>
          <w:tcPr>
            <w:tcW w:type="dxa" w:w="1440"/>
            <w:tcBorders>
              <w:top w:color="000000" w:sz="6" w:val="single"/>
              <w:left w:color="000000" w:sz="6" w:val="single"/>
              <w:bottom w:color="000000" w:sz="6" w:val="single"/>
              <w:right w:color="000000" w:sz="6" w:val="single"/>
            </w:tcBorders>
            <w:vAlign w:val="center"/>
          </w:tcPr>
          <w:p w14:paraId="4B000000">
            <w:pPr>
              <w:spacing w:line="240" w:lineRule="auto"/>
              <w:ind/>
              <w:jc w:val="right"/>
              <w:rPr>
                <w:rFonts w:ascii="Arial Cyr" w:hAnsi="Arial Cyr"/>
                <w:sz w:val="16"/>
              </w:rPr>
            </w:pPr>
            <w:r>
              <w:rPr>
                <w:rFonts w:ascii="Arial" w:hAnsi="Arial"/>
                <w:sz w:val="24"/>
              </w:rPr>
              <w:t>654,7</w:t>
            </w:r>
          </w:p>
        </w:tc>
      </w:tr>
      <w:tr>
        <w:tc>
          <w:tcPr>
            <w:tcW w:type="dxa" w:w="3259"/>
            <w:tcBorders>
              <w:top w:color="000000" w:sz="6" w:val="single"/>
              <w:left w:color="000000" w:sz="6" w:val="single"/>
              <w:bottom w:color="000000" w:sz="6" w:val="single"/>
              <w:right w:color="000000" w:sz="6" w:val="single"/>
            </w:tcBorders>
            <w:vAlign w:val="top"/>
          </w:tcPr>
          <w:p w14:paraId="4C000000">
            <w:pPr>
              <w:spacing w:line="240" w:lineRule="auto"/>
              <w:ind/>
              <w:jc w:val="center"/>
              <w:rPr>
                <w:rFonts w:ascii="Arial Cyr" w:hAnsi="Arial Cyr"/>
                <w:sz w:val="16"/>
              </w:rPr>
            </w:pPr>
            <w:r>
              <w:rPr>
                <w:rFonts w:ascii="Arial" w:hAnsi="Arial"/>
                <w:sz w:val="24"/>
              </w:rPr>
              <w:t>2 02 15001 00 0000 150</w:t>
            </w:r>
          </w:p>
        </w:tc>
        <w:tc>
          <w:tcPr>
            <w:tcW w:type="dxa" w:w="7008"/>
            <w:tcBorders>
              <w:top w:color="000000" w:sz="6" w:val="single"/>
              <w:left w:color="000000" w:sz="6" w:val="single"/>
              <w:bottom w:color="000000" w:sz="6" w:val="single"/>
              <w:right w:color="000000" w:sz="6" w:val="single"/>
            </w:tcBorders>
            <w:vAlign w:val="center"/>
          </w:tcPr>
          <w:p w14:paraId="4D000000">
            <w:pPr>
              <w:spacing w:line="240" w:lineRule="auto"/>
              <w:ind/>
              <w:jc w:val="both"/>
              <w:rPr>
                <w:rFonts w:ascii="Arial Cyr" w:hAnsi="Arial Cyr"/>
                <w:sz w:val="16"/>
              </w:rPr>
            </w:pPr>
            <w:r>
              <w:rPr>
                <w:rFonts w:ascii="Arial" w:hAnsi="Arial"/>
                <w:sz w:val="24"/>
              </w:rPr>
              <w:t>Дотации бюджетам на выравнивание бюджетной обеспеченности</w:t>
            </w:r>
          </w:p>
        </w:tc>
        <w:tc>
          <w:tcPr>
            <w:tcW w:type="dxa" w:w="1435"/>
            <w:tcBorders>
              <w:top w:color="000000" w:sz="6" w:val="single"/>
              <w:left w:color="000000" w:sz="6" w:val="single"/>
              <w:bottom w:color="000000" w:sz="6" w:val="single"/>
              <w:right w:color="000000" w:sz="6" w:val="single"/>
            </w:tcBorders>
            <w:vAlign w:val="center"/>
          </w:tcPr>
          <w:p w14:paraId="4E000000">
            <w:pPr>
              <w:spacing w:line="240" w:lineRule="auto"/>
              <w:ind/>
              <w:jc w:val="right"/>
              <w:rPr>
                <w:rFonts w:ascii="Arial Cyr" w:hAnsi="Arial Cyr"/>
                <w:sz w:val="16"/>
              </w:rPr>
            </w:pPr>
            <w:r>
              <w:rPr>
                <w:rFonts w:ascii="Arial" w:hAnsi="Arial"/>
                <w:sz w:val="24"/>
              </w:rPr>
              <w:t>654,7</w:t>
            </w:r>
          </w:p>
        </w:tc>
        <w:tc>
          <w:tcPr>
            <w:tcW w:type="dxa" w:w="1428"/>
            <w:tcBorders>
              <w:top w:color="000000" w:sz="6" w:val="single"/>
              <w:left w:color="000000" w:sz="6" w:val="single"/>
              <w:bottom w:color="000000" w:sz="6" w:val="single"/>
              <w:right w:color="000000" w:sz="6" w:val="single"/>
            </w:tcBorders>
            <w:vAlign w:val="center"/>
          </w:tcPr>
          <w:p w14:paraId="4F000000">
            <w:pPr>
              <w:spacing w:line="240" w:lineRule="auto"/>
              <w:ind/>
              <w:jc w:val="right"/>
              <w:rPr>
                <w:rFonts w:ascii="Arial Cyr" w:hAnsi="Arial Cyr"/>
                <w:sz w:val="16"/>
              </w:rPr>
            </w:pPr>
            <w:r>
              <w:rPr>
                <w:rFonts w:ascii="Arial" w:hAnsi="Arial"/>
                <w:sz w:val="24"/>
              </w:rPr>
              <w:t>654,8</w:t>
            </w:r>
          </w:p>
        </w:tc>
        <w:tc>
          <w:tcPr>
            <w:tcW w:type="dxa" w:w="1440"/>
            <w:tcBorders>
              <w:top w:color="000000" w:sz="6" w:val="single"/>
              <w:left w:color="000000" w:sz="6" w:val="single"/>
              <w:bottom w:color="000000" w:sz="6" w:val="single"/>
              <w:right w:color="000000" w:sz="6" w:val="single"/>
            </w:tcBorders>
            <w:vAlign w:val="center"/>
          </w:tcPr>
          <w:p w14:paraId="50000000">
            <w:pPr>
              <w:spacing w:line="240" w:lineRule="auto"/>
              <w:ind/>
              <w:jc w:val="right"/>
              <w:rPr>
                <w:rFonts w:ascii="Arial Cyr" w:hAnsi="Arial Cyr"/>
                <w:sz w:val="16"/>
              </w:rPr>
            </w:pPr>
            <w:r>
              <w:rPr>
                <w:rFonts w:ascii="Arial" w:hAnsi="Arial"/>
                <w:sz w:val="24"/>
              </w:rPr>
              <w:t>654,7</w:t>
            </w:r>
          </w:p>
        </w:tc>
      </w:tr>
      <w:tr>
        <w:tc>
          <w:tcPr>
            <w:tcW w:type="dxa" w:w="3259"/>
            <w:tcBorders>
              <w:top w:color="000000" w:sz="6" w:val="single"/>
              <w:left w:color="000000" w:sz="6" w:val="single"/>
              <w:bottom w:color="000000" w:sz="6" w:val="single"/>
              <w:right w:color="000000" w:sz="6" w:val="single"/>
            </w:tcBorders>
            <w:vAlign w:val="top"/>
          </w:tcPr>
          <w:p w14:paraId="51000000">
            <w:pPr>
              <w:ind/>
              <w:jc w:val="center"/>
              <w:rPr>
                <w:rFonts w:ascii="Arial Cyr" w:hAnsi="Arial Cyr"/>
                <w:sz w:val="16"/>
              </w:rPr>
            </w:pPr>
            <w:r>
              <w:rPr>
                <w:rFonts w:ascii="Arial" w:hAnsi="Arial"/>
                <w:sz w:val="24"/>
              </w:rPr>
              <w:t>2 02 15001 10 0000 150</w:t>
            </w:r>
          </w:p>
        </w:tc>
        <w:tc>
          <w:tcPr>
            <w:tcW w:type="dxa" w:w="7008"/>
            <w:tcBorders>
              <w:top w:color="000000" w:sz="6" w:val="single"/>
              <w:left w:color="000000" w:sz="6" w:val="single"/>
              <w:bottom w:color="000000" w:sz="6" w:val="single"/>
              <w:right w:color="000000" w:sz="6" w:val="single"/>
            </w:tcBorders>
            <w:vAlign w:val="center"/>
          </w:tcPr>
          <w:p w14:paraId="52000000">
            <w:pPr>
              <w:ind/>
              <w:jc w:val="both"/>
              <w:rPr>
                <w:rFonts w:ascii="Arial Cyr" w:hAnsi="Arial Cyr"/>
                <w:sz w:val="16"/>
              </w:rPr>
            </w:pPr>
            <w:r>
              <w:rPr>
                <w:rFonts w:ascii="Arial" w:hAnsi="Arial"/>
                <w:sz w:val="24"/>
              </w:rPr>
              <w:t>Дотации бюджетам сельских поселений на выравнивание бюджетной обеспеченности</w:t>
            </w:r>
          </w:p>
        </w:tc>
        <w:tc>
          <w:tcPr>
            <w:tcW w:type="dxa" w:w="1435"/>
            <w:tcBorders>
              <w:top w:color="000000" w:sz="6" w:val="single"/>
              <w:left w:color="000000" w:sz="6" w:val="single"/>
              <w:bottom w:color="000000" w:sz="6" w:val="single"/>
              <w:right w:color="000000" w:sz="6" w:val="single"/>
            </w:tcBorders>
            <w:vAlign w:val="center"/>
          </w:tcPr>
          <w:p w14:paraId="53000000">
            <w:pPr>
              <w:ind/>
              <w:jc w:val="right"/>
              <w:rPr>
                <w:rFonts w:ascii="Arial Cyr" w:hAnsi="Arial Cyr"/>
                <w:sz w:val="16"/>
              </w:rPr>
            </w:pPr>
            <w:r>
              <w:rPr>
                <w:rFonts w:ascii="Arial" w:hAnsi="Arial"/>
                <w:sz w:val="24"/>
              </w:rPr>
              <w:t>654,7</w:t>
            </w:r>
          </w:p>
        </w:tc>
        <w:tc>
          <w:tcPr>
            <w:tcW w:type="dxa" w:w="1428"/>
            <w:tcBorders>
              <w:top w:color="000000" w:sz="6" w:val="single"/>
              <w:left w:color="000000" w:sz="6" w:val="single"/>
              <w:bottom w:color="000000" w:sz="6" w:val="single"/>
              <w:right w:color="000000" w:sz="6" w:val="single"/>
            </w:tcBorders>
            <w:vAlign w:val="center"/>
          </w:tcPr>
          <w:p w14:paraId="54000000">
            <w:pPr>
              <w:ind/>
              <w:jc w:val="right"/>
              <w:rPr>
                <w:rFonts w:ascii="Arial Cyr" w:hAnsi="Arial Cyr"/>
                <w:sz w:val="16"/>
              </w:rPr>
            </w:pPr>
            <w:r>
              <w:rPr>
                <w:rFonts w:ascii="Arial" w:hAnsi="Arial"/>
                <w:sz w:val="24"/>
              </w:rPr>
              <w:t>654,8</w:t>
            </w:r>
          </w:p>
        </w:tc>
        <w:tc>
          <w:tcPr>
            <w:tcW w:type="dxa" w:w="1440"/>
            <w:tcBorders>
              <w:top w:color="000000" w:sz="6" w:val="single"/>
              <w:left w:color="000000" w:sz="6" w:val="single"/>
              <w:bottom w:color="000000" w:sz="6" w:val="single"/>
              <w:right w:color="000000" w:sz="6" w:val="single"/>
            </w:tcBorders>
            <w:vAlign w:val="center"/>
          </w:tcPr>
          <w:p w14:paraId="55000000">
            <w:pPr>
              <w:ind/>
              <w:jc w:val="right"/>
              <w:rPr>
                <w:rFonts w:ascii="Arial Cyr" w:hAnsi="Arial Cyr"/>
                <w:sz w:val="16"/>
              </w:rPr>
            </w:pPr>
            <w:r>
              <w:rPr>
                <w:rFonts w:ascii="Arial" w:hAnsi="Arial"/>
                <w:sz w:val="24"/>
              </w:rPr>
              <w:t>654,7</w:t>
            </w:r>
          </w:p>
        </w:tc>
      </w:tr>
      <w:tr>
        <w:tc>
          <w:tcPr>
            <w:tcW w:type="dxa" w:w="3259"/>
            <w:tcBorders>
              <w:top w:color="000000" w:sz="6" w:val="single"/>
              <w:left w:color="000000" w:sz="6" w:val="single"/>
              <w:bottom w:color="000000" w:sz="6" w:val="single"/>
              <w:right w:color="000000" w:sz="6" w:val="single"/>
            </w:tcBorders>
            <w:vAlign w:val="top"/>
          </w:tcPr>
          <w:p w14:paraId="56000000">
            <w:pPr>
              <w:ind/>
              <w:jc w:val="center"/>
              <w:rPr>
                <w:rFonts w:ascii="Arial Cyr" w:hAnsi="Arial Cyr"/>
                <w:sz w:val="16"/>
              </w:rPr>
            </w:pPr>
            <w:r>
              <w:rPr>
                <w:rFonts w:ascii="Arial" w:hAnsi="Arial"/>
                <w:sz w:val="24"/>
              </w:rPr>
              <w:t>2 02 03000 00 0000 150</w:t>
            </w:r>
          </w:p>
        </w:tc>
        <w:tc>
          <w:tcPr>
            <w:tcW w:type="dxa" w:w="7008"/>
            <w:tcBorders>
              <w:top w:color="000000" w:sz="6" w:val="single"/>
              <w:left w:color="000000" w:sz="6" w:val="single"/>
              <w:bottom w:color="000000" w:sz="6" w:val="single"/>
              <w:right w:color="000000" w:sz="6" w:val="single"/>
            </w:tcBorders>
            <w:vAlign w:val="center"/>
          </w:tcPr>
          <w:p w14:paraId="57000000">
            <w:pPr>
              <w:ind/>
              <w:jc w:val="both"/>
              <w:rPr>
                <w:rFonts w:ascii="Arial Cyr" w:hAnsi="Arial Cyr"/>
                <w:sz w:val="16"/>
              </w:rPr>
            </w:pPr>
            <w:r>
              <w:rPr>
                <w:rFonts w:ascii="Arial" w:hAnsi="Arial"/>
                <w:sz w:val="24"/>
              </w:rPr>
              <w:t>Субвенции бюджетам бюджетной системы Российской Федерации</w:t>
            </w:r>
          </w:p>
        </w:tc>
        <w:tc>
          <w:tcPr>
            <w:tcW w:type="dxa" w:w="1435"/>
            <w:tcBorders>
              <w:top w:color="000000" w:sz="6" w:val="single"/>
              <w:left w:color="000000" w:sz="6" w:val="single"/>
              <w:bottom w:color="000000" w:sz="6" w:val="single"/>
              <w:right w:color="000000" w:sz="6" w:val="single"/>
            </w:tcBorders>
            <w:vAlign w:val="center"/>
          </w:tcPr>
          <w:p w14:paraId="58000000">
            <w:pPr>
              <w:ind/>
              <w:jc w:val="right"/>
              <w:rPr>
                <w:rFonts w:ascii="Arial Cyr" w:hAnsi="Arial Cyr"/>
                <w:sz w:val="16"/>
              </w:rPr>
            </w:pPr>
            <w:r>
              <w:rPr>
                <w:rFonts w:ascii="Arial" w:hAnsi="Arial"/>
                <w:sz w:val="24"/>
              </w:rPr>
              <w:t>260,7</w:t>
            </w:r>
          </w:p>
        </w:tc>
        <w:tc>
          <w:tcPr>
            <w:tcW w:type="dxa" w:w="1428"/>
            <w:tcBorders>
              <w:top w:color="000000" w:sz="6" w:val="single"/>
              <w:left w:color="000000" w:sz="6" w:val="single"/>
              <w:bottom w:color="000000" w:sz="6" w:val="single"/>
              <w:right w:color="000000" w:sz="6" w:val="single"/>
            </w:tcBorders>
            <w:vAlign w:val="center"/>
          </w:tcPr>
          <w:p w14:paraId="59000000">
            <w:pPr>
              <w:ind/>
              <w:jc w:val="right"/>
              <w:rPr>
                <w:rFonts w:ascii="Arial Cyr" w:hAnsi="Arial Cyr"/>
                <w:sz w:val="16"/>
              </w:rPr>
            </w:pPr>
            <w:r>
              <w:rPr>
                <w:rFonts w:ascii="Arial" w:hAnsi="Arial"/>
                <w:sz w:val="24"/>
              </w:rPr>
              <w:t>288,4</w:t>
            </w:r>
          </w:p>
        </w:tc>
        <w:tc>
          <w:tcPr>
            <w:tcW w:type="dxa" w:w="1440"/>
            <w:tcBorders>
              <w:top w:color="000000" w:sz="6" w:val="single"/>
              <w:left w:color="000000" w:sz="6" w:val="single"/>
              <w:bottom w:color="000000" w:sz="6" w:val="single"/>
              <w:right w:color="000000" w:sz="6" w:val="single"/>
            </w:tcBorders>
            <w:vAlign w:val="center"/>
          </w:tcPr>
          <w:p w14:paraId="5A000000">
            <w:pPr>
              <w:ind/>
              <w:jc w:val="right"/>
              <w:rPr>
                <w:rFonts w:ascii="Arial Cyr" w:hAnsi="Arial Cyr"/>
                <w:sz w:val="16"/>
              </w:rPr>
            </w:pPr>
            <w:r>
              <w:rPr>
                <w:rFonts w:ascii="Arial" w:hAnsi="Arial"/>
                <w:sz w:val="24"/>
              </w:rPr>
              <w:t>316,5</w:t>
            </w:r>
          </w:p>
        </w:tc>
      </w:tr>
      <w:tr>
        <w:tc>
          <w:tcPr>
            <w:tcW w:type="dxa" w:w="3259"/>
            <w:tcBorders>
              <w:top w:color="000000" w:sz="6" w:val="single"/>
              <w:left w:color="000000" w:sz="6" w:val="single"/>
              <w:bottom w:color="000000" w:sz="6" w:val="single"/>
              <w:right w:color="000000" w:sz="6" w:val="single"/>
            </w:tcBorders>
            <w:vAlign w:val="top"/>
          </w:tcPr>
          <w:p w14:paraId="5B000000">
            <w:pPr>
              <w:ind/>
              <w:jc w:val="center"/>
              <w:rPr>
                <w:rFonts w:ascii="Arial Cyr" w:hAnsi="Arial Cyr"/>
                <w:sz w:val="16"/>
              </w:rPr>
            </w:pPr>
            <w:r>
              <w:rPr>
                <w:rFonts w:ascii="Arial" w:hAnsi="Arial"/>
                <w:sz w:val="24"/>
              </w:rPr>
              <w:t>2 02 35118 00 0000 150</w:t>
            </w:r>
          </w:p>
        </w:tc>
        <w:tc>
          <w:tcPr>
            <w:tcW w:type="dxa" w:w="7008"/>
            <w:tcBorders>
              <w:top w:color="000000" w:sz="6" w:val="single"/>
              <w:left w:color="000000" w:sz="6" w:val="single"/>
              <w:bottom w:color="000000" w:sz="6" w:val="single"/>
              <w:right w:color="000000" w:sz="6" w:val="single"/>
            </w:tcBorders>
            <w:vAlign w:val="center"/>
          </w:tcPr>
          <w:p w14:paraId="5C000000">
            <w:pPr>
              <w:ind/>
              <w:jc w:val="both"/>
              <w:rPr>
                <w:rFonts w:ascii="Arial Cyr" w:hAnsi="Arial Cyr"/>
                <w:sz w:val="16"/>
              </w:rPr>
            </w:pPr>
            <w:r>
              <w:rPr>
                <w:rFonts w:ascii="Arial" w:hAnsi="Arial"/>
                <w:sz w:val="24"/>
              </w:rPr>
              <w:t>Субвенции бюджетам на осуществление первичного воинского учета на территориях, где отсутствуют военные комиссариаты</w:t>
            </w:r>
          </w:p>
        </w:tc>
        <w:tc>
          <w:tcPr>
            <w:tcW w:type="dxa" w:w="1435"/>
            <w:tcBorders>
              <w:top w:color="000000" w:sz="6" w:val="single"/>
              <w:left w:color="000000" w:sz="6" w:val="single"/>
              <w:bottom w:color="000000" w:sz="6" w:val="single"/>
              <w:right w:color="000000" w:sz="6" w:val="single"/>
            </w:tcBorders>
            <w:vAlign w:val="center"/>
          </w:tcPr>
          <w:p w14:paraId="5D000000">
            <w:pPr>
              <w:ind/>
              <w:jc w:val="right"/>
              <w:rPr>
                <w:rFonts w:ascii="Arial Cyr" w:hAnsi="Arial Cyr"/>
                <w:sz w:val="16"/>
              </w:rPr>
            </w:pPr>
            <w:r>
              <w:rPr>
                <w:rFonts w:ascii="Arial" w:hAnsi="Arial"/>
                <w:sz w:val="24"/>
              </w:rPr>
              <w:t>260,7</w:t>
            </w:r>
          </w:p>
        </w:tc>
        <w:tc>
          <w:tcPr>
            <w:tcW w:type="dxa" w:w="1428"/>
            <w:tcBorders>
              <w:top w:color="000000" w:sz="6" w:val="single"/>
              <w:left w:color="000000" w:sz="6" w:val="single"/>
              <w:bottom w:color="000000" w:sz="6" w:val="single"/>
              <w:right w:color="000000" w:sz="6" w:val="single"/>
            </w:tcBorders>
            <w:vAlign w:val="center"/>
          </w:tcPr>
          <w:p w14:paraId="5E000000">
            <w:pPr>
              <w:ind/>
              <w:jc w:val="right"/>
              <w:rPr>
                <w:rFonts w:ascii="Arial Cyr" w:hAnsi="Arial Cyr"/>
                <w:sz w:val="16"/>
              </w:rPr>
            </w:pPr>
            <w:r>
              <w:rPr>
                <w:rFonts w:ascii="Arial" w:hAnsi="Arial"/>
                <w:sz w:val="24"/>
              </w:rPr>
              <w:t>288,4</w:t>
            </w:r>
          </w:p>
        </w:tc>
        <w:tc>
          <w:tcPr>
            <w:tcW w:type="dxa" w:w="1440"/>
            <w:tcBorders>
              <w:top w:color="000000" w:sz="6" w:val="single"/>
              <w:left w:color="000000" w:sz="6" w:val="single"/>
              <w:bottom w:color="000000" w:sz="6" w:val="single"/>
              <w:right w:color="000000" w:sz="6" w:val="single"/>
            </w:tcBorders>
            <w:vAlign w:val="center"/>
          </w:tcPr>
          <w:p w14:paraId="5F000000">
            <w:pPr>
              <w:ind/>
              <w:jc w:val="right"/>
              <w:rPr>
                <w:rFonts w:ascii="Arial Cyr" w:hAnsi="Arial Cyr"/>
                <w:sz w:val="16"/>
              </w:rPr>
            </w:pPr>
            <w:r>
              <w:rPr>
                <w:rFonts w:ascii="Arial" w:hAnsi="Arial"/>
                <w:sz w:val="24"/>
              </w:rPr>
              <w:t>316,5</w:t>
            </w:r>
          </w:p>
        </w:tc>
      </w:tr>
      <w:tr>
        <w:tc>
          <w:tcPr>
            <w:tcW w:type="dxa" w:w="3259"/>
            <w:tcBorders>
              <w:top w:color="000000" w:sz="6" w:val="single"/>
              <w:left w:color="000000" w:sz="6" w:val="single"/>
              <w:bottom w:color="000000" w:sz="6" w:val="single"/>
              <w:right w:color="000000" w:sz="6" w:val="single"/>
            </w:tcBorders>
            <w:vAlign w:val="top"/>
          </w:tcPr>
          <w:p w14:paraId="60000000">
            <w:pPr>
              <w:ind/>
              <w:jc w:val="center"/>
              <w:rPr>
                <w:rFonts w:ascii="Arial Cyr" w:hAnsi="Arial Cyr"/>
                <w:sz w:val="16"/>
              </w:rPr>
            </w:pPr>
            <w:r>
              <w:rPr>
                <w:rFonts w:ascii="Arial" w:hAnsi="Arial"/>
                <w:sz w:val="24"/>
              </w:rPr>
              <w:t>2 02 35118 10 0000 150</w:t>
            </w:r>
          </w:p>
        </w:tc>
        <w:tc>
          <w:tcPr>
            <w:tcW w:type="dxa" w:w="7008"/>
            <w:tcBorders>
              <w:top w:color="000000" w:sz="6" w:val="single"/>
              <w:left w:color="000000" w:sz="6" w:val="single"/>
              <w:bottom w:color="000000" w:sz="6" w:val="single"/>
              <w:right w:color="000000" w:sz="6" w:val="single"/>
            </w:tcBorders>
            <w:vAlign w:val="top"/>
          </w:tcPr>
          <w:p w14:paraId="61000000">
            <w:pPr>
              <w:ind/>
              <w:jc w:val="both"/>
              <w:rPr>
                <w:rFonts w:ascii="Arial Cyr" w:hAnsi="Arial Cyr"/>
                <w:sz w:val="16"/>
              </w:rPr>
            </w:pPr>
            <w:r>
              <w:rPr>
                <w:rFonts w:ascii="Arial" w:hAnsi="Arial"/>
                <w:sz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type="dxa" w:w="1435"/>
            <w:tcBorders>
              <w:top w:color="000000" w:sz="6" w:val="single"/>
              <w:left w:color="000000" w:sz="6" w:val="single"/>
              <w:bottom w:color="000000" w:sz="6" w:val="single"/>
              <w:right w:color="000000" w:sz="6" w:val="single"/>
            </w:tcBorders>
            <w:vAlign w:val="center"/>
          </w:tcPr>
          <w:p w14:paraId="62000000">
            <w:pPr>
              <w:ind/>
              <w:jc w:val="right"/>
              <w:rPr>
                <w:rFonts w:ascii="Arial Cyr" w:hAnsi="Arial Cyr"/>
                <w:sz w:val="16"/>
              </w:rPr>
            </w:pPr>
            <w:r>
              <w:rPr>
                <w:rFonts w:ascii="Arial" w:hAnsi="Arial"/>
                <w:sz w:val="24"/>
              </w:rPr>
              <w:t>260,7</w:t>
            </w:r>
          </w:p>
        </w:tc>
        <w:tc>
          <w:tcPr>
            <w:tcW w:type="dxa" w:w="1428"/>
            <w:tcBorders>
              <w:top w:color="000000" w:sz="6" w:val="single"/>
              <w:left w:color="000000" w:sz="6" w:val="single"/>
              <w:bottom w:color="000000" w:sz="6" w:val="single"/>
              <w:right w:color="000000" w:sz="6" w:val="single"/>
            </w:tcBorders>
            <w:vAlign w:val="center"/>
          </w:tcPr>
          <w:p w14:paraId="63000000">
            <w:pPr>
              <w:ind/>
              <w:jc w:val="right"/>
              <w:rPr>
                <w:rFonts w:ascii="Arial Cyr" w:hAnsi="Arial Cyr"/>
                <w:sz w:val="16"/>
              </w:rPr>
            </w:pPr>
            <w:r>
              <w:rPr>
                <w:rFonts w:ascii="Arial" w:hAnsi="Arial"/>
                <w:sz w:val="24"/>
              </w:rPr>
              <w:t>288,4</w:t>
            </w:r>
          </w:p>
        </w:tc>
        <w:tc>
          <w:tcPr>
            <w:tcW w:type="dxa" w:w="1440"/>
            <w:tcBorders>
              <w:top w:color="000000" w:sz="6" w:val="single"/>
              <w:left w:color="000000" w:sz="6" w:val="single"/>
              <w:bottom w:color="000000" w:sz="6" w:val="single"/>
              <w:right w:color="000000" w:sz="6" w:val="single"/>
            </w:tcBorders>
            <w:vAlign w:val="center"/>
          </w:tcPr>
          <w:p w14:paraId="64000000">
            <w:pPr>
              <w:ind/>
              <w:jc w:val="right"/>
              <w:rPr>
                <w:rFonts w:ascii="Arial Cyr" w:hAnsi="Arial Cyr"/>
                <w:sz w:val="16"/>
              </w:rPr>
            </w:pPr>
            <w:r>
              <w:rPr>
                <w:rFonts w:ascii="Arial" w:hAnsi="Arial"/>
                <w:sz w:val="24"/>
              </w:rPr>
              <w:t>316,5</w:t>
            </w:r>
          </w:p>
        </w:tc>
      </w:tr>
      <w:tr>
        <w:trPr>
          <w:trHeight w:hRule="atLeast" w:val="200"/>
        </w:trPr>
        <w:tc>
          <w:tcPr>
            <w:tcW w:type="dxa" w:w="3259"/>
            <w:tcBorders>
              <w:top w:color="000000" w:sz="6" w:val="single"/>
              <w:left w:color="000000" w:sz="6" w:val="single"/>
              <w:bottom w:color="000000" w:sz="6" w:val="single"/>
              <w:right w:color="000000" w:sz="6" w:val="single"/>
            </w:tcBorders>
            <w:vAlign w:val="top"/>
          </w:tcPr>
          <w:p w14:paraId="65000000">
            <w:pPr>
              <w:ind/>
              <w:jc w:val="center"/>
              <w:rPr>
                <w:rFonts w:ascii="Arial Cyr" w:hAnsi="Arial Cyr"/>
                <w:sz w:val="16"/>
              </w:rPr>
            </w:pPr>
            <w:r>
              <w:rPr>
                <w:rFonts w:ascii="Arial" w:hAnsi="Arial"/>
                <w:sz w:val="24"/>
              </w:rPr>
              <w:t>2 02 40000 00 0000 150</w:t>
            </w:r>
          </w:p>
        </w:tc>
        <w:tc>
          <w:tcPr>
            <w:tcW w:type="dxa" w:w="7008"/>
            <w:tcBorders>
              <w:top w:color="000000" w:sz="6" w:val="single"/>
              <w:left w:color="000000" w:sz="6" w:val="single"/>
              <w:bottom w:color="000000" w:sz="6" w:val="single"/>
              <w:right w:color="000000" w:sz="6" w:val="single"/>
            </w:tcBorders>
            <w:vAlign w:val="top"/>
          </w:tcPr>
          <w:p w14:paraId="66000000">
            <w:pPr>
              <w:ind/>
              <w:jc w:val="both"/>
              <w:rPr>
                <w:rFonts w:ascii="Arial Cyr" w:hAnsi="Arial Cyr"/>
                <w:sz w:val="16"/>
              </w:rPr>
            </w:pPr>
            <w:r>
              <w:rPr>
                <w:rFonts w:ascii="Arial" w:hAnsi="Arial"/>
                <w:sz w:val="24"/>
              </w:rPr>
              <w:t>Иные межбюджетные трансферты</w:t>
            </w:r>
          </w:p>
        </w:tc>
        <w:tc>
          <w:tcPr>
            <w:tcW w:type="dxa" w:w="1435"/>
            <w:tcBorders>
              <w:top w:color="000000" w:sz="6" w:val="single"/>
              <w:left w:color="000000" w:sz="6" w:val="single"/>
              <w:bottom w:color="000000" w:sz="6" w:val="single"/>
              <w:right w:color="000000" w:sz="6" w:val="single"/>
            </w:tcBorders>
            <w:vAlign w:val="center"/>
          </w:tcPr>
          <w:p w14:paraId="67000000">
            <w:pPr>
              <w:ind/>
              <w:jc w:val="right"/>
              <w:rPr>
                <w:rFonts w:ascii="Arial Cyr" w:hAnsi="Arial Cyr"/>
                <w:sz w:val="16"/>
              </w:rPr>
            </w:pPr>
            <w:r>
              <w:rPr>
                <w:rFonts w:ascii="Arial" w:hAnsi="Arial"/>
                <w:sz w:val="24"/>
              </w:rPr>
              <w:t>7 704,6</w:t>
            </w:r>
          </w:p>
        </w:tc>
        <w:tc>
          <w:tcPr>
            <w:tcW w:type="dxa" w:w="1428"/>
            <w:tcBorders>
              <w:top w:color="000000" w:sz="6" w:val="single"/>
              <w:left w:color="000000" w:sz="6" w:val="single"/>
              <w:bottom w:color="000000" w:sz="6" w:val="single"/>
              <w:right w:color="000000" w:sz="6" w:val="single"/>
            </w:tcBorders>
            <w:vAlign w:val="center"/>
          </w:tcPr>
          <w:p w14:paraId="68000000">
            <w:pPr>
              <w:ind/>
              <w:jc w:val="right"/>
              <w:rPr>
                <w:rFonts w:ascii="Arial Cyr" w:hAnsi="Arial Cyr"/>
                <w:sz w:val="16"/>
              </w:rPr>
            </w:pPr>
            <w:r>
              <w:rPr>
                <w:rFonts w:ascii="Arial" w:hAnsi="Arial"/>
                <w:sz w:val="24"/>
              </w:rPr>
              <w:t>7 453,6</w:t>
            </w:r>
          </w:p>
        </w:tc>
        <w:tc>
          <w:tcPr>
            <w:tcW w:type="dxa" w:w="1440"/>
            <w:tcBorders>
              <w:top w:color="000000" w:sz="6" w:val="single"/>
              <w:left w:color="000000" w:sz="6" w:val="single"/>
              <w:bottom w:color="000000" w:sz="6" w:val="single"/>
              <w:right w:color="000000" w:sz="6" w:val="single"/>
            </w:tcBorders>
            <w:vAlign w:val="center"/>
          </w:tcPr>
          <w:p w14:paraId="69000000">
            <w:pPr>
              <w:ind/>
              <w:jc w:val="right"/>
              <w:rPr>
                <w:rFonts w:ascii="Arial Cyr" w:hAnsi="Arial Cyr"/>
                <w:sz w:val="16"/>
              </w:rPr>
            </w:pPr>
            <w:r>
              <w:rPr>
                <w:rFonts w:ascii="Arial" w:hAnsi="Arial"/>
                <w:sz w:val="24"/>
              </w:rPr>
              <w:t>7 437,3</w:t>
            </w:r>
          </w:p>
        </w:tc>
      </w:tr>
      <w:tr>
        <w:tc>
          <w:tcPr>
            <w:tcW w:type="dxa" w:w="3259"/>
            <w:tcBorders>
              <w:top w:color="000000" w:sz="6" w:val="single"/>
              <w:left w:color="000000" w:sz="6" w:val="single"/>
              <w:bottom w:color="000000" w:sz="6" w:val="single"/>
              <w:right w:color="000000" w:sz="6" w:val="single"/>
            </w:tcBorders>
            <w:vAlign w:val="top"/>
          </w:tcPr>
          <w:p w14:paraId="6A000000">
            <w:pPr>
              <w:ind/>
              <w:jc w:val="center"/>
              <w:rPr>
                <w:rFonts w:ascii="Arial Cyr" w:hAnsi="Arial Cyr"/>
                <w:sz w:val="16"/>
              </w:rPr>
            </w:pPr>
            <w:r>
              <w:rPr>
                <w:rFonts w:ascii="Arial" w:hAnsi="Arial"/>
                <w:sz w:val="24"/>
              </w:rPr>
              <w:t>2 02 49999 00 0000 150</w:t>
            </w:r>
          </w:p>
        </w:tc>
        <w:tc>
          <w:tcPr>
            <w:tcW w:type="dxa" w:w="7008"/>
            <w:tcBorders>
              <w:top w:color="000000" w:sz="6" w:val="single"/>
              <w:left w:color="000000" w:sz="6" w:val="single"/>
              <w:bottom w:color="000000" w:sz="6" w:val="single"/>
              <w:right w:color="000000" w:sz="6" w:val="single"/>
            </w:tcBorders>
            <w:vAlign w:val="top"/>
          </w:tcPr>
          <w:p w14:paraId="6B000000">
            <w:pPr>
              <w:ind/>
              <w:jc w:val="both"/>
              <w:rPr>
                <w:rFonts w:ascii="Arial Cyr" w:hAnsi="Arial Cyr"/>
                <w:sz w:val="16"/>
              </w:rPr>
            </w:pPr>
            <w:r>
              <w:rPr>
                <w:rFonts w:ascii="Arial" w:hAnsi="Arial"/>
                <w:sz w:val="24"/>
              </w:rPr>
              <w:t>Прочие межбюджетные трансферты, передаваемые бюджетам сельских поселений</w:t>
            </w:r>
          </w:p>
        </w:tc>
        <w:tc>
          <w:tcPr>
            <w:tcW w:type="dxa" w:w="1435"/>
            <w:tcBorders>
              <w:top w:color="000000" w:sz="6" w:val="single"/>
              <w:left w:color="000000" w:sz="6" w:val="single"/>
              <w:bottom w:color="000000" w:sz="6" w:val="single"/>
              <w:right w:color="000000" w:sz="6" w:val="single"/>
            </w:tcBorders>
            <w:vAlign w:val="center"/>
          </w:tcPr>
          <w:p w14:paraId="6C000000">
            <w:pPr>
              <w:ind/>
              <w:jc w:val="right"/>
              <w:rPr>
                <w:rFonts w:ascii="Arial Cyr" w:hAnsi="Arial Cyr"/>
                <w:sz w:val="16"/>
              </w:rPr>
            </w:pPr>
            <w:r>
              <w:rPr>
                <w:rFonts w:ascii="Arial" w:hAnsi="Arial"/>
                <w:sz w:val="24"/>
              </w:rPr>
              <w:t>7 704,6</w:t>
            </w:r>
          </w:p>
        </w:tc>
        <w:tc>
          <w:tcPr>
            <w:tcW w:type="dxa" w:w="1428"/>
            <w:tcBorders>
              <w:top w:color="000000" w:sz="6" w:val="single"/>
              <w:left w:color="000000" w:sz="6" w:val="single"/>
              <w:bottom w:color="000000" w:sz="6" w:val="single"/>
              <w:right w:color="000000" w:sz="6" w:val="single"/>
            </w:tcBorders>
            <w:vAlign w:val="center"/>
          </w:tcPr>
          <w:p w14:paraId="6D000000">
            <w:pPr>
              <w:ind/>
              <w:jc w:val="right"/>
              <w:rPr>
                <w:rFonts w:ascii="Arial Cyr" w:hAnsi="Arial Cyr"/>
                <w:sz w:val="16"/>
              </w:rPr>
            </w:pPr>
            <w:r>
              <w:rPr>
                <w:rFonts w:ascii="Arial" w:hAnsi="Arial"/>
                <w:sz w:val="24"/>
              </w:rPr>
              <w:t>7 453,6</w:t>
            </w:r>
          </w:p>
        </w:tc>
        <w:tc>
          <w:tcPr>
            <w:tcW w:type="dxa" w:w="1440"/>
            <w:tcBorders>
              <w:top w:color="000000" w:sz="6" w:val="single"/>
              <w:left w:color="000000" w:sz="6" w:val="single"/>
              <w:bottom w:color="000000" w:sz="6" w:val="single"/>
              <w:right w:color="000000" w:sz="6" w:val="single"/>
            </w:tcBorders>
            <w:vAlign w:val="center"/>
          </w:tcPr>
          <w:p w14:paraId="6E000000">
            <w:pPr>
              <w:ind/>
              <w:jc w:val="right"/>
              <w:rPr>
                <w:rFonts w:ascii="Arial Cyr" w:hAnsi="Arial Cyr"/>
                <w:sz w:val="16"/>
              </w:rPr>
            </w:pPr>
            <w:r>
              <w:rPr>
                <w:rFonts w:ascii="Arial" w:hAnsi="Arial"/>
                <w:sz w:val="24"/>
              </w:rPr>
              <w:t>7 437,3</w:t>
            </w:r>
          </w:p>
        </w:tc>
      </w:tr>
      <w:tr>
        <w:tc>
          <w:tcPr>
            <w:tcW w:type="dxa" w:w="3259"/>
            <w:tcBorders>
              <w:top w:color="000000" w:sz="6" w:val="single"/>
              <w:left w:color="000000" w:sz="6" w:val="single"/>
              <w:bottom w:color="000000" w:sz="6" w:val="single"/>
              <w:right w:color="000000" w:sz="6" w:val="single"/>
            </w:tcBorders>
            <w:vAlign w:val="top"/>
          </w:tcPr>
          <w:p w14:paraId="6F000000">
            <w:pPr>
              <w:ind/>
              <w:jc w:val="center"/>
              <w:rPr>
                <w:rFonts w:ascii="Arial Cyr" w:hAnsi="Arial Cyr"/>
                <w:sz w:val="16"/>
              </w:rPr>
            </w:pPr>
            <w:r>
              <w:rPr>
                <w:rFonts w:ascii="Arial" w:hAnsi="Arial"/>
                <w:sz w:val="24"/>
              </w:rPr>
              <w:t>2 02 49999 10 0000 150</w:t>
            </w:r>
          </w:p>
        </w:tc>
        <w:tc>
          <w:tcPr>
            <w:tcW w:type="dxa" w:w="7008"/>
            <w:tcBorders>
              <w:top w:color="000000" w:sz="6" w:val="single"/>
              <w:left w:color="000000" w:sz="6" w:val="single"/>
              <w:bottom w:color="000000" w:sz="6" w:val="single"/>
              <w:right w:color="000000" w:sz="6" w:val="single"/>
            </w:tcBorders>
            <w:vAlign w:val="top"/>
          </w:tcPr>
          <w:p w14:paraId="70000000">
            <w:pPr>
              <w:ind/>
              <w:jc w:val="both"/>
              <w:rPr>
                <w:rFonts w:ascii="Arial Cyr" w:hAnsi="Arial Cyr"/>
                <w:sz w:val="16"/>
              </w:rPr>
            </w:pPr>
            <w:r>
              <w:rPr>
                <w:rFonts w:ascii="Arial" w:hAnsi="Arial"/>
                <w:sz w:val="24"/>
              </w:rPr>
              <w:t>Иные межбюджетные трансферты на поддержку мер по обеспечению сбалансированности местных бюджетов</w:t>
            </w:r>
          </w:p>
        </w:tc>
        <w:tc>
          <w:tcPr>
            <w:tcW w:type="dxa" w:w="1435"/>
            <w:tcBorders>
              <w:top w:color="000000" w:sz="6" w:val="single"/>
              <w:left w:color="000000" w:sz="6" w:val="single"/>
              <w:bottom w:color="000000" w:sz="6" w:val="single"/>
              <w:right w:color="000000" w:sz="6" w:val="single"/>
            </w:tcBorders>
            <w:vAlign w:val="center"/>
          </w:tcPr>
          <w:p w14:paraId="71000000">
            <w:pPr>
              <w:ind/>
              <w:jc w:val="right"/>
              <w:rPr>
                <w:rFonts w:ascii="Arial Cyr" w:hAnsi="Arial Cyr"/>
                <w:sz w:val="16"/>
              </w:rPr>
            </w:pPr>
            <w:r>
              <w:rPr>
                <w:rFonts w:ascii="Arial" w:hAnsi="Arial"/>
                <w:sz w:val="24"/>
              </w:rPr>
              <w:t>7 198,8</w:t>
            </w:r>
          </w:p>
        </w:tc>
        <w:tc>
          <w:tcPr>
            <w:tcW w:type="dxa" w:w="1428"/>
            <w:tcBorders>
              <w:top w:color="000000" w:sz="6" w:val="single"/>
              <w:left w:color="000000" w:sz="6" w:val="single"/>
              <w:bottom w:color="000000" w:sz="6" w:val="single"/>
              <w:right w:color="000000" w:sz="6" w:val="single"/>
            </w:tcBorders>
            <w:vAlign w:val="center"/>
          </w:tcPr>
          <w:p w14:paraId="72000000">
            <w:pPr>
              <w:ind/>
              <w:jc w:val="right"/>
              <w:rPr>
                <w:rFonts w:ascii="Arial Cyr" w:hAnsi="Arial Cyr"/>
                <w:sz w:val="16"/>
              </w:rPr>
            </w:pPr>
            <w:r>
              <w:rPr>
                <w:rFonts w:ascii="Arial" w:hAnsi="Arial"/>
                <w:sz w:val="24"/>
              </w:rPr>
              <w:t>7 179,5</w:t>
            </w:r>
          </w:p>
        </w:tc>
        <w:tc>
          <w:tcPr>
            <w:tcW w:type="dxa" w:w="1440"/>
            <w:tcBorders>
              <w:top w:color="000000" w:sz="6" w:val="single"/>
              <w:left w:color="000000" w:sz="6" w:val="single"/>
              <w:bottom w:color="000000" w:sz="6" w:val="single"/>
              <w:right w:color="000000" w:sz="6" w:val="single"/>
            </w:tcBorders>
            <w:vAlign w:val="center"/>
          </w:tcPr>
          <w:p w14:paraId="73000000">
            <w:pPr>
              <w:ind/>
              <w:jc w:val="right"/>
              <w:rPr>
                <w:rFonts w:ascii="Arial Cyr" w:hAnsi="Arial Cyr"/>
                <w:sz w:val="16"/>
              </w:rPr>
            </w:pPr>
            <w:r>
              <w:rPr>
                <w:rFonts w:ascii="Arial" w:hAnsi="Arial"/>
                <w:sz w:val="24"/>
              </w:rPr>
              <w:t>7 163,2</w:t>
            </w:r>
          </w:p>
        </w:tc>
      </w:tr>
      <w:tr>
        <w:tc>
          <w:tcPr>
            <w:tcW w:type="dxa" w:w="3259"/>
            <w:tcBorders>
              <w:top w:color="000000" w:sz="6" w:val="single"/>
              <w:left w:color="000000" w:sz="6" w:val="single"/>
              <w:bottom w:color="000000" w:sz="6" w:val="single"/>
              <w:right w:color="000000" w:sz="6" w:val="single"/>
            </w:tcBorders>
            <w:vAlign w:val="top"/>
          </w:tcPr>
          <w:p w14:paraId="74000000">
            <w:pPr>
              <w:ind/>
              <w:jc w:val="center"/>
              <w:rPr>
                <w:rFonts w:ascii="Arial Cyr" w:hAnsi="Arial Cyr"/>
                <w:sz w:val="16"/>
              </w:rPr>
            </w:pPr>
            <w:r>
              <w:rPr>
                <w:rFonts w:ascii="Arial" w:hAnsi="Arial"/>
                <w:sz w:val="24"/>
              </w:rPr>
              <w:t>2 02 49999 10 0000 150</w:t>
            </w:r>
          </w:p>
        </w:tc>
        <w:tc>
          <w:tcPr>
            <w:tcW w:type="dxa" w:w="7008"/>
            <w:tcBorders>
              <w:top w:color="000000" w:sz="6" w:val="single"/>
              <w:left w:color="000000" w:sz="6" w:val="single"/>
              <w:bottom w:color="000000" w:sz="6" w:val="single"/>
              <w:right w:color="000000" w:sz="6" w:val="single"/>
            </w:tcBorders>
            <w:vAlign w:val="top"/>
          </w:tcPr>
          <w:p w14:paraId="75000000">
            <w:pPr>
              <w:ind/>
              <w:jc w:val="both"/>
              <w:rPr>
                <w:rFonts w:ascii="Arial Cyr" w:hAnsi="Arial Cyr"/>
                <w:sz w:val="16"/>
              </w:rPr>
            </w:pPr>
            <w:r>
              <w:rPr>
                <w:rFonts w:ascii="Arial" w:hAnsi="Arial"/>
                <w:sz w:val="24"/>
              </w:rPr>
              <w:t>Иные межбюджетные трансферты на обустройство спортивных объектов в поселениях Колпашевского района</w:t>
            </w:r>
          </w:p>
        </w:tc>
        <w:tc>
          <w:tcPr>
            <w:tcW w:type="dxa" w:w="1435"/>
            <w:tcBorders>
              <w:top w:color="000000" w:sz="6" w:val="single"/>
              <w:left w:color="000000" w:sz="6" w:val="single"/>
              <w:bottom w:color="000000" w:sz="6" w:val="single"/>
              <w:right w:color="000000" w:sz="6" w:val="single"/>
            </w:tcBorders>
            <w:vAlign w:val="center"/>
          </w:tcPr>
          <w:p w14:paraId="76000000">
            <w:pPr>
              <w:ind/>
              <w:jc w:val="right"/>
              <w:rPr>
                <w:rFonts w:ascii="Arial Cyr" w:hAnsi="Arial Cyr"/>
                <w:sz w:val="16"/>
              </w:rPr>
            </w:pPr>
            <w:r>
              <w:rPr>
                <w:rFonts w:ascii="Arial" w:hAnsi="Arial"/>
                <w:sz w:val="24"/>
              </w:rPr>
              <w:t>80,0</w:t>
            </w:r>
          </w:p>
        </w:tc>
        <w:tc>
          <w:tcPr>
            <w:tcW w:type="dxa" w:w="1428"/>
            <w:tcBorders>
              <w:top w:color="000000" w:sz="6" w:val="single"/>
              <w:left w:color="000000" w:sz="6" w:val="single"/>
              <w:bottom w:color="000000" w:sz="6" w:val="single"/>
              <w:right w:color="000000" w:sz="6" w:val="single"/>
            </w:tcBorders>
            <w:vAlign w:val="center"/>
          </w:tcPr>
          <w:p w14:paraId="77000000">
            <w:pPr>
              <w:ind/>
              <w:jc w:val="right"/>
              <w:rPr>
                <w:rFonts w:ascii="Arial Cyr" w:hAnsi="Arial Cyr"/>
                <w:sz w:val="16"/>
              </w:rPr>
            </w:pPr>
            <w:r>
              <w:rPr>
                <w:rFonts w:ascii="Arial" w:hAnsi="Arial"/>
                <w:sz w:val="24"/>
              </w:rPr>
              <w:t>0,0</w:t>
            </w:r>
          </w:p>
        </w:tc>
        <w:tc>
          <w:tcPr>
            <w:tcW w:type="dxa" w:w="1440"/>
            <w:tcBorders>
              <w:top w:color="000000" w:sz="6" w:val="single"/>
              <w:left w:color="000000" w:sz="6" w:val="single"/>
              <w:bottom w:color="000000" w:sz="6" w:val="single"/>
              <w:right w:color="000000" w:sz="6" w:val="single"/>
            </w:tcBorders>
            <w:vAlign w:val="center"/>
          </w:tcPr>
          <w:p w14:paraId="78000000">
            <w:pPr>
              <w:ind/>
              <w:jc w:val="right"/>
              <w:rPr>
                <w:rFonts w:ascii="Arial Cyr" w:hAnsi="Arial Cyr"/>
                <w:sz w:val="16"/>
              </w:rPr>
            </w:pPr>
            <w:r>
              <w:rPr>
                <w:rFonts w:ascii="Arial" w:hAnsi="Arial"/>
                <w:sz w:val="24"/>
              </w:rPr>
              <w:t>0,0</w:t>
            </w:r>
          </w:p>
        </w:tc>
      </w:tr>
      <w:tr>
        <w:tc>
          <w:tcPr>
            <w:tcW w:type="dxa" w:w="3259"/>
            <w:tcBorders>
              <w:top w:color="000000" w:sz="6" w:val="single"/>
              <w:left w:color="000000" w:sz="6" w:val="single"/>
              <w:bottom w:color="000000" w:sz="6" w:val="single"/>
              <w:right w:color="000000" w:sz="6" w:val="single"/>
            </w:tcBorders>
            <w:vAlign w:val="top"/>
          </w:tcPr>
          <w:p w14:paraId="79000000">
            <w:pPr>
              <w:ind/>
              <w:jc w:val="center"/>
              <w:rPr>
                <w:rFonts w:ascii="Arial Cyr" w:hAnsi="Arial Cyr"/>
                <w:sz w:val="16"/>
              </w:rPr>
            </w:pPr>
            <w:r>
              <w:rPr>
                <w:rFonts w:ascii="Arial" w:hAnsi="Arial"/>
                <w:sz w:val="24"/>
              </w:rPr>
              <w:t>2 02 49999 10 0000 150</w:t>
            </w:r>
          </w:p>
        </w:tc>
        <w:tc>
          <w:tcPr>
            <w:tcW w:type="dxa" w:w="7008"/>
            <w:tcBorders>
              <w:top w:color="000000" w:sz="6" w:val="single"/>
              <w:left w:color="000000" w:sz="6" w:val="single"/>
              <w:bottom w:color="000000" w:sz="6" w:val="single"/>
              <w:right w:color="000000" w:sz="6" w:val="single"/>
            </w:tcBorders>
            <w:vAlign w:val="top"/>
          </w:tcPr>
          <w:p w14:paraId="7A000000">
            <w:pPr>
              <w:ind/>
              <w:jc w:val="both"/>
              <w:rPr>
                <w:rFonts w:ascii="Arial Cyr" w:hAnsi="Arial Cyr"/>
                <w:sz w:val="16"/>
              </w:rPr>
            </w:pPr>
            <w:r>
              <w:rPr>
                <w:rFonts w:ascii="Arial" w:hAnsi="Arial"/>
                <w:sz w:val="24"/>
              </w:rPr>
              <w:t>Субсидия на обеспечение условий для развития физической культуры и массового спорта</w:t>
            </w:r>
          </w:p>
        </w:tc>
        <w:tc>
          <w:tcPr>
            <w:tcW w:type="dxa" w:w="1435"/>
            <w:tcBorders>
              <w:top w:color="000000" w:sz="6" w:val="single"/>
              <w:left w:color="000000" w:sz="6" w:val="single"/>
              <w:bottom w:color="000000" w:sz="6" w:val="single"/>
              <w:right w:color="000000" w:sz="6" w:val="single"/>
            </w:tcBorders>
            <w:vAlign w:val="center"/>
          </w:tcPr>
          <w:p w14:paraId="7B000000">
            <w:pPr>
              <w:ind/>
              <w:jc w:val="right"/>
              <w:rPr>
                <w:rFonts w:ascii="Arial Cyr" w:hAnsi="Arial Cyr"/>
                <w:sz w:val="16"/>
              </w:rPr>
            </w:pPr>
            <w:r>
              <w:rPr>
                <w:rFonts w:ascii="Arial" w:hAnsi="Arial"/>
                <w:sz w:val="24"/>
              </w:rPr>
              <w:t>274,1</w:t>
            </w:r>
          </w:p>
        </w:tc>
        <w:tc>
          <w:tcPr>
            <w:tcW w:type="dxa" w:w="1428"/>
            <w:tcBorders>
              <w:top w:color="000000" w:sz="6" w:val="single"/>
              <w:left w:color="000000" w:sz="6" w:val="single"/>
              <w:bottom w:color="000000" w:sz="6" w:val="single"/>
              <w:right w:color="000000" w:sz="6" w:val="single"/>
            </w:tcBorders>
            <w:vAlign w:val="center"/>
          </w:tcPr>
          <w:p w14:paraId="7C000000">
            <w:pPr>
              <w:ind/>
              <w:jc w:val="right"/>
              <w:rPr>
                <w:rFonts w:ascii="Arial Cyr" w:hAnsi="Arial Cyr"/>
                <w:sz w:val="16"/>
              </w:rPr>
            </w:pPr>
            <w:r>
              <w:rPr>
                <w:rFonts w:ascii="Arial" w:hAnsi="Arial"/>
                <w:sz w:val="24"/>
              </w:rPr>
              <w:t>274,1</w:t>
            </w:r>
          </w:p>
        </w:tc>
        <w:tc>
          <w:tcPr>
            <w:tcW w:type="dxa" w:w="1440"/>
            <w:tcBorders>
              <w:top w:color="000000" w:sz="6" w:val="single"/>
              <w:left w:color="000000" w:sz="6" w:val="single"/>
              <w:bottom w:color="000000" w:sz="6" w:val="single"/>
              <w:right w:color="000000" w:sz="6" w:val="single"/>
            </w:tcBorders>
            <w:vAlign w:val="center"/>
          </w:tcPr>
          <w:p w14:paraId="7D000000">
            <w:pPr>
              <w:ind/>
              <w:jc w:val="right"/>
              <w:rPr>
                <w:rFonts w:ascii="Arial Cyr" w:hAnsi="Arial Cyr"/>
                <w:sz w:val="16"/>
              </w:rPr>
            </w:pPr>
            <w:r>
              <w:rPr>
                <w:rFonts w:ascii="Arial" w:hAnsi="Arial"/>
                <w:sz w:val="24"/>
              </w:rPr>
              <w:t>274,1</w:t>
            </w:r>
          </w:p>
        </w:tc>
      </w:tr>
      <w:tr>
        <w:tc>
          <w:tcPr>
            <w:tcW w:type="dxa" w:w="3259"/>
            <w:tcBorders>
              <w:top w:color="000000" w:sz="6" w:val="single"/>
              <w:left w:color="000000" w:sz="6" w:val="single"/>
              <w:bottom w:color="000000" w:sz="6" w:val="single"/>
              <w:right w:color="000000" w:sz="6" w:val="single"/>
            </w:tcBorders>
            <w:vAlign w:val="top"/>
          </w:tcPr>
          <w:p w14:paraId="7E000000">
            <w:pPr>
              <w:ind/>
              <w:jc w:val="center"/>
              <w:rPr>
                <w:rFonts w:ascii="Arial Cyr" w:hAnsi="Arial Cyr"/>
                <w:sz w:val="16"/>
              </w:rPr>
            </w:pPr>
            <w:r>
              <w:rPr>
                <w:rFonts w:ascii="Arial" w:hAnsi="Arial"/>
                <w:sz w:val="24"/>
              </w:rPr>
              <w:t>2 02 49999 10 0000 150</w:t>
            </w:r>
          </w:p>
        </w:tc>
        <w:tc>
          <w:tcPr>
            <w:tcW w:type="dxa" w:w="7008"/>
            <w:tcBorders>
              <w:top w:color="000000" w:sz="6" w:val="single"/>
              <w:left w:color="000000" w:sz="6" w:val="single"/>
              <w:bottom w:color="000000" w:sz="6" w:val="single"/>
              <w:right w:color="000000" w:sz="6" w:val="single"/>
            </w:tcBorders>
            <w:vAlign w:val="top"/>
          </w:tcPr>
          <w:p w14:paraId="7F000000">
            <w:pPr>
              <w:ind/>
              <w:jc w:val="both"/>
              <w:rPr>
                <w:rFonts w:ascii="Arial Cyr" w:hAnsi="Arial Cyr"/>
                <w:sz w:val="16"/>
              </w:rPr>
            </w:pPr>
            <w:r>
              <w:rPr>
                <w:rFonts w:ascii="Arial" w:hAnsi="Arial"/>
                <w:color w:val="000000"/>
                <w:spacing w:val="0"/>
                <w:sz w:val="24"/>
              </w:rPr>
              <w:t>Иные межбюджетные трансферты</w:t>
            </w:r>
            <w:r>
              <w:rPr>
                <w:rFonts w:ascii="Arial" w:hAnsi="Arial"/>
                <w:sz w:val="24"/>
              </w:rPr>
              <w:t xml:space="preserve"> на реализацию мероприятий по обеспечению доступа к воде питьевого качества населения сельских территорий</w:t>
            </w:r>
          </w:p>
        </w:tc>
        <w:tc>
          <w:tcPr>
            <w:tcW w:type="dxa" w:w="1435"/>
            <w:tcBorders>
              <w:top w:color="000000" w:sz="6" w:val="single"/>
              <w:left w:color="000000" w:sz="6" w:val="single"/>
              <w:bottom w:color="000000" w:sz="6" w:val="single"/>
              <w:right w:color="000000" w:sz="6" w:val="single"/>
            </w:tcBorders>
            <w:vAlign w:val="center"/>
          </w:tcPr>
          <w:p w14:paraId="80000000">
            <w:pPr>
              <w:ind/>
              <w:jc w:val="right"/>
              <w:rPr>
                <w:rFonts w:ascii="Arial Cyr" w:hAnsi="Arial Cyr"/>
                <w:sz w:val="16"/>
              </w:rPr>
            </w:pPr>
            <w:r>
              <w:rPr>
                <w:rFonts w:ascii="Arial" w:hAnsi="Arial"/>
                <w:sz w:val="24"/>
              </w:rPr>
              <w:t>49,6</w:t>
            </w:r>
          </w:p>
        </w:tc>
        <w:tc>
          <w:tcPr>
            <w:tcW w:type="dxa" w:w="1428"/>
            <w:tcBorders>
              <w:top w:color="000000" w:sz="6" w:val="single"/>
              <w:left w:color="000000" w:sz="6" w:val="single"/>
              <w:bottom w:color="000000" w:sz="6" w:val="single"/>
              <w:right w:color="000000" w:sz="6" w:val="single"/>
            </w:tcBorders>
            <w:vAlign w:val="center"/>
          </w:tcPr>
          <w:p w14:paraId="81000000">
            <w:pPr>
              <w:ind/>
              <w:jc w:val="right"/>
              <w:rPr>
                <w:rFonts w:ascii="Arial Cyr" w:hAnsi="Arial Cyr"/>
                <w:sz w:val="16"/>
              </w:rPr>
            </w:pPr>
            <w:r>
              <w:rPr>
                <w:rFonts w:ascii="Arial" w:hAnsi="Arial"/>
                <w:sz w:val="24"/>
              </w:rPr>
              <w:t>0,0</w:t>
            </w:r>
          </w:p>
        </w:tc>
        <w:tc>
          <w:tcPr>
            <w:tcW w:type="dxa" w:w="1440"/>
            <w:tcBorders>
              <w:top w:color="000000" w:sz="6" w:val="single"/>
              <w:left w:color="000000" w:sz="6" w:val="single"/>
              <w:bottom w:color="000000" w:sz="6" w:val="single"/>
              <w:right w:color="000000" w:sz="6" w:val="single"/>
            </w:tcBorders>
            <w:vAlign w:val="center"/>
          </w:tcPr>
          <w:p w14:paraId="82000000">
            <w:pPr>
              <w:ind/>
              <w:jc w:val="right"/>
              <w:rPr>
                <w:rFonts w:ascii="Arial Cyr" w:hAnsi="Arial Cyr"/>
                <w:sz w:val="16"/>
              </w:rPr>
            </w:pPr>
            <w:r>
              <w:rPr>
                <w:rFonts w:ascii="Arial" w:hAnsi="Arial"/>
                <w:sz w:val="24"/>
              </w:rPr>
              <w:t>0,0</w:t>
            </w:r>
          </w:p>
        </w:tc>
      </w:tr>
      <w:tr>
        <w:tc>
          <w:tcPr>
            <w:tcW w:type="dxa" w:w="3259"/>
            <w:tcBorders>
              <w:top w:color="000000" w:sz="6" w:val="single"/>
              <w:left w:color="000000" w:sz="6" w:val="single"/>
              <w:bottom w:color="000000" w:sz="6" w:val="single"/>
              <w:right w:color="000000" w:sz="6" w:val="single"/>
            </w:tcBorders>
            <w:vAlign w:val="top"/>
          </w:tcPr>
          <w:p w14:paraId="83000000">
            <w:pPr>
              <w:ind/>
              <w:jc w:val="center"/>
              <w:rPr>
                <w:rFonts w:ascii="Arial Cyr" w:hAnsi="Arial Cyr"/>
                <w:sz w:val="16"/>
              </w:rPr>
            </w:pPr>
            <w:r>
              <w:rPr>
                <w:rFonts w:ascii="Arial" w:hAnsi="Arial"/>
                <w:sz w:val="24"/>
              </w:rPr>
              <w:t>2 02 49999 10 0000 150</w:t>
            </w:r>
          </w:p>
        </w:tc>
        <w:tc>
          <w:tcPr>
            <w:tcW w:type="dxa" w:w="7008"/>
            <w:tcBorders>
              <w:top w:color="000000" w:sz="6" w:val="single"/>
              <w:left w:color="000000" w:sz="6" w:val="single"/>
              <w:bottom w:color="000000" w:sz="6" w:val="single"/>
              <w:right w:color="000000" w:sz="6" w:val="single"/>
            </w:tcBorders>
            <w:vAlign w:val="top"/>
          </w:tcPr>
          <w:p w14:paraId="84000000">
            <w:pPr>
              <w:ind/>
              <w:jc w:val="both"/>
              <w:rPr>
                <w:rFonts w:ascii="Arial Cyr" w:hAnsi="Arial Cyr"/>
                <w:sz w:val="16"/>
              </w:rPr>
            </w:pPr>
            <w:r>
              <w:rPr>
                <w:rFonts w:ascii="Arial" w:hAnsi="Arial"/>
                <w:color w:val="000000"/>
                <w:spacing w:val="0"/>
                <w:sz w:val="24"/>
              </w:rPr>
              <w:t>Иные межбюджетные трансферты</w:t>
            </w:r>
            <w:r>
              <w:rPr>
                <w:rFonts w:ascii="Arial" w:hAnsi="Arial"/>
                <w:sz w:val="24"/>
              </w:rPr>
              <w:t xml:space="preserve"> на реализацию мероприятий по обеспечению доступа к воде питьевого качества населения сельских территорий</w:t>
            </w:r>
          </w:p>
        </w:tc>
        <w:tc>
          <w:tcPr>
            <w:tcW w:type="dxa" w:w="1435"/>
            <w:tcBorders>
              <w:top w:color="000000" w:sz="6" w:val="single"/>
              <w:left w:color="000000" w:sz="6" w:val="single"/>
              <w:bottom w:color="000000" w:sz="6" w:val="single"/>
              <w:right w:color="000000" w:sz="6" w:val="single"/>
            </w:tcBorders>
            <w:vAlign w:val="center"/>
          </w:tcPr>
          <w:p w14:paraId="85000000">
            <w:pPr>
              <w:ind/>
              <w:jc w:val="right"/>
              <w:rPr>
                <w:rFonts w:ascii="Arial Cyr" w:hAnsi="Arial Cyr"/>
                <w:sz w:val="16"/>
              </w:rPr>
            </w:pPr>
            <w:r>
              <w:rPr>
                <w:rFonts w:ascii="Arial" w:hAnsi="Arial"/>
                <w:sz w:val="24"/>
              </w:rPr>
              <w:t>102,1</w:t>
            </w:r>
          </w:p>
        </w:tc>
        <w:tc>
          <w:tcPr>
            <w:tcW w:type="dxa" w:w="1428"/>
            <w:tcBorders>
              <w:top w:color="000000" w:sz="6" w:val="single"/>
              <w:left w:color="000000" w:sz="6" w:val="single"/>
              <w:bottom w:color="000000" w:sz="6" w:val="single"/>
              <w:right w:color="000000" w:sz="6" w:val="single"/>
            </w:tcBorders>
            <w:vAlign w:val="center"/>
          </w:tcPr>
          <w:p w14:paraId="86000000">
            <w:pPr>
              <w:ind/>
              <w:jc w:val="right"/>
              <w:rPr>
                <w:rFonts w:ascii="Arial Cyr" w:hAnsi="Arial Cyr"/>
                <w:sz w:val="16"/>
              </w:rPr>
            </w:pPr>
            <w:r>
              <w:rPr>
                <w:rFonts w:ascii="Arial" w:hAnsi="Arial"/>
                <w:sz w:val="24"/>
              </w:rPr>
              <w:t>0,0</w:t>
            </w:r>
          </w:p>
        </w:tc>
        <w:tc>
          <w:tcPr>
            <w:tcW w:type="dxa" w:w="1440"/>
            <w:tcBorders>
              <w:top w:color="000000" w:sz="6" w:val="single"/>
              <w:left w:color="000000" w:sz="6" w:val="single"/>
              <w:bottom w:color="000000" w:sz="6" w:val="single"/>
              <w:right w:color="000000" w:sz="6" w:val="single"/>
            </w:tcBorders>
            <w:vAlign w:val="center"/>
          </w:tcPr>
          <w:p w14:paraId="87000000">
            <w:pPr>
              <w:ind/>
              <w:jc w:val="right"/>
              <w:rPr>
                <w:rFonts w:ascii="Arial Cyr" w:hAnsi="Arial Cyr"/>
                <w:sz w:val="16"/>
              </w:rPr>
            </w:pPr>
            <w:r>
              <w:rPr>
                <w:rFonts w:ascii="Arial" w:hAnsi="Arial"/>
                <w:sz w:val="24"/>
              </w:rPr>
              <w:t>0,0</w:t>
            </w:r>
          </w:p>
        </w:tc>
      </w:tr>
    </w:tbl>
    <w:p w14:paraId="88000000">
      <w:pPr>
        <w:pStyle w:val="Style_6"/>
        <w:spacing w:after="0"/>
        <w:ind w:hanging="1" w:left="0"/>
        <w:rPr>
          <w:rFonts w:ascii="Arial" w:hAnsi="Arial"/>
          <w:sz w:val="24"/>
        </w:rPr>
      </w:pPr>
    </w:p>
    <w:p w14:paraId="89000000">
      <w:pPr>
        <w:pStyle w:val="Style_6"/>
        <w:spacing w:after="0"/>
        <w:ind w:hanging="1" w:left="0"/>
        <w:rPr>
          <w:rFonts w:ascii="Arial" w:hAnsi="Arial"/>
          <w:sz w:val="24"/>
        </w:rPr>
      </w:pPr>
    </w:p>
    <w:p w14:paraId="8A000000">
      <w:pPr>
        <w:pStyle w:val="Style_6"/>
        <w:spacing w:after="0"/>
        <w:ind w:hanging="1" w:left="0"/>
        <w:rPr>
          <w:rFonts w:ascii="Arial" w:hAnsi="Arial"/>
          <w:sz w:val="24"/>
        </w:rPr>
      </w:pPr>
    </w:p>
    <w:p w14:paraId="8B000000">
      <w:pPr>
        <w:pStyle w:val="Style_6"/>
        <w:spacing w:after="0"/>
        <w:ind w:hanging="1" w:left="0"/>
        <w:rPr>
          <w:rFonts w:ascii="Arial" w:hAnsi="Arial"/>
          <w:sz w:val="24"/>
        </w:rPr>
      </w:pPr>
    </w:p>
    <w:p w14:paraId="8C000000">
      <w:pPr>
        <w:pStyle w:val="Style_6"/>
        <w:spacing w:after="0"/>
        <w:ind w:hanging="1" w:left="0"/>
        <w:rPr>
          <w:rFonts w:ascii="Arial" w:hAnsi="Arial"/>
          <w:sz w:val="24"/>
        </w:rPr>
      </w:pPr>
    </w:p>
    <w:p w14:paraId="8D000000">
      <w:pPr>
        <w:pStyle w:val="Style_6"/>
        <w:spacing w:after="0"/>
        <w:ind w:hanging="1" w:left="0"/>
        <w:rPr>
          <w:rFonts w:ascii="Arial" w:hAnsi="Arial"/>
          <w:sz w:val="24"/>
        </w:rPr>
      </w:pPr>
    </w:p>
    <w:p w14:paraId="8E000000">
      <w:pPr>
        <w:pStyle w:val="Style_6"/>
        <w:spacing w:after="0"/>
        <w:ind w:hanging="1" w:left="0"/>
        <w:rPr>
          <w:rFonts w:ascii="Arial" w:hAnsi="Arial"/>
          <w:sz w:val="24"/>
        </w:rPr>
      </w:pPr>
    </w:p>
    <w:p w14:paraId="8F000000">
      <w:pPr>
        <w:pStyle w:val="Style_6"/>
        <w:spacing w:after="0"/>
        <w:ind w:hanging="1" w:left="0"/>
        <w:rPr>
          <w:rFonts w:ascii="Arial" w:hAnsi="Arial"/>
          <w:sz w:val="24"/>
        </w:rPr>
      </w:pPr>
    </w:p>
    <w:p w14:paraId="90000000">
      <w:pPr>
        <w:pStyle w:val="Style_6"/>
        <w:spacing w:after="0"/>
        <w:ind w:hanging="1" w:left="0"/>
        <w:rPr>
          <w:rFonts w:ascii="Arial" w:hAnsi="Arial"/>
          <w:sz w:val="24"/>
        </w:rPr>
      </w:pPr>
    </w:p>
    <w:p w14:paraId="91000000">
      <w:pPr>
        <w:pStyle w:val="Style_6"/>
        <w:spacing w:after="0"/>
        <w:ind w:hanging="1" w:left="0"/>
        <w:rPr>
          <w:rFonts w:ascii="Arial" w:hAnsi="Arial"/>
          <w:sz w:val="24"/>
        </w:rPr>
      </w:pPr>
    </w:p>
    <w:p w14:paraId="92000000">
      <w:pPr>
        <w:pStyle w:val="Style_6"/>
        <w:spacing w:after="0"/>
        <w:ind w:hanging="1" w:left="0"/>
        <w:rPr>
          <w:rFonts w:ascii="Arial" w:hAnsi="Arial"/>
          <w:sz w:val="24"/>
        </w:rPr>
      </w:pPr>
    </w:p>
    <w:p w14:paraId="93000000">
      <w:pPr>
        <w:pStyle w:val="Style_6"/>
        <w:spacing w:after="0"/>
        <w:ind w:hanging="1" w:left="0"/>
        <w:rPr>
          <w:rFonts w:ascii="Arial" w:hAnsi="Arial"/>
          <w:sz w:val="24"/>
        </w:rPr>
      </w:pPr>
    </w:p>
    <w:p w14:paraId="94000000">
      <w:pPr>
        <w:pStyle w:val="Style_6"/>
        <w:spacing w:after="0"/>
        <w:ind w:hanging="1" w:left="0"/>
        <w:rPr>
          <w:rFonts w:ascii="Arial" w:hAnsi="Arial"/>
          <w:sz w:val="24"/>
        </w:rPr>
      </w:pPr>
    </w:p>
    <w:p w14:paraId="95000000">
      <w:pPr>
        <w:pStyle w:val="Style_6"/>
        <w:spacing w:after="0"/>
        <w:ind w:hanging="1" w:left="0"/>
        <w:rPr>
          <w:rFonts w:ascii="Arial" w:hAnsi="Arial"/>
          <w:sz w:val="24"/>
        </w:rPr>
      </w:pPr>
    </w:p>
    <w:p w14:paraId="96000000">
      <w:pPr>
        <w:pStyle w:val="Style_6"/>
        <w:spacing w:after="0"/>
        <w:ind w:hanging="1" w:left="0"/>
        <w:rPr>
          <w:rFonts w:ascii="Arial" w:hAnsi="Arial"/>
          <w:sz w:val="24"/>
        </w:rPr>
      </w:pPr>
    </w:p>
    <w:p w14:paraId="97000000">
      <w:pPr>
        <w:pStyle w:val="Style_6"/>
        <w:spacing w:after="0"/>
        <w:ind w:hanging="1" w:left="0"/>
        <w:rPr>
          <w:rFonts w:ascii="Arial" w:hAnsi="Arial"/>
          <w:sz w:val="24"/>
        </w:rPr>
      </w:pPr>
    </w:p>
    <w:p w14:paraId="98000000">
      <w:pPr>
        <w:pStyle w:val="Style_6"/>
        <w:spacing w:after="0"/>
        <w:ind w:hanging="1" w:left="0"/>
        <w:rPr>
          <w:rFonts w:ascii="Arial" w:hAnsi="Arial"/>
          <w:sz w:val="24"/>
        </w:rPr>
      </w:pPr>
    </w:p>
    <w:tbl>
      <w:tblPr>
        <w:tblStyle w:val="Style_7"/>
        <w:tblInd w:type="dxa" w:w="108"/>
        <w:tblBorders>
          <w:top w:color="000000" w:sz="4" w:val="nil"/>
          <w:left w:color="000000" w:sz="4" w:val="nil"/>
          <w:bottom w:color="000000" w:sz="4" w:val="nil"/>
          <w:right w:color="000000" w:sz="4" w:val="nil"/>
          <w:insideH w:color="000000" w:sz="4" w:val="single"/>
          <w:insideV w:color="000000" w:sz="4" w:val="nil"/>
        </w:tblBorders>
        <w:tblLayout w:type="fixed"/>
        <w:tblCellMar>
          <w:top w:type="dxa" w:w="0"/>
          <w:left w:type="dxa" w:w="108"/>
          <w:bottom w:type="dxa" w:w="0"/>
          <w:right w:type="dxa" w:w="108"/>
        </w:tblCellMar>
      </w:tblPr>
      <w:tblGrid>
        <w:gridCol w:w="10348"/>
        <w:gridCol w:w="4536"/>
      </w:tblGrid>
      <w:tr>
        <w:tc>
          <w:tcPr>
            <w:tcW w:type="dxa" w:w="10348"/>
            <w:tcBorders>
              <w:top w:sz="4" w:val="nil"/>
              <w:left w:color="000000" w:sz="4" w:val="nil"/>
              <w:bottom w:color="000000" w:sz="4" w:val="nil"/>
              <w:right w:color="000000" w:sz="4" w:val="nil"/>
            </w:tcBorders>
            <w:tcMar>
              <w:top w:type="dxa" w:w="0"/>
              <w:left w:type="dxa" w:w="108"/>
              <w:bottom w:type="dxa" w:w="0"/>
              <w:right w:type="dxa" w:w="108"/>
            </w:tcMar>
          </w:tcPr>
          <w:p w14:paraId="99000000">
            <w:pPr>
              <w:ind/>
              <w:jc w:val="both"/>
              <w:rPr>
                <w:rFonts w:ascii="Arial" w:hAnsi="Arial"/>
                <w:sz w:val="26"/>
              </w:rPr>
            </w:pPr>
          </w:p>
        </w:tc>
        <w:tc>
          <w:tcPr>
            <w:tcW w:type="dxa" w:w="4536"/>
            <w:tcBorders>
              <w:top w:sz="4" w:val="nil"/>
              <w:left w:color="000000" w:sz="4" w:val="nil"/>
              <w:bottom w:color="000000" w:sz="4" w:val="nil"/>
              <w:right w:color="000000" w:sz="4" w:val="nil"/>
            </w:tcBorders>
            <w:tcMar>
              <w:top w:type="dxa" w:w="0"/>
              <w:left w:type="dxa" w:w="108"/>
              <w:bottom w:type="dxa" w:w="0"/>
              <w:right w:type="dxa" w:w="108"/>
            </w:tcMar>
          </w:tcPr>
          <w:p w14:paraId="9A000000">
            <w:pPr>
              <w:pStyle w:val="Style_6"/>
              <w:spacing w:after="0" w:before="0" w:line="240" w:lineRule="auto"/>
              <w:ind w:firstLine="0" w:left="35" w:right="0"/>
              <w:jc w:val="both"/>
              <w:rPr>
                <w:rFonts w:ascii="Arial" w:hAnsi="Arial"/>
                <w:color w:val="000000"/>
                <w:spacing w:val="0"/>
                <w:sz w:val="20"/>
              </w:rPr>
            </w:pPr>
            <w:r>
              <w:rPr>
                <w:rFonts w:ascii="Arial" w:hAnsi="Arial"/>
                <w:color w:val="000000"/>
                <w:spacing w:val="0"/>
                <w:sz w:val="20"/>
              </w:rPr>
              <w:t>Приложение № 2 к решению Совета Новогоренского сельского поселения от 13.02.2024 № 53</w:t>
            </w:r>
          </w:p>
          <w:p w14:paraId="9B000000">
            <w:pPr>
              <w:pStyle w:val="Style_6"/>
              <w:spacing w:after="0"/>
              <w:ind w:firstLine="0" w:left="35"/>
              <w:jc w:val="both"/>
              <w:rPr>
                <w:rFonts w:ascii="Arial" w:hAnsi="Arial"/>
                <w:sz w:val="20"/>
              </w:rPr>
            </w:pPr>
          </w:p>
          <w:p w14:paraId="9C000000">
            <w:pPr>
              <w:pStyle w:val="Style_6"/>
              <w:spacing w:after="0"/>
              <w:ind w:firstLine="0" w:left="35"/>
              <w:jc w:val="both"/>
              <w:rPr>
                <w:rFonts w:ascii="Arial" w:hAnsi="Arial"/>
                <w:sz w:val="20"/>
              </w:rPr>
            </w:pPr>
            <w:r>
              <w:rPr>
                <w:rFonts w:ascii="Arial" w:hAnsi="Arial"/>
                <w:sz w:val="20"/>
              </w:rPr>
              <w:t>Приложение</w:t>
            </w:r>
            <w:r>
              <w:rPr>
                <w:rFonts w:ascii="Arial" w:hAnsi="Arial"/>
                <w:sz w:val="20"/>
              </w:rPr>
              <w:t xml:space="preserve"> 2</w:t>
            </w:r>
          </w:p>
          <w:p w14:paraId="9D000000">
            <w:pPr>
              <w:pStyle w:val="Style_6"/>
              <w:spacing w:after="0"/>
              <w:ind w:firstLine="0" w:left="35"/>
              <w:jc w:val="both"/>
              <w:rPr>
                <w:rFonts w:ascii="Arial" w:hAnsi="Arial"/>
                <w:sz w:val="20"/>
              </w:rPr>
            </w:pPr>
            <w:r>
              <w:rPr>
                <w:rFonts w:ascii="Arial" w:hAnsi="Arial"/>
                <w:sz w:val="20"/>
              </w:rPr>
              <w:t>УТВЕРЖДЕНО</w:t>
            </w:r>
            <w:r>
              <w:rPr>
                <w:rFonts w:ascii="Arial" w:hAnsi="Arial"/>
                <w:sz w:val="20"/>
              </w:rPr>
              <w:t>:</w:t>
            </w:r>
          </w:p>
          <w:p w14:paraId="9E000000">
            <w:pPr>
              <w:pStyle w:val="Style_6"/>
              <w:spacing w:after="0"/>
              <w:ind w:firstLine="0" w:left="35"/>
              <w:rPr>
                <w:rFonts w:ascii="Arial" w:hAnsi="Arial"/>
                <w:sz w:val="20"/>
              </w:rPr>
            </w:pPr>
            <w:r>
              <w:rPr>
                <w:rFonts w:ascii="Arial" w:hAnsi="Arial"/>
                <w:sz w:val="20"/>
              </w:rPr>
              <w:t>Советом</w:t>
            </w:r>
            <w:r>
              <w:rPr>
                <w:rFonts w:ascii="Arial" w:hAnsi="Arial"/>
                <w:sz w:val="20"/>
              </w:rPr>
              <w:t xml:space="preserve"> </w:t>
            </w:r>
            <w:r>
              <w:rPr>
                <w:rFonts w:ascii="Arial" w:hAnsi="Arial"/>
                <w:sz w:val="20"/>
              </w:rPr>
              <w:t>Новогоренского</w:t>
            </w:r>
            <w:r>
              <w:rPr>
                <w:rFonts w:ascii="Arial" w:hAnsi="Arial"/>
                <w:sz w:val="20"/>
              </w:rPr>
              <w:t xml:space="preserve"> </w:t>
            </w:r>
            <w:r>
              <w:rPr>
                <w:rFonts w:ascii="Arial" w:hAnsi="Arial"/>
                <w:sz w:val="20"/>
              </w:rPr>
              <w:t>сельского</w:t>
            </w:r>
            <w:r>
              <w:rPr>
                <w:rFonts w:ascii="Arial" w:hAnsi="Arial"/>
                <w:sz w:val="20"/>
              </w:rPr>
              <w:t xml:space="preserve"> </w:t>
            </w:r>
            <w:r>
              <w:rPr>
                <w:rFonts w:ascii="Arial" w:hAnsi="Arial"/>
                <w:sz w:val="20"/>
              </w:rPr>
              <w:t>поселения</w:t>
            </w:r>
            <w:r>
              <w:rPr>
                <w:rFonts w:ascii="Arial" w:hAnsi="Arial"/>
                <w:sz w:val="20"/>
              </w:rPr>
              <w:t xml:space="preserve"> </w:t>
            </w:r>
            <w:r>
              <w:rPr>
                <w:rFonts w:ascii="Arial" w:hAnsi="Arial"/>
                <w:sz w:val="20"/>
              </w:rPr>
              <w:t>от</w:t>
            </w:r>
            <w:r>
              <w:rPr>
                <w:rFonts w:ascii="Arial" w:hAnsi="Arial"/>
                <w:sz w:val="20"/>
              </w:rPr>
              <w:t xml:space="preserve"> </w:t>
            </w:r>
            <w:r>
              <w:rPr>
                <w:rFonts w:ascii="Arial" w:hAnsi="Arial"/>
                <w:sz w:val="20"/>
              </w:rPr>
              <w:t>18</w:t>
            </w:r>
            <w:r>
              <w:rPr>
                <w:rFonts w:ascii="Arial" w:hAnsi="Arial"/>
                <w:sz w:val="20"/>
              </w:rPr>
              <w:t>.12.202</w:t>
            </w:r>
            <w:r>
              <w:rPr>
                <w:rFonts w:ascii="Arial" w:hAnsi="Arial"/>
                <w:sz w:val="20"/>
              </w:rPr>
              <w:t>3</w:t>
            </w:r>
            <w:r>
              <w:rPr>
                <w:rFonts w:ascii="Arial" w:hAnsi="Arial"/>
                <w:sz w:val="20"/>
              </w:rPr>
              <w:t xml:space="preserve">   </w:t>
            </w:r>
            <w:r>
              <w:rPr>
                <w:rFonts w:ascii="Arial" w:hAnsi="Arial"/>
                <w:sz w:val="20"/>
              </w:rPr>
              <w:t>№</w:t>
            </w:r>
            <w:r>
              <w:rPr>
                <w:rFonts w:ascii="Arial" w:hAnsi="Arial"/>
                <w:sz w:val="20"/>
              </w:rPr>
              <w:t xml:space="preserve"> </w:t>
            </w:r>
            <w:r>
              <w:rPr>
                <w:rFonts w:ascii="Arial" w:hAnsi="Arial"/>
                <w:sz w:val="20"/>
              </w:rPr>
              <w:t>4</w:t>
            </w:r>
            <w:r>
              <w:rPr>
                <w:rFonts w:ascii="Arial" w:hAnsi="Arial"/>
                <w:sz w:val="20"/>
              </w:rPr>
              <w:t>1</w:t>
            </w:r>
          </w:p>
          <w:p w14:paraId="9F000000">
            <w:pPr>
              <w:pStyle w:val="Style_6"/>
              <w:spacing w:after="0"/>
              <w:ind w:firstLine="0" w:left="35"/>
              <w:rPr>
                <w:rFonts w:ascii="Arial" w:hAnsi="Arial"/>
                <w:sz w:val="20"/>
              </w:rPr>
            </w:pPr>
            <w:r>
              <w:rPr>
                <w:rFonts w:ascii="Arial" w:hAnsi="Arial"/>
                <w:sz w:val="20"/>
              </w:rPr>
              <w:t>«О</w:t>
            </w:r>
            <w:r>
              <w:rPr>
                <w:rFonts w:ascii="Arial" w:hAnsi="Arial"/>
                <w:sz w:val="20"/>
              </w:rPr>
              <w:t xml:space="preserve"> </w:t>
            </w:r>
            <w:r>
              <w:rPr>
                <w:rFonts w:ascii="Arial" w:hAnsi="Arial"/>
                <w:sz w:val="20"/>
              </w:rPr>
              <w:t>бюджете</w:t>
            </w:r>
            <w:r>
              <w:rPr>
                <w:rFonts w:ascii="Arial" w:hAnsi="Arial"/>
                <w:sz w:val="20"/>
              </w:rPr>
              <w:t xml:space="preserve"> </w:t>
            </w:r>
            <w:r>
              <w:rPr>
                <w:rFonts w:ascii="Arial" w:hAnsi="Arial"/>
                <w:sz w:val="20"/>
              </w:rPr>
              <w:t>муниципального</w:t>
            </w:r>
            <w:r>
              <w:rPr>
                <w:rFonts w:ascii="Arial" w:hAnsi="Arial"/>
                <w:sz w:val="20"/>
              </w:rPr>
              <w:t xml:space="preserve"> </w:t>
            </w:r>
            <w:r>
              <w:rPr>
                <w:rFonts w:ascii="Arial" w:hAnsi="Arial"/>
                <w:sz w:val="20"/>
              </w:rPr>
              <w:t>образования</w:t>
            </w:r>
            <w:r>
              <w:rPr>
                <w:rFonts w:ascii="Arial" w:hAnsi="Arial"/>
                <w:sz w:val="20"/>
              </w:rPr>
              <w:t xml:space="preserve"> </w:t>
            </w:r>
            <w:r>
              <w:rPr>
                <w:rFonts w:ascii="Arial" w:hAnsi="Arial"/>
                <w:sz w:val="20"/>
              </w:rPr>
              <w:t>«Новогоренское</w:t>
            </w:r>
            <w:r>
              <w:rPr>
                <w:rFonts w:ascii="Arial" w:hAnsi="Arial"/>
                <w:sz w:val="20"/>
              </w:rPr>
              <w:t xml:space="preserve"> </w:t>
            </w:r>
            <w:r>
              <w:rPr>
                <w:rFonts w:ascii="Arial" w:hAnsi="Arial"/>
                <w:sz w:val="20"/>
              </w:rPr>
              <w:t>сельское</w:t>
            </w:r>
            <w:r>
              <w:rPr>
                <w:rFonts w:ascii="Arial" w:hAnsi="Arial"/>
                <w:sz w:val="20"/>
              </w:rPr>
              <w:t xml:space="preserve"> </w:t>
            </w:r>
            <w:r>
              <w:rPr>
                <w:rFonts w:ascii="Arial" w:hAnsi="Arial"/>
                <w:sz w:val="20"/>
              </w:rPr>
              <w:t>поселение</w:t>
            </w:r>
            <w:r>
              <w:rPr>
                <w:rFonts w:ascii="Arial" w:hAnsi="Arial"/>
                <w:sz w:val="20"/>
              </w:rPr>
              <w:t xml:space="preserve"> </w:t>
            </w:r>
            <w:r>
              <w:rPr>
                <w:rFonts w:ascii="Arial" w:hAnsi="Arial"/>
                <w:sz w:val="20"/>
              </w:rPr>
              <w:t>на</w:t>
            </w:r>
            <w:r>
              <w:rPr>
                <w:rFonts w:ascii="Arial" w:hAnsi="Arial"/>
                <w:sz w:val="20"/>
              </w:rPr>
              <w:t xml:space="preserve"> 202</w:t>
            </w:r>
            <w:r>
              <w:rPr>
                <w:rFonts w:ascii="Arial" w:hAnsi="Arial"/>
                <w:sz w:val="20"/>
              </w:rPr>
              <w:t>4</w:t>
            </w:r>
            <w:r>
              <w:rPr>
                <w:rFonts w:ascii="Arial" w:hAnsi="Arial"/>
                <w:sz w:val="20"/>
              </w:rPr>
              <w:t xml:space="preserve"> </w:t>
            </w:r>
            <w:r>
              <w:rPr>
                <w:rFonts w:ascii="Arial" w:hAnsi="Arial"/>
                <w:sz w:val="20"/>
              </w:rPr>
              <w:t>год</w:t>
            </w:r>
            <w:r>
              <w:rPr>
                <w:rFonts w:ascii="Arial" w:hAnsi="Arial"/>
                <w:sz w:val="20"/>
              </w:rPr>
              <w:t xml:space="preserve"> </w:t>
            </w:r>
            <w:r>
              <w:rPr>
                <w:rFonts w:ascii="Arial" w:hAnsi="Arial"/>
                <w:sz w:val="20"/>
              </w:rPr>
              <w:t>и</w:t>
            </w:r>
            <w:r>
              <w:rPr>
                <w:rFonts w:ascii="Arial" w:hAnsi="Arial"/>
                <w:sz w:val="20"/>
              </w:rPr>
              <w:t xml:space="preserve"> </w:t>
            </w:r>
            <w:r>
              <w:rPr>
                <w:rFonts w:ascii="Arial" w:hAnsi="Arial"/>
                <w:sz w:val="20"/>
              </w:rPr>
              <w:t>на</w:t>
            </w:r>
            <w:r>
              <w:rPr>
                <w:rFonts w:ascii="Arial" w:hAnsi="Arial"/>
                <w:sz w:val="20"/>
              </w:rPr>
              <w:t xml:space="preserve"> </w:t>
            </w:r>
            <w:r>
              <w:rPr>
                <w:rFonts w:ascii="Arial" w:hAnsi="Arial"/>
                <w:sz w:val="20"/>
              </w:rPr>
              <w:t>плановый</w:t>
            </w:r>
            <w:r>
              <w:rPr>
                <w:rFonts w:ascii="Arial" w:hAnsi="Arial"/>
                <w:sz w:val="20"/>
              </w:rPr>
              <w:t xml:space="preserve"> </w:t>
            </w:r>
            <w:r>
              <w:rPr>
                <w:rFonts w:ascii="Arial" w:hAnsi="Arial"/>
                <w:sz w:val="20"/>
              </w:rPr>
              <w:t>период</w:t>
            </w:r>
            <w:r>
              <w:rPr>
                <w:rFonts w:ascii="Arial" w:hAnsi="Arial"/>
                <w:sz w:val="20"/>
              </w:rPr>
              <w:t xml:space="preserve"> 202</w:t>
            </w:r>
            <w:r>
              <w:rPr>
                <w:rFonts w:ascii="Arial" w:hAnsi="Arial"/>
                <w:sz w:val="20"/>
              </w:rPr>
              <w:t>5</w:t>
            </w:r>
            <w:r>
              <w:rPr>
                <w:rFonts w:ascii="Arial" w:hAnsi="Arial"/>
                <w:sz w:val="20"/>
              </w:rPr>
              <w:t xml:space="preserve"> </w:t>
            </w:r>
            <w:r>
              <w:rPr>
                <w:rFonts w:ascii="Arial" w:hAnsi="Arial"/>
                <w:sz w:val="20"/>
              </w:rPr>
              <w:t>и</w:t>
            </w:r>
            <w:r>
              <w:rPr>
                <w:rFonts w:ascii="Arial" w:hAnsi="Arial"/>
                <w:sz w:val="20"/>
              </w:rPr>
              <w:t xml:space="preserve"> 202</w:t>
            </w:r>
            <w:r>
              <w:rPr>
                <w:rFonts w:ascii="Arial" w:hAnsi="Arial"/>
                <w:sz w:val="20"/>
              </w:rPr>
              <w:t>6</w:t>
            </w:r>
            <w:r>
              <w:rPr>
                <w:rFonts w:ascii="Arial" w:hAnsi="Arial"/>
                <w:sz w:val="20"/>
              </w:rPr>
              <w:t xml:space="preserve"> </w:t>
            </w:r>
            <w:r>
              <w:rPr>
                <w:rFonts w:ascii="Arial" w:hAnsi="Arial"/>
                <w:sz w:val="20"/>
              </w:rPr>
              <w:t>годов»</w:t>
            </w:r>
          </w:p>
        </w:tc>
      </w:tr>
    </w:tbl>
    <w:p w14:paraId="A0000000"/>
    <w:p w14:paraId="A1000000">
      <w:pPr>
        <w:ind/>
        <w:jc w:val="center"/>
        <w:rPr>
          <w:rFonts w:ascii="Arial" w:hAnsi="Arial"/>
          <w:b w:val="1"/>
        </w:rPr>
      </w:pPr>
      <w:r>
        <w:rPr>
          <w:rFonts w:ascii="Arial" w:hAnsi="Arial"/>
          <w:b w:val="1"/>
        </w:rPr>
        <w:t>Объем бюджетных ассигнований муниципального дорожного фонда МО «Новогоренское сельское поселение»</w:t>
      </w:r>
      <w:r>
        <w:rPr>
          <w:rFonts w:ascii="Arial" w:hAnsi="Arial"/>
          <w:b w:val="1"/>
        </w:rPr>
        <w:t xml:space="preserve"> </w:t>
      </w:r>
    </w:p>
    <w:p w14:paraId="A2000000">
      <w:pPr>
        <w:ind/>
        <w:jc w:val="center"/>
        <w:rPr>
          <w:rFonts w:ascii="Arial" w:hAnsi="Arial"/>
          <w:b w:val="1"/>
        </w:rPr>
      </w:pPr>
      <w:r>
        <w:rPr>
          <w:rFonts w:ascii="Arial" w:hAnsi="Arial"/>
          <w:b w:val="1"/>
        </w:rPr>
        <w:t>на 2024 год и на плановый период 2025 и 2026 годов</w:t>
      </w:r>
    </w:p>
    <w:p w14:paraId="A3000000">
      <w:pPr>
        <w:ind/>
        <w:jc w:val="center"/>
        <w:rPr>
          <w:rFonts w:ascii="Arial" w:hAnsi="Arial"/>
        </w:rPr>
      </w:pPr>
    </w:p>
    <w:tbl>
      <w:tblPr>
        <w:tblStyle w:val="Style_7"/>
        <w:tblInd w:type="dxa" w:w="78"/>
        <w:tblLayout w:type="fixed"/>
        <w:tblCellMar>
          <w:top w:type="dxa" w:w="0"/>
          <w:left w:type="dxa" w:w="108"/>
          <w:bottom w:type="dxa" w:w="0"/>
          <w:right w:type="dxa" w:w="108"/>
        </w:tblCellMar>
      </w:tblPr>
      <w:tblGrid>
        <w:gridCol w:w="3217"/>
        <w:gridCol w:w="7692"/>
        <w:gridCol w:w="1276"/>
        <w:gridCol w:w="1313"/>
        <w:gridCol w:w="1238"/>
        <w:gridCol w:w="36"/>
      </w:tblGrid>
      <w:tr>
        <w:trPr>
          <w:trHeight w:hRule="atLeast" w:val="565"/>
        </w:trPr>
        <w:tc>
          <w:tcPr>
            <w:tcW w:type="dxa" w:w="3217"/>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14:paraId="A4000000">
            <w:pPr>
              <w:ind/>
              <w:jc w:val="center"/>
              <w:rPr>
                <w:rFonts w:ascii="Arial" w:hAnsi="Arial"/>
              </w:rPr>
            </w:pPr>
            <w:r>
              <w:rPr>
                <w:rFonts w:ascii="Arial" w:hAnsi="Arial"/>
              </w:rPr>
              <w:t>Коды бюджетной классификации Российской Федерации</w:t>
            </w:r>
          </w:p>
        </w:tc>
        <w:tc>
          <w:tcPr>
            <w:tcW w:type="dxa" w:w="7692"/>
            <w:vMerge w:val="restart"/>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A5000000">
            <w:pPr>
              <w:ind/>
              <w:jc w:val="center"/>
              <w:rPr>
                <w:rFonts w:ascii="Arial" w:hAnsi="Arial"/>
              </w:rPr>
            </w:pPr>
            <w:r>
              <w:rPr>
                <w:rFonts w:ascii="Arial" w:hAnsi="Arial"/>
              </w:rPr>
              <w:t xml:space="preserve">Наименование статей доходов и расходов </w:t>
            </w:r>
          </w:p>
        </w:tc>
        <w:tc>
          <w:tcPr>
            <w:tcW w:type="dxa" w:w="3827"/>
            <w:gridSpan w:val="3"/>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6000000">
            <w:pPr>
              <w:ind/>
              <w:jc w:val="center"/>
              <w:rPr>
                <w:rFonts w:ascii="Arial" w:hAnsi="Arial"/>
              </w:rPr>
            </w:pPr>
            <w:r>
              <w:rPr>
                <w:rFonts w:ascii="Arial" w:hAnsi="Arial"/>
              </w:rPr>
              <w:t>Сумма, тыс. рублей</w:t>
            </w:r>
          </w:p>
        </w:tc>
        <w:tc>
          <w:tcPr>
            <w:tcW w:type="dxa" w:w="36"/>
            <w:tcMar>
              <w:top w:type="dxa" w:w="0"/>
              <w:left w:type="dxa" w:w="108"/>
              <w:bottom w:type="dxa" w:w="0"/>
              <w:right w:type="dxa" w:w="108"/>
            </w:tcMar>
          </w:tcPr>
          <w:p w14:paraId="A7000000"/>
        </w:tc>
      </w:tr>
      <w:tr>
        <w:trPr>
          <w:trHeight w:hRule="atLeast" w:val="276"/>
        </w:trPr>
        <w:tc>
          <w:tcPr>
            <w:tcW w:type="dxa" w:w="3217"/>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center"/>
          </w:tcPr>
          <w:p/>
        </w:tc>
        <w:tc>
          <w:tcPr>
            <w:tcW w:type="dxa" w:w="7692"/>
            <w:gridSpan w:val="1"/>
            <w:vMerge w:val="continue"/>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center"/>
          </w:tcP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8000000">
            <w:pPr>
              <w:ind/>
              <w:jc w:val="center"/>
              <w:rPr>
                <w:rFonts w:ascii="Arial" w:hAnsi="Arial"/>
              </w:rPr>
            </w:pPr>
            <w:r>
              <w:rPr>
                <w:rFonts w:ascii="Arial" w:hAnsi="Arial"/>
              </w:rPr>
              <w:t>2024 год</w:t>
            </w:r>
          </w:p>
        </w:tc>
        <w:tc>
          <w:tcPr>
            <w:tcW w:type="dxa" w:w="1313"/>
            <w:tcBorders>
              <w:top w:color="000000" w:sz="4" w:val="single"/>
              <w:left w:color="000000" w:sz="4" w:val="single"/>
              <w:right w:color="000000" w:sz="4" w:val="single"/>
            </w:tcBorders>
            <w:tcMar>
              <w:top w:type="dxa" w:w="0"/>
              <w:left w:type="dxa" w:w="108"/>
              <w:bottom w:type="dxa" w:w="0"/>
              <w:right w:type="dxa" w:w="108"/>
            </w:tcMar>
            <w:vAlign w:val="center"/>
          </w:tcPr>
          <w:p w14:paraId="A9000000">
            <w:pPr>
              <w:ind/>
              <w:jc w:val="center"/>
              <w:rPr>
                <w:rFonts w:ascii="Arial" w:hAnsi="Arial"/>
              </w:rPr>
            </w:pPr>
            <w:r>
              <w:rPr>
                <w:rFonts w:ascii="Arial" w:hAnsi="Arial"/>
              </w:rPr>
              <w:t>2025 год</w:t>
            </w:r>
          </w:p>
        </w:tc>
        <w:tc>
          <w:tcPr>
            <w:tcW w:type="dxa" w:w="1238"/>
            <w:tcBorders>
              <w:top w:color="000000" w:sz="4" w:val="single"/>
              <w:left w:color="000000" w:sz="4" w:val="single"/>
              <w:right w:color="000000" w:sz="4" w:val="single"/>
            </w:tcBorders>
            <w:tcMar>
              <w:top w:type="dxa" w:w="0"/>
              <w:left w:type="dxa" w:w="108"/>
              <w:bottom w:type="dxa" w:w="0"/>
              <w:right w:type="dxa" w:w="108"/>
            </w:tcMar>
            <w:vAlign w:val="center"/>
          </w:tcPr>
          <w:p w14:paraId="AA000000">
            <w:pPr>
              <w:ind/>
              <w:jc w:val="center"/>
              <w:rPr>
                <w:rFonts w:ascii="Arial" w:hAnsi="Arial"/>
              </w:rPr>
            </w:pPr>
            <w:r>
              <w:rPr>
                <w:rFonts w:ascii="Arial" w:hAnsi="Arial"/>
              </w:rPr>
              <w:t>2026 год</w:t>
            </w:r>
          </w:p>
        </w:tc>
        <w:tc>
          <w:tcPr>
            <w:tcW w:type="dxa" w:w="36"/>
            <w:tcMar>
              <w:top w:type="dxa" w:w="0"/>
              <w:left w:type="dxa" w:w="108"/>
              <w:bottom w:type="dxa" w:w="0"/>
              <w:right w:type="dxa" w:w="108"/>
            </w:tcMar>
          </w:tcPr>
          <w:p w14:paraId="AB000000"/>
        </w:tc>
      </w:tr>
      <w:tr>
        <w:trPr>
          <w:trHeight w:hRule="atLeast" w:val="70"/>
        </w:trPr>
        <w:tc>
          <w:tcPr>
            <w:tcW w:type="dxa" w:w="3217"/>
            <w:tcBorders>
              <w:left w:color="000000" w:sz="4" w:val="single"/>
              <w:bottom w:color="000000" w:sz="4" w:val="single"/>
              <w:right w:color="000000" w:sz="4" w:val="single"/>
            </w:tcBorders>
            <w:shd w:fill="auto" w:val="clear"/>
            <w:tcMar>
              <w:top w:type="dxa" w:w="0"/>
              <w:left w:type="dxa" w:w="108"/>
              <w:bottom w:type="dxa" w:w="0"/>
              <w:right w:type="dxa" w:w="108"/>
            </w:tcMar>
            <w:vAlign w:val="center"/>
          </w:tcPr>
          <w:p w14:paraId="AC000000">
            <w:pPr>
              <w:ind/>
              <w:jc w:val="center"/>
              <w:rPr>
                <w:rFonts w:ascii="Arial" w:hAnsi="Arial"/>
              </w:rPr>
            </w:pPr>
            <w:r>
              <w:rPr>
                <w:rFonts w:ascii="Arial" w:hAnsi="Arial"/>
              </w:rPr>
              <w:t>1</w:t>
            </w:r>
          </w:p>
        </w:tc>
        <w:tc>
          <w:tcPr>
            <w:tcW w:type="dxa" w:w="7692"/>
            <w:tcBorders>
              <w:left w:color="000000" w:sz="4" w:val="single"/>
              <w:bottom w:color="000000" w:sz="4" w:val="single"/>
              <w:right w:color="000000" w:sz="4" w:val="single"/>
            </w:tcBorders>
            <w:shd w:fill="FFFFFF" w:val="clear"/>
            <w:tcMar>
              <w:top w:type="dxa" w:w="0"/>
              <w:left w:type="dxa" w:w="108"/>
              <w:bottom w:type="dxa" w:w="0"/>
              <w:right w:type="dxa" w:w="108"/>
            </w:tcMar>
            <w:vAlign w:val="center"/>
          </w:tcPr>
          <w:p w14:paraId="AD000000">
            <w:pPr>
              <w:ind/>
              <w:jc w:val="center"/>
              <w:rPr>
                <w:rFonts w:ascii="Arial" w:hAnsi="Arial"/>
              </w:rPr>
            </w:pPr>
            <w:r>
              <w:rPr>
                <w:rFonts w:ascii="Arial" w:hAnsi="Arial"/>
              </w:rPr>
              <w:t>2</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AE000000">
            <w:pPr>
              <w:ind/>
              <w:jc w:val="center"/>
              <w:rPr>
                <w:rFonts w:ascii="Arial" w:hAnsi="Arial"/>
              </w:rPr>
            </w:pPr>
            <w:r>
              <w:rPr>
                <w:rFonts w:ascii="Arial" w:hAnsi="Arial"/>
              </w:rPr>
              <w:t>3</w:t>
            </w:r>
          </w:p>
        </w:tc>
        <w:tc>
          <w:tcPr>
            <w:tcW w:type="dxa" w:w="1313"/>
            <w:tcBorders>
              <w:top w:color="000000" w:sz="4" w:val="single"/>
              <w:left w:color="000000" w:sz="4" w:val="single"/>
              <w:right w:color="000000" w:sz="4" w:val="single"/>
            </w:tcBorders>
            <w:tcMar>
              <w:top w:type="dxa" w:w="0"/>
              <w:left w:type="dxa" w:w="108"/>
              <w:bottom w:type="dxa" w:w="0"/>
              <w:right w:type="dxa" w:w="108"/>
            </w:tcMar>
            <w:vAlign w:val="center"/>
          </w:tcPr>
          <w:p w14:paraId="AF000000">
            <w:pPr>
              <w:ind/>
              <w:jc w:val="center"/>
              <w:rPr>
                <w:rFonts w:ascii="Arial" w:hAnsi="Arial"/>
              </w:rPr>
            </w:pPr>
            <w:r>
              <w:rPr>
                <w:rFonts w:ascii="Arial" w:hAnsi="Arial"/>
              </w:rPr>
              <w:t>4</w:t>
            </w:r>
          </w:p>
        </w:tc>
        <w:tc>
          <w:tcPr>
            <w:tcW w:type="dxa" w:w="1238"/>
            <w:tcBorders>
              <w:top w:color="000000" w:sz="4" w:val="single"/>
              <w:left w:color="000000" w:sz="4" w:val="single"/>
              <w:right w:color="000000" w:sz="4" w:val="single"/>
            </w:tcBorders>
            <w:tcMar>
              <w:top w:type="dxa" w:w="0"/>
              <w:left w:type="dxa" w:w="108"/>
              <w:bottom w:type="dxa" w:w="0"/>
              <w:right w:type="dxa" w:w="108"/>
            </w:tcMar>
            <w:vAlign w:val="center"/>
          </w:tcPr>
          <w:p w14:paraId="B0000000">
            <w:pPr>
              <w:ind/>
              <w:jc w:val="center"/>
              <w:rPr>
                <w:rFonts w:ascii="Arial" w:hAnsi="Arial"/>
              </w:rPr>
            </w:pPr>
            <w:r>
              <w:rPr>
                <w:rFonts w:ascii="Arial" w:hAnsi="Arial"/>
              </w:rPr>
              <w:t>5</w:t>
            </w:r>
          </w:p>
        </w:tc>
        <w:tc>
          <w:tcPr>
            <w:tcW w:type="dxa" w:w="36"/>
            <w:tcMar>
              <w:top w:type="dxa" w:w="0"/>
              <w:left w:type="dxa" w:w="108"/>
              <w:bottom w:type="dxa" w:w="0"/>
              <w:right w:type="dxa" w:w="108"/>
            </w:tcMar>
          </w:tcPr>
          <w:p w14:paraId="B1000000"/>
        </w:tc>
      </w:tr>
      <w:tr>
        <w:trPr>
          <w:trHeight w:hRule="atLeast" w:val="415"/>
        </w:trPr>
        <w:tc>
          <w:tcPr>
            <w:tcW w:type="dxa" w:w="14772"/>
            <w:gridSpan w:val="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2000000">
            <w:pPr>
              <w:ind/>
              <w:jc w:val="center"/>
              <w:rPr>
                <w:rFonts w:ascii="Arial" w:hAnsi="Arial"/>
              </w:rPr>
            </w:pPr>
            <w:r>
              <w:rPr>
                <w:rFonts w:ascii="Arial" w:hAnsi="Arial"/>
              </w:rPr>
              <w:t>ДОХОДЫ</w:t>
            </w:r>
          </w:p>
        </w:tc>
      </w:tr>
      <w:tr>
        <w:trPr>
          <w:trHeight w:hRule="atLeast" w:val="405"/>
        </w:trPr>
        <w:tc>
          <w:tcPr>
            <w:tcW w:type="dxa" w:w="3217"/>
            <w:tcBorders>
              <w:top w:sz="4" w:val="nil"/>
              <w:left w:color="000000" w:sz="4" w:val="single"/>
              <w:bottom w:color="000000" w:sz="4" w:val="single"/>
              <w:right w:color="000000" w:sz="4" w:val="single"/>
            </w:tcBorders>
            <w:tcMar>
              <w:top w:type="dxa" w:w="0"/>
              <w:left w:type="dxa" w:w="108"/>
              <w:bottom w:type="dxa" w:w="0"/>
              <w:right w:type="dxa" w:w="108"/>
            </w:tcMar>
            <w:vAlign w:val="center"/>
          </w:tcPr>
          <w:p w14:paraId="B3000000">
            <w:pPr>
              <w:ind/>
              <w:jc w:val="center"/>
              <w:rPr>
                <w:rFonts w:ascii="Arial" w:hAnsi="Arial"/>
                <w:color w:val="000000"/>
              </w:rPr>
            </w:pPr>
            <w:r>
              <w:rPr>
                <w:rFonts w:ascii="Arial" w:hAnsi="Arial"/>
                <w:color w:val="000000"/>
              </w:rPr>
              <w:t>1 03 00000 00 0000 000</w:t>
            </w:r>
          </w:p>
        </w:tc>
        <w:tc>
          <w:tcPr>
            <w:tcW w:type="dxa" w:w="7692"/>
            <w:tcBorders>
              <w:top w:sz="4" w:val="nil"/>
              <w:left w:sz="4" w:val="nil"/>
              <w:bottom w:color="000000" w:sz="4" w:val="single"/>
              <w:right w:color="000000" w:sz="4" w:val="single"/>
            </w:tcBorders>
            <w:tcMar>
              <w:top w:type="dxa" w:w="0"/>
              <w:left w:type="dxa" w:w="108"/>
              <w:bottom w:type="dxa" w:w="0"/>
              <w:right w:type="dxa" w:w="108"/>
            </w:tcMar>
          </w:tcPr>
          <w:p w14:paraId="B4000000">
            <w:pPr>
              <w:ind/>
              <w:jc w:val="both"/>
              <w:rPr>
                <w:rFonts w:ascii="Arial" w:hAnsi="Arial"/>
                <w:color w:val="000000"/>
              </w:rPr>
            </w:pPr>
            <w:r>
              <w:rPr>
                <w:rFonts w:ascii="Arial" w:hAnsi="Arial"/>
                <w:color w:val="000000"/>
              </w:rPr>
              <w:t>Налоги на товары (работы, услуги), реализуемые на территории Российской Федерации</w:t>
            </w:r>
          </w:p>
        </w:tc>
        <w:tc>
          <w:tcPr>
            <w:tcW w:type="dxa" w:w="1276"/>
            <w:tcBorders>
              <w:top w:sz="4" w:val="nil"/>
              <w:left w:sz="4" w:val="nil"/>
              <w:bottom w:color="000000" w:sz="4" w:val="single"/>
              <w:right w:color="000000" w:sz="4" w:val="single"/>
            </w:tcBorders>
            <w:tcMar>
              <w:top w:type="dxa" w:w="0"/>
              <w:left w:type="dxa" w:w="108"/>
              <w:bottom w:type="dxa" w:w="0"/>
              <w:right w:type="dxa" w:w="108"/>
            </w:tcMar>
            <w:vAlign w:val="center"/>
          </w:tcPr>
          <w:p w14:paraId="B5000000">
            <w:pPr>
              <w:ind/>
              <w:jc w:val="right"/>
              <w:rPr>
                <w:rFonts w:ascii="Arial" w:hAnsi="Arial"/>
                <w:color w:val="000000"/>
              </w:rPr>
            </w:pPr>
            <w:r>
              <w:rPr>
                <w:rFonts w:ascii="Arial" w:hAnsi="Arial"/>
                <w:color w:val="000000"/>
              </w:rPr>
              <w:t>485,0</w:t>
            </w:r>
          </w:p>
        </w:tc>
        <w:tc>
          <w:tcPr>
            <w:tcW w:type="dxa" w:w="1313"/>
            <w:tcBorders>
              <w:top w:sz="4" w:val="nil"/>
              <w:left w:sz="4" w:val="nil"/>
              <w:bottom w:color="000000" w:sz="4" w:val="single"/>
              <w:right w:color="000000" w:sz="4" w:val="single"/>
            </w:tcBorders>
            <w:tcMar>
              <w:top w:type="dxa" w:w="0"/>
              <w:left w:type="dxa" w:w="108"/>
              <w:bottom w:type="dxa" w:w="0"/>
              <w:right w:type="dxa" w:w="108"/>
            </w:tcMar>
            <w:vAlign w:val="center"/>
          </w:tcPr>
          <w:p w14:paraId="B6000000">
            <w:pPr>
              <w:ind/>
              <w:jc w:val="right"/>
              <w:rPr>
                <w:rFonts w:ascii="Arial" w:hAnsi="Arial"/>
                <w:color w:val="000000"/>
              </w:rPr>
            </w:pPr>
            <w:r>
              <w:rPr>
                <w:rFonts w:ascii="Arial" w:hAnsi="Arial"/>
                <w:color w:val="000000"/>
              </w:rPr>
              <w:t>517,0</w:t>
            </w:r>
          </w:p>
        </w:tc>
        <w:tc>
          <w:tcPr>
            <w:tcW w:type="dxa" w:w="1238"/>
            <w:tcBorders>
              <w:top w:sz="4" w:val="nil"/>
              <w:left w:sz="4" w:val="nil"/>
              <w:bottom w:color="000000" w:sz="4" w:val="single"/>
              <w:right w:color="000000" w:sz="4" w:val="single"/>
            </w:tcBorders>
            <w:tcMar>
              <w:top w:type="dxa" w:w="0"/>
              <w:left w:type="dxa" w:w="108"/>
              <w:bottom w:type="dxa" w:w="0"/>
              <w:right w:type="dxa" w:w="108"/>
            </w:tcMar>
            <w:vAlign w:val="center"/>
          </w:tcPr>
          <w:p w14:paraId="B7000000">
            <w:pPr>
              <w:ind/>
              <w:jc w:val="right"/>
              <w:rPr>
                <w:rFonts w:ascii="Arial" w:hAnsi="Arial"/>
                <w:color w:val="000000"/>
              </w:rPr>
            </w:pPr>
            <w:r>
              <w:rPr>
                <w:rFonts w:ascii="Arial" w:hAnsi="Arial"/>
                <w:color w:val="000000"/>
              </w:rPr>
              <w:t>537,0</w:t>
            </w:r>
          </w:p>
        </w:tc>
        <w:tc>
          <w:tcPr>
            <w:tcW w:type="dxa" w:w="36"/>
            <w:tcMar>
              <w:top w:type="dxa" w:w="0"/>
              <w:left w:type="dxa" w:w="108"/>
              <w:bottom w:type="dxa" w:w="0"/>
              <w:right w:type="dxa" w:w="108"/>
            </w:tcMar>
          </w:tcPr>
          <w:p w14:paraId="B8000000"/>
        </w:tc>
      </w:tr>
      <w:tr>
        <w:trPr>
          <w:trHeight w:hRule="atLeast" w:val="716"/>
        </w:trPr>
        <w:tc>
          <w:tcPr>
            <w:tcW w:type="dxa" w:w="3217"/>
            <w:tcBorders>
              <w:top w:sz="4" w:val="nil"/>
              <w:left w:color="000000" w:sz="4" w:val="single"/>
              <w:bottom w:color="000000" w:sz="4" w:val="single"/>
              <w:right w:color="000000" w:sz="4" w:val="single"/>
            </w:tcBorders>
            <w:tcMar>
              <w:top w:type="dxa" w:w="0"/>
              <w:left w:type="dxa" w:w="108"/>
              <w:bottom w:type="dxa" w:w="0"/>
              <w:right w:type="dxa" w:w="108"/>
            </w:tcMar>
            <w:vAlign w:val="center"/>
          </w:tcPr>
          <w:p w14:paraId="B9000000">
            <w:pPr>
              <w:ind/>
              <w:jc w:val="center"/>
              <w:rPr>
                <w:rFonts w:ascii="Arial" w:hAnsi="Arial"/>
                <w:color w:val="000000"/>
              </w:rPr>
            </w:pPr>
            <w:r>
              <w:rPr>
                <w:rFonts w:ascii="Arial" w:hAnsi="Arial"/>
                <w:color w:val="000000"/>
              </w:rPr>
              <w:t>1 03 02230 01 0000 110</w:t>
            </w:r>
          </w:p>
        </w:tc>
        <w:tc>
          <w:tcPr>
            <w:tcW w:type="dxa" w:w="7692"/>
            <w:tcBorders>
              <w:top w:sz="4" w:val="nil"/>
              <w:left w:sz="4" w:val="nil"/>
              <w:bottom w:color="000000" w:sz="4" w:val="single"/>
              <w:right w:color="000000" w:sz="4" w:val="single"/>
            </w:tcBorders>
            <w:tcMar>
              <w:top w:type="dxa" w:w="0"/>
              <w:left w:type="dxa" w:w="108"/>
              <w:bottom w:type="dxa" w:w="0"/>
              <w:right w:type="dxa" w:w="108"/>
            </w:tcMar>
          </w:tcPr>
          <w:p w14:paraId="BA000000">
            <w:pPr>
              <w:ind/>
              <w:jc w:val="both"/>
              <w:rPr>
                <w:rFonts w:ascii="Arial" w:hAnsi="Arial"/>
                <w:color w:val="000000"/>
              </w:rPr>
            </w:pPr>
            <w:r>
              <w:rPr>
                <w:rFonts w:ascii="Arial" w:hAnsi="Arial"/>
                <w:color w:val="00000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type="dxa" w:w="1276"/>
            <w:tcBorders>
              <w:top w:sz="4" w:val="nil"/>
              <w:left w:sz="4" w:val="nil"/>
              <w:bottom w:color="000000" w:sz="4" w:val="single"/>
              <w:right w:color="000000" w:sz="4" w:val="single"/>
            </w:tcBorders>
            <w:tcMar>
              <w:top w:type="dxa" w:w="0"/>
              <w:left w:type="dxa" w:w="108"/>
              <w:bottom w:type="dxa" w:w="0"/>
              <w:right w:type="dxa" w:w="108"/>
            </w:tcMar>
            <w:vAlign w:val="center"/>
          </w:tcPr>
          <w:p w14:paraId="BB000000">
            <w:pPr>
              <w:ind/>
              <w:jc w:val="right"/>
              <w:rPr>
                <w:rFonts w:ascii="Arial" w:hAnsi="Arial"/>
                <w:color w:val="000000"/>
              </w:rPr>
            </w:pPr>
            <w:r>
              <w:rPr>
                <w:rFonts w:ascii="Arial" w:hAnsi="Arial"/>
                <w:color w:val="000000"/>
              </w:rPr>
              <w:t>250,0</w:t>
            </w:r>
          </w:p>
        </w:tc>
        <w:tc>
          <w:tcPr>
            <w:tcW w:type="dxa" w:w="1313"/>
            <w:tcBorders>
              <w:top w:sz="4" w:val="nil"/>
              <w:left w:sz="4" w:val="nil"/>
              <w:bottom w:color="000000" w:sz="4" w:val="single"/>
              <w:right w:color="000000" w:sz="4" w:val="single"/>
            </w:tcBorders>
            <w:tcMar>
              <w:top w:type="dxa" w:w="0"/>
              <w:left w:type="dxa" w:w="108"/>
              <w:bottom w:type="dxa" w:w="0"/>
              <w:right w:type="dxa" w:w="108"/>
            </w:tcMar>
            <w:vAlign w:val="center"/>
          </w:tcPr>
          <w:p w14:paraId="BC000000">
            <w:pPr>
              <w:ind/>
              <w:jc w:val="right"/>
              <w:rPr>
                <w:rFonts w:ascii="Arial" w:hAnsi="Arial"/>
                <w:color w:val="000000"/>
              </w:rPr>
            </w:pPr>
            <w:r>
              <w:rPr>
                <w:rFonts w:ascii="Arial" w:hAnsi="Arial"/>
                <w:color w:val="000000"/>
              </w:rPr>
              <w:t>266,0</w:t>
            </w:r>
          </w:p>
        </w:tc>
        <w:tc>
          <w:tcPr>
            <w:tcW w:type="dxa" w:w="1238"/>
            <w:tcBorders>
              <w:top w:sz="4" w:val="nil"/>
              <w:left w:sz="4" w:val="nil"/>
              <w:bottom w:color="000000" w:sz="4" w:val="single"/>
              <w:right w:color="000000" w:sz="4" w:val="single"/>
            </w:tcBorders>
            <w:tcMar>
              <w:top w:type="dxa" w:w="0"/>
              <w:left w:type="dxa" w:w="108"/>
              <w:bottom w:type="dxa" w:w="0"/>
              <w:right w:type="dxa" w:w="108"/>
            </w:tcMar>
            <w:vAlign w:val="center"/>
          </w:tcPr>
          <w:p w14:paraId="BD000000">
            <w:pPr>
              <w:ind/>
              <w:jc w:val="right"/>
              <w:rPr>
                <w:rFonts w:ascii="Arial" w:hAnsi="Arial"/>
                <w:color w:val="000000"/>
              </w:rPr>
            </w:pPr>
            <w:r>
              <w:rPr>
                <w:rFonts w:ascii="Arial" w:hAnsi="Arial"/>
                <w:color w:val="000000"/>
              </w:rPr>
              <w:t>276,0</w:t>
            </w:r>
          </w:p>
        </w:tc>
        <w:tc>
          <w:tcPr>
            <w:tcW w:type="dxa" w:w="36"/>
            <w:tcMar>
              <w:top w:type="dxa" w:w="0"/>
              <w:left w:type="dxa" w:w="108"/>
              <w:bottom w:type="dxa" w:w="0"/>
              <w:right w:type="dxa" w:w="108"/>
            </w:tcMar>
          </w:tcPr>
          <w:p w14:paraId="BE000000"/>
        </w:tc>
      </w:tr>
      <w:tr>
        <w:trPr>
          <w:trHeight w:hRule="atLeast" w:val="200"/>
        </w:trPr>
        <w:tc>
          <w:tcPr>
            <w:tcW w:type="dxa" w:w="3217"/>
            <w:tcBorders>
              <w:top w:sz="4" w:val="nil"/>
              <w:left w:color="000000" w:sz="4" w:val="single"/>
              <w:bottom w:color="000000" w:sz="4" w:val="single"/>
              <w:right w:color="000000" w:sz="4" w:val="single"/>
            </w:tcBorders>
            <w:tcMar>
              <w:top w:type="dxa" w:w="0"/>
              <w:left w:type="dxa" w:w="108"/>
              <w:bottom w:type="dxa" w:w="0"/>
              <w:right w:type="dxa" w:w="108"/>
            </w:tcMar>
            <w:vAlign w:val="center"/>
          </w:tcPr>
          <w:p w14:paraId="BF000000">
            <w:pPr>
              <w:ind/>
              <w:jc w:val="center"/>
              <w:rPr>
                <w:rFonts w:ascii="Arial" w:hAnsi="Arial"/>
                <w:color w:val="000000"/>
              </w:rPr>
            </w:pPr>
            <w:r>
              <w:rPr>
                <w:rFonts w:ascii="Arial" w:hAnsi="Arial"/>
                <w:color w:val="000000"/>
              </w:rPr>
              <w:t>1 03 02240 01 0000 110</w:t>
            </w:r>
          </w:p>
        </w:tc>
        <w:tc>
          <w:tcPr>
            <w:tcW w:type="dxa" w:w="7692"/>
            <w:tcBorders>
              <w:top w:sz="4" w:val="nil"/>
              <w:left w:sz="4" w:val="nil"/>
              <w:bottom w:color="000000" w:sz="4" w:val="single"/>
              <w:right w:color="000000" w:sz="4" w:val="single"/>
            </w:tcBorders>
            <w:tcMar>
              <w:top w:type="dxa" w:w="0"/>
              <w:left w:type="dxa" w:w="108"/>
              <w:bottom w:type="dxa" w:w="0"/>
              <w:right w:type="dxa" w:w="108"/>
            </w:tcMar>
            <w:vAlign w:val="center"/>
          </w:tcPr>
          <w:p w14:paraId="C0000000">
            <w:pPr>
              <w:ind/>
              <w:jc w:val="both"/>
              <w:rPr>
                <w:rFonts w:ascii="Arial" w:hAnsi="Arial"/>
              </w:rPr>
            </w:pPr>
            <w:r>
              <w:rPr>
                <w:rFonts w:ascii="Arial" w:hAnsi="Arial"/>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type="dxa" w:w="1276"/>
            <w:tcBorders>
              <w:top w:sz="4" w:val="nil"/>
              <w:left w:sz="4" w:val="nil"/>
              <w:bottom w:color="000000" w:sz="4" w:val="single"/>
              <w:right w:color="000000" w:sz="4" w:val="single"/>
            </w:tcBorders>
            <w:tcMar>
              <w:top w:type="dxa" w:w="0"/>
              <w:left w:type="dxa" w:w="108"/>
              <w:bottom w:type="dxa" w:w="0"/>
              <w:right w:type="dxa" w:w="108"/>
            </w:tcMar>
            <w:vAlign w:val="center"/>
          </w:tcPr>
          <w:p w14:paraId="C1000000">
            <w:pPr>
              <w:ind/>
              <w:jc w:val="right"/>
              <w:rPr>
                <w:rFonts w:ascii="Arial" w:hAnsi="Arial"/>
                <w:color w:val="000000"/>
              </w:rPr>
            </w:pPr>
            <w:r>
              <w:rPr>
                <w:rFonts w:ascii="Arial" w:hAnsi="Arial"/>
                <w:color w:val="000000"/>
              </w:rPr>
              <w:t>1,0</w:t>
            </w:r>
          </w:p>
        </w:tc>
        <w:tc>
          <w:tcPr>
            <w:tcW w:type="dxa" w:w="1313"/>
            <w:tcBorders>
              <w:top w:sz="4" w:val="nil"/>
              <w:left w:sz="4" w:val="nil"/>
              <w:bottom w:color="000000" w:sz="4" w:val="single"/>
              <w:right w:color="000000" w:sz="4" w:val="single"/>
            </w:tcBorders>
            <w:tcMar>
              <w:top w:type="dxa" w:w="0"/>
              <w:left w:type="dxa" w:w="108"/>
              <w:bottom w:type="dxa" w:w="0"/>
              <w:right w:type="dxa" w:w="108"/>
            </w:tcMar>
            <w:vAlign w:val="center"/>
          </w:tcPr>
          <w:p w14:paraId="C2000000">
            <w:pPr>
              <w:ind/>
              <w:jc w:val="right"/>
              <w:rPr>
                <w:rFonts w:ascii="Arial" w:hAnsi="Arial"/>
                <w:color w:val="000000"/>
              </w:rPr>
            </w:pPr>
            <w:r>
              <w:rPr>
                <w:rFonts w:ascii="Arial" w:hAnsi="Arial"/>
                <w:color w:val="000000"/>
              </w:rPr>
              <w:t>1,0</w:t>
            </w:r>
          </w:p>
        </w:tc>
        <w:tc>
          <w:tcPr>
            <w:tcW w:type="dxa" w:w="1238"/>
            <w:tcBorders>
              <w:top w:sz="4" w:val="nil"/>
              <w:left w:sz="4" w:val="nil"/>
              <w:bottom w:color="000000" w:sz="4" w:val="single"/>
              <w:right w:color="000000" w:sz="4" w:val="single"/>
            </w:tcBorders>
            <w:tcMar>
              <w:top w:type="dxa" w:w="0"/>
              <w:left w:type="dxa" w:w="108"/>
              <w:bottom w:type="dxa" w:w="0"/>
              <w:right w:type="dxa" w:w="108"/>
            </w:tcMar>
            <w:vAlign w:val="center"/>
          </w:tcPr>
          <w:p w14:paraId="C3000000">
            <w:pPr>
              <w:ind/>
              <w:jc w:val="right"/>
              <w:rPr>
                <w:rFonts w:ascii="Arial" w:hAnsi="Arial"/>
                <w:color w:val="000000"/>
              </w:rPr>
            </w:pPr>
            <w:r>
              <w:rPr>
                <w:rFonts w:ascii="Arial" w:hAnsi="Arial"/>
                <w:color w:val="000000"/>
              </w:rPr>
              <w:t>1,0</w:t>
            </w:r>
          </w:p>
        </w:tc>
        <w:tc>
          <w:tcPr>
            <w:tcW w:type="dxa" w:w="36"/>
            <w:tcMar>
              <w:top w:type="dxa" w:w="0"/>
              <w:left w:type="dxa" w:w="108"/>
              <w:bottom w:type="dxa" w:w="0"/>
              <w:right w:type="dxa" w:w="108"/>
            </w:tcMar>
          </w:tcPr>
          <w:p w14:paraId="C4000000"/>
        </w:tc>
      </w:tr>
      <w:tr>
        <w:trPr>
          <w:trHeight w:hRule="atLeast" w:val="784"/>
        </w:trPr>
        <w:tc>
          <w:tcPr>
            <w:tcW w:type="dxa" w:w="321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5000000">
            <w:pPr>
              <w:ind/>
              <w:jc w:val="center"/>
              <w:rPr>
                <w:rFonts w:ascii="Arial" w:hAnsi="Arial"/>
                <w:color w:val="000000"/>
              </w:rPr>
            </w:pPr>
            <w:r>
              <w:rPr>
                <w:rFonts w:ascii="Arial" w:hAnsi="Arial"/>
                <w:color w:val="000000"/>
              </w:rPr>
              <w:t>1 03 02250 01 0000 110</w:t>
            </w:r>
          </w:p>
        </w:tc>
        <w:tc>
          <w:tcPr>
            <w:tcW w:type="dxa" w:w="7692"/>
            <w:tcBorders>
              <w:top w:color="000000" w:sz="4" w:val="single"/>
              <w:left w:sz="4" w:val="nil"/>
              <w:bottom w:color="000000" w:sz="4" w:val="single"/>
              <w:right w:color="000000" w:sz="4" w:val="single"/>
            </w:tcBorders>
            <w:tcMar>
              <w:top w:type="dxa" w:w="0"/>
              <w:left w:type="dxa" w:w="108"/>
              <w:bottom w:type="dxa" w:w="0"/>
              <w:right w:type="dxa" w:w="108"/>
            </w:tcMar>
            <w:vAlign w:val="center"/>
          </w:tcPr>
          <w:p w14:paraId="C6000000">
            <w:pPr>
              <w:ind/>
              <w:jc w:val="both"/>
              <w:rPr>
                <w:rFonts w:ascii="Arial" w:hAnsi="Arial"/>
              </w:rPr>
            </w:pPr>
            <w:r>
              <w:rPr>
                <w:rFonts w:ascii="Arial" w:hAnsi="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type="dxa" w:w="1276"/>
            <w:tcBorders>
              <w:top w:color="000000" w:sz="4" w:val="single"/>
              <w:left w:sz="4" w:val="nil"/>
              <w:bottom w:sz="4" w:val="nil"/>
              <w:right w:color="000000" w:sz="4" w:val="single"/>
            </w:tcBorders>
            <w:tcMar>
              <w:top w:type="dxa" w:w="0"/>
              <w:left w:type="dxa" w:w="108"/>
              <w:bottom w:type="dxa" w:w="0"/>
              <w:right w:type="dxa" w:w="108"/>
            </w:tcMar>
            <w:vAlign w:val="center"/>
          </w:tcPr>
          <w:p w14:paraId="C7000000">
            <w:pPr>
              <w:ind/>
              <w:jc w:val="right"/>
              <w:rPr>
                <w:rFonts w:ascii="Arial" w:hAnsi="Arial"/>
                <w:color w:val="000000"/>
              </w:rPr>
            </w:pPr>
            <w:r>
              <w:rPr>
                <w:rFonts w:ascii="Arial" w:hAnsi="Arial"/>
                <w:color w:val="000000"/>
              </w:rPr>
              <w:t>270,0</w:t>
            </w:r>
          </w:p>
        </w:tc>
        <w:tc>
          <w:tcPr>
            <w:tcW w:type="dxa" w:w="1313"/>
            <w:tcBorders>
              <w:top w:color="000000" w:sz="4" w:val="single"/>
              <w:left w:sz="4" w:val="nil"/>
              <w:bottom w:sz="4" w:val="nil"/>
              <w:right w:color="000000" w:sz="4" w:val="single"/>
            </w:tcBorders>
            <w:tcMar>
              <w:top w:type="dxa" w:w="0"/>
              <w:left w:type="dxa" w:w="108"/>
              <w:bottom w:type="dxa" w:w="0"/>
              <w:right w:type="dxa" w:w="108"/>
            </w:tcMar>
            <w:vAlign w:val="center"/>
          </w:tcPr>
          <w:p w14:paraId="C8000000">
            <w:pPr>
              <w:ind/>
              <w:jc w:val="right"/>
              <w:rPr>
                <w:rFonts w:ascii="Arial" w:hAnsi="Arial"/>
                <w:color w:val="000000"/>
              </w:rPr>
            </w:pPr>
            <w:r>
              <w:rPr>
                <w:rFonts w:ascii="Arial" w:hAnsi="Arial"/>
                <w:color w:val="000000"/>
              </w:rPr>
              <w:t>287,0</w:t>
            </w:r>
          </w:p>
        </w:tc>
        <w:tc>
          <w:tcPr>
            <w:tcW w:type="dxa" w:w="1238"/>
            <w:tcBorders>
              <w:top w:color="000000" w:sz="4" w:val="single"/>
              <w:left w:sz="4" w:val="nil"/>
              <w:bottom w:sz="4" w:val="nil"/>
              <w:right w:color="000000" w:sz="4" w:val="single"/>
            </w:tcBorders>
            <w:tcMar>
              <w:top w:type="dxa" w:w="0"/>
              <w:left w:type="dxa" w:w="108"/>
              <w:bottom w:type="dxa" w:w="0"/>
              <w:right w:type="dxa" w:w="108"/>
            </w:tcMar>
            <w:vAlign w:val="center"/>
          </w:tcPr>
          <w:p w14:paraId="C9000000">
            <w:pPr>
              <w:ind/>
              <w:jc w:val="right"/>
              <w:rPr>
                <w:rFonts w:ascii="Arial" w:hAnsi="Arial"/>
                <w:color w:val="000000"/>
              </w:rPr>
            </w:pPr>
            <w:r>
              <w:rPr>
                <w:rFonts w:ascii="Arial" w:hAnsi="Arial"/>
                <w:color w:val="000000"/>
              </w:rPr>
              <w:t>298,0</w:t>
            </w:r>
          </w:p>
        </w:tc>
        <w:tc>
          <w:tcPr>
            <w:tcW w:type="dxa" w:w="36"/>
            <w:tcMar>
              <w:top w:type="dxa" w:w="0"/>
              <w:left w:type="dxa" w:w="108"/>
              <w:bottom w:type="dxa" w:w="0"/>
              <w:right w:type="dxa" w:w="108"/>
            </w:tcMar>
          </w:tcPr>
          <w:p w14:paraId="CA000000"/>
        </w:tc>
      </w:tr>
      <w:tr>
        <w:trPr>
          <w:trHeight w:hRule="atLeast" w:val="1028"/>
        </w:trPr>
        <w:tc>
          <w:tcPr>
            <w:tcW w:type="dxa" w:w="321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CB000000">
            <w:pPr>
              <w:ind/>
              <w:jc w:val="center"/>
              <w:rPr>
                <w:rFonts w:ascii="Arial" w:hAnsi="Arial"/>
                <w:color w:val="000000"/>
              </w:rPr>
            </w:pPr>
            <w:r>
              <w:rPr>
                <w:rFonts w:ascii="Arial" w:hAnsi="Arial"/>
                <w:color w:val="000000"/>
              </w:rPr>
              <w:t>1 03 02260 01 0000 110</w:t>
            </w:r>
          </w:p>
        </w:tc>
        <w:tc>
          <w:tcPr>
            <w:tcW w:type="dxa" w:w="7692"/>
            <w:tcBorders>
              <w:top w:color="000000" w:sz="4" w:val="single"/>
              <w:left w:sz="4" w:val="nil"/>
              <w:bottom w:color="000000" w:sz="4" w:val="single"/>
              <w:right w:color="000000" w:sz="4" w:val="single"/>
            </w:tcBorders>
            <w:tcMar>
              <w:top w:type="dxa" w:w="0"/>
              <w:left w:type="dxa" w:w="108"/>
              <w:bottom w:type="dxa" w:w="0"/>
              <w:right w:type="dxa" w:w="108"/>
            </w:tcMar>
            <w:vAlign w:val="center"/>
          </w:tcPr>
          <w:p w14:paraId="CC000000">
            <w:pPr>
              <w:ind/>
              <w:jc w:val="both"/>
              <w:rPr>
                <w:rFonts w:ascii="Arial" w:hAnsi="Arial"/>
              </w:rPr>
            </w:pPr>
            <w:r>
              <w:rPr>
                <w:rFonts w:ascii="Arial" w:hAnsi="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type="dxa" w:w="1276"/>
            <w:tcBorders>
              <w:top w:color="000000" w:sz="4" w:val="single"/>
              <w:left w:sz="4" w:val="nil"/>
              <w:bottom w:sz="4" w:val="nil"/>
              <w:right w:color="000000" w:sz="4" w:val="single"/>
            </w:tcBorders>
            <w:tcMar>
              <w:top w:type="dxa" w:w="0"/>
              <w:left w:type="dxa" w:w="108"/>
              <w:bottom w:type="dxa" w:w="0"/>
              <w:right w:type="dxa" w:w="108"/>
            </w:tcMar>
            <w:vAlign w:val="center"/>
          </w:tcPr>
          <w:p w14:paraId="CD000000">
            <w:pPr>
              <w:ind/>
              <w:jc w:val="right"/>
              <w:rPr>
                <w:rFonts w:ascii="Arial" w:hAnsi="Arial"/>
                <w:color w:val="000000"/>
              </w:rPr>
            </w:pPr>
            <w:r>
              <w:rPr>
                <w:rFonts w:ascii="Arial" w:hAnsi="Arial"/>
                <w:color w:val="000000"/>
              </w:rPr>
              <w:t>-36,0</w:t>
            </w:r>
          </w:p>
        </w:tc>
        <w:tc>
          <w:tcPr>
            <w:tcW w:type="dxa" w:w="1313"/>
            <w:tcBorders>
              <w:top w:color="000000" w:sz="4" w:val="single"/>
              <w:left w:sz="4" w:val="nil"/>
              <w:bottom w:sz="4" w:val="nil"/>
              <w:right w:color="000000" w:sz="4" w:val="single"/>
            </w:tcBorders>
            <w:tcMar>
              <w:top w:type="dxa" w:w="0"/>
              <w:left w:type="dxa" w:w="108"/>
              <w:bottom w:type="dxa" w:w="0"/>
              <w:right w:type="dxa" w:w="108"/>
            </w:tcMar>
            <w:vAlign w:val="center"/>
          </w:tcPr>
          <w:p w14:paraId="CE000000">
            <w:pPr>
              <w:ind/>
              <w:jc w:val="right"/>
              <w:rPr>
                <w:rFonts w:ascii="Arial" w:hAnsi="Arial"/>
                <w:color w:val="000000"/>
              </w:rPr>
            </w:pPr>
            <w:r>
              <w:rPr>
                <w:rFonts w:ascii="Arial" w:hAnsi="Arial"/>
                <w:color w:val="000000"/>
              </w:rPr>
              <w:t>-37,0</w:t>
            </w:r>
          </w:p>
        </w:tc>
        <w:tc>
          <w:tcPr>
            <w:tcW w:type="dxa" w:w="1238"/>
            <w:tcBorders>
              <w:top w:color="000000" w:sz="4" w:val="single"/>
              <w:left w:sz="4" w:val="nil"/>
              <w:bottom w:sz="4" w:val="nil"/>
              <w:right w:color="000000" w:sz="4" w:val="single"/>
            </w:tcBorders>
            <w:tcMar>
              <w:top w:type="dxa" w:w="0"/>
              <w:left w:type="dxa" w:w="108"/>
              <w:bottom w:type="dxa" w:w="0"/>
              <w:right w:type="dxa" w:w="108"/>
            </w:tcMar>
            <w:vAlign w:val="center"/>
          </w:tcPr>
          <w:p w14:paraId="CF000000">
            <w:pPr>
              <w:ind/>
              <w:jc w:val="right"/>
              <w:rPr>
                <w:rFonts w:ascii="Arial" w:hAnsi="Arial"/>
                <w:color w:val="000000"/>
              </w:rPr>
            </w:pPr>
            <w:r>
              <w:rPr>
                <w:rFonts w:ascii="Arial" w:hAnsi="Arial"/>
                <w:color w:val="000000"/>
              </w:rPr>
              <w:t>-38,0</w:t>
            </w:r>
          </w:p>
        </w:tc>
        <w:tc>
          <w:tcPr>
            <w:tcW w:type="dxa" w:w="36"/>
            <w:tcMar>
              <w:top w:type="dxa" w:w="0"/>
              <w:left w:type="dxa" w:w="108"/>
              <w:bottom w:type="dxa" w:w="0"/>
              <w:right w:type="dxa" w:w="108"/>
            </w:tcMar>
          </w:tcPr>
          <w:p w14:paraId="D0000000"/>
        </w:tc>
      </w:tr>
      <w:tr>
        <w:trPr>
          <w:trHeight w:hRule="atLeast" w:val="70"/>
        </w:trPr>
        <w:tc>
          <w:tcPr>
            <w:tcW w:type="dxa" w:w="321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1000000">
            <w:pPr>
              <w:ind/>
              <w:jc w:val="center"/>
              <w:rPr>
                <w:rFonts w:ascii="Arial" w:hAnsi="Arial"/>
                <w:color w:val="000000"/>
              </w:rPr>
            </w:pPr>
          </w:p>
        </w:tc>
        <w:tc>
          <w:tcPr>
            <w:tcW w:type="dxa" w:w="7692"/>
            <w:tcBorders>
              <w:top w:color="000000" w:sz="4" w:val="single"/>
              <w:left w:sz="4" w:val="nil"/>
              <w:bottom w:color="000000" w:sz="4" w:val="single"/>
              <w:right w:color="000000" w:sz="4" w:val="single"/>
            </w:tcBorders>
            <w:tcMar>
              <w:top w:type="dxa" w:w="0"/>
              <w:left w:type="dxa" w:w="108"/>
              <w:bottom w:type="dxa" w:w="0"/>
              <w:right w:type="dxa" w:w="108"/>
            </w:tcMar>
          </w:tcPr>
          <w:p w14:paraId="D2000000">
            <w:pPr>
              <w:ind/>
              <w:jc w:val="both"/>
              <w:rPr>
                <w:rFonts w:ascii="Arial" w:hAnsi="Arial"/>
                <w:color w:val="000000"/>
              </w:rPr>
            </w:pPr>
            <w:r>
              <w:rPr>
                <w:rFonts w:ascii="Arial" w:hAnsi="Arial"/>
                <w:color w:val="000000"/>
              </w:rPr>
              <w:t>Итого доходы</w:t>
            </w:r>
          </w:p>
        </w:tc>
        <w:tc>
          <w:tcPr>
            <w:tcW w:type="dxa" w:w="1276"/>
            <w:tcBorders>
              <w:top w:color="000000" w:sz="4" w:val="single"/>
              <w:left w:sz="4" w:val="nil"/>
              <w:bottom w:color="000000" w:sz="4" w:val="single"/>
              <w:right w:color="000000" w:sz="4" w:val="single"/>
            </w:tcBorders>
            <w:tcMar>
              <w:top w:type="dxa" w:w="0"/>
              <w:left w:type="dxa" w:w="108"/>
              <w:bottom w:type="dxa" w:w="0"/>
              <w:right w:type="dxa" w:w="108"/>
            </w:tcMar>
            <w:vAlign w:val="center"/>
          </w:tcPr>
          <w:p w14:paraId="D3000000">
            <w:pPr>
              <w:ind/>
              <w:jc w:val="right"/>
              <w:rPr>
                <w:rFonts w:ascii="Arial" w:hAnsi="Arial"/>
              </w:rPr>
            </w:pPr>
            <w:r>
              <w:rPr>
                <w:rFonts w:ascii="Arial" w:hAnsi="Arial"/>
              </w:rPr>
              <w:t>485,0</w:t>
            </w:r>
          </w:p>
        </w:tc>
        <w:tc>
          <w:tcPr>
            <w:tcW w:type="dxa" w:w="1313"/>
            <w:tcBorders>
              <w:top w:color="000000" w:sz="4" w:val="single"/>
              <w:left w:sz="4" w:val="nil"/>
              <w:bottom w:color="000000" w:sz="4" w:val="single"/>
              <w:right w:color="000000" w:sz="4" w:val="single"/>
            </w:tcBorders>
            <w:tcMar>
              <w:top w:type="dxa" w:w="0"/>
              <w:left w:type="dxa" w:w="108"/>
              <w:bottom w:type="dxa" w:w="0"/>
              <w:right w:type="dxa" w:w="108"/>
            </w:tcMar>
          </w:tcPr>
          <w:p w14:paraId="D4000000">
            <w:pPr>
              <w:ind/>
              <w:jc w:val="right"/>
              <w:rPr>
                <w:rFonts w:ascii="Arial" w:hAnsi="Arial"/>
              </w:rPr>
            </w:pPr>
            <w:r>
              <w:rPr>
                <w:rFonts w:ascii="Arial" w:hAnsi="Arial"/>
              </w:rPr>
              <w:t>517,0</w:t>
            </w:r>
          </w:p>
        </w:tc>
        <w:tc>
          <w:tcPr>
            <w:tcW w:type="dxa" w:w="1238"/>
            <w:tcBorders>
              <w:top w:color="000000" w:sz="4" w:val="single"/>
              <w:left w:sz="4" w:val="nil"/>
              <w:bottom w:color="000000" w:sz="4" w:val="single"/>
              <w:right w:color="000000" w:sz="4" w:val="single"/>
            </w:tcBorders>
            <w:tcMar>
              <w:top w:type="dxa" w:w="0"/>
              <w:left w:type="dxa" w:w="108"/>
              <w:bottom w:type="dxa" w:w="0"/>
              <w:right w:type="dxa" w:w="108"/>
            </w:tcMar>
          </w:tcPr>
          <w:p w14:paraId="D5000000">
            <w:pPr>
              <w:ind/>
              <w:jc w:val="right"/>
              <w:rPr>
                <w:rFonts w:ascii="Arial" w:hAnsi="Arial"/>
              </w:rPr>
            </w:pPr>
            <w:r>
              <w:rPr>
                <w:rFonts w:ascii="Arial" w:hAnsi="Arial"/>
              </w:rPr>
              <w:t>537,0</w:t>
            </w:r>
          </w:p>
        </w:tc>
        <w:tc>
          <w:tcPr>
            <w:tcW w:type="dxa" w:w="36"/>
            <w:tcMar>
              <w:top w:type="dxa" w:w="0"/>
              <w:left w:type="dxa" w:w="108"/>
              <w:bottom w:type="dxa" w:w="0"/>
              <w:right w:type="dxa" w:w="108"/>
            </w:tcMar>
          </w:tcPr>
          <w:p w14:paraId="D6000000"/>
        </w:tc>
      </w:tr>
      <w:tr>
        <w:trPr>
          <w:trHeight w:hRule="atLeast" w:val="178"/>
        </w:trPr>
        <w:tc>
          <w:tcPr>
            <w:tcW w:type="dxa" w:w="14772"/>
            <w:gridSpan w:val="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7000000">
            <w:pPr>
              <w:ind/>
              <w:jc w:val="center"/>
              <w:rPr>
                <w:rFonts w:ascii="Arial" w:hAnsi="Arial"/>
                <w:color w:val="000000"/>
              </w:rPr>
            </w:pPr>
            <w:r>
              <w:rPr>
                <w:rFonts w:ascii="Arial" w:hAnsi="Arial"/>
                <w:color w:val="000000"/>
              </w:rPr>
              <w:t>РАСХОДЫ</w:t>
            </w:r>
          </w:p>
        </w:tc>
      </w:tr>
      <w:tr>
        <w:trPr>
          <w:trHeight w:hRule="atLeast" w:val="340"/>
        </w:trPr>
        <w:tc>
          <w:tcPr>
            <w:tcW w:type="dxa" w:w="321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8000000">
            <w:pPr>
              <w:ind/>
              <w:jc w:val="center"/>
              <w:rPr>
                <w:rFonts w:ascii="Arial" w:hAnsi="Arial"/>
              </w:rPr>
            </w:pPr>
            <w:r>
              <w:rPr>
                <w:rFonts w:ascii="Arial" w:hAnsi="Arial"/>
              </w:rPr>
              <w:t xml:space="preserve">901 0409 </w:t>
            </w:r>
            <w:r>
              <w:rPr>
                <w:rFonts w:ascii="Arial" w:hAnsi="Arial"/>
              </w:rPr>
              <w:t>9800900720</w:t>
            </w:r>
            <w:r>
              <w:rPr>
                <w:rFonts w:ascii="Arial" w:hAnsi="Arial"/>
              </w:rPr>
              <w:t xml:space="preserve"> 240</w:t>
            </w:r>
          </w:p>
        </w:tc>
        <w:tc>
          <w:tcPr>
            <w:tcW w:type="dxa" w:w="7692"/>
            <w:tcBorders>
              <w:top w:color="000000" w:sz="4" w:val="single"/>
              <w:left w:sz="4" w:val="nil"/>
              <w:bottom w:color="000000" w:sz="4" w:val="single"/>
              <w:right w:color="000000" w:sz="4" w:val="single"/>
            </w:tcBorders>
            <w:tcMar>
              <w:top w:type="dxa" w:w="0"/>
              <w:left w:type="dxa" w:w="108"/>
              <w:bottom w:type="dxa" w:w="0"/>
              <w:right w:type="dxa" w:w="108"/>
            </w:tcMar>
            <w:vAlign w:val="center"/>
          </w:tcPr>
          <w:p w14:paraId="D9000000">
            <w:pPr>
              <w:ind/>
              <w:jc w:val="both"/>
              <w:rPr>
                <w:rFonts w:ascii="Arial" w:hAnsi="Arial"/>
                <w:color w:val="000000"/>
              </w:rPr>
            </w:pPr>
            <w:r>
              <w:rPr>
                <w:rFonts w:ascii="Arial" w:hAnsi="Arial"/>
                <w:color w:val="000000"/>
              </w:rPr>
              <w:t>Расходы</w:t>
            </w:r>
            <w:r>
              <w:rPr>
                <w:rFonts w:ascii="Arial" w:hAnsi="Arial"/>
                <w:color w:val="000000"/>
              </w:rPr>
              <w:t xml:space="preserve"> </w:t>
            </w:r>
            <w:r>
              <w:rPr>
                <w:rFonts w:ascii="Arial" w:hAnsi="Arial"/>
                <w:color w:val="000000"/>
              </w:rPr>
              <w:t>на</w:t>
            </w:r>
            <w:r>
              <w:rPr>
                <w:rFonts w:ascii="Arial" w:hAnsi="Arial"/>
                <w:color w:val="000000"/>
              </w:rPr>
              <w:t xml:space="preserve"> </w:t>
            </w:r>
            <w:r>
              <w:rPr>
                <w:rFonts w:ascii="Arial" w:hAnsi="Arial"/>
                <w:color w:val="000000"/>
              </w:rPr>
              <w:t>содержание</w:t>
            </w:r>
            <w:r>
              <w:rPr>
                <w:rFonts w:ascii="Arial" w:hAnsi="Arial"/>
                <w:color w:val="000000"/>
              </w:rPr>
              <w:t xml:space="preserve"> </w:t>
            </w:r>
            <w:r>
              <w:rPr>
                <w:rFonts w:ascii="Arial" w:hAnsi="Arial"/>
                <w:color w:val="000000"/>
              </w:rPr>
              <w:t>и</w:t>
            </w:r>
            <w:r>
              <w:rPr>
                <w:rFonts w:ascii="Arial" w:hAnsi="Arial"/>
                <w:color w:val="000000"/>
              </w:rPr>
              <w:t xml:space="preserve"> </w:t>
            </w:r>
            <w:r>
              <w:rPr>
                <w:rFonts w:ascii="Arial" w:hAnsi="Arial"/>
                <w:color w:val="000000"/>
              </w:rPr>
              <w:t>ремонт</w:t>
            </w:r>
            <w:r>
              <w:rPr>
                <w:rFonts w:ascii="Arial" w:hAnsi="Arial"/>
                <w:color w:val="000000"/>
              </w:rPr>
              <w:t xml:space="preserve"> </w:t>
            </w:r>
            <w:r>
              <w:rPr>
                <w:rFonts w:ascii="Arial" w:hAnsi="Arial"/>
                <w:color w:val="000000"/>
              </w:rPr>
              <w:t>автомобильных</w:t>
            </w:r>
            <w:r>
              <w:rPr>
                <w:rFonts w:ascii="Arial" w:hAnsi="Arial"/>
                <w:color w:val="000000"/>
              </w:rPr>
              <w:t xml:space="preserve"> </w:t>
            </w:r>
            <w:r>
              <w:rPr>
                <w:rFonts w:ascii="Arial" w:hAnsi="Arial"/>
                <w:color w:val="000000"/>
              </w:rPr>
              <w:t>дорог</w:t>
            </w:r>
            <w:r>
              <w:rPr>
                <w:rFonts w:ascii="Arial" w:hAnsi="Arial"/>
                <w:color w:val="000000"/>
              </w:rPr>
              <w:t xml:space="preserve"> </w:t>
            </w:r>
            <w:r>
              <w:rPr>
                <w:rFonts w:ascii="Arial" w:hAnsi="Arial"/>
                <w:color w:val="000000"/>
              </w:rPr>
              <w:t>общего</w:t>
            </w:r>
            <w:r>
              <w:rPr>
                <w:rFonts w:ascii="Arial" w:hAnsi="Arial"/>
                <w:color w:val="000000"/>
              </w:rPr>
              <w:t xml:space="preserve"> </w:t>
            </w:r>
            <w:r>
              <w:rPr>
                <w:rFonts w:ascii="Arial" w:hAnsi="Arial"/>
                <w:color w:val="000000"/>
              </w:rPr>
              <w:t>пользования</w:t>
            </w:r>
          </w:p>
        </w:tc>
        <w:tc>
          <w:tcPr>
            <w:tcW w:type="dxa" w:w="1276"/>
            <w:tcBorders>
              <w:top w:color="000000" w:sz="4" w:val="single"/>
              <w:left w:sz="4" w:val="nil"/>
              <w:bottom w:color="000000" w:sz="4" w:val="single"/>
              <w:right w:color="000000" w:sz="4" w:val="single"/>
            </w:tcBorders>
            <w:tcMar>
              <w:top w:type="dxa" w:w="0"/>
              <w:left w:type="dxa" w:w="108"/>
              <w:bottom w:type="dxa" w:w="0"/>
              <w:right w:type="dxa" w:w="108"/>
            </w:tcMar>
            <w:vAlign w:val="center"/>
          </w:tcPr>
          <w:p w14:paraId="DA000000">
            <w:pPr>
              <w:ind/>
              <w:jc w:val="right"/>
              <w:rPr>
                <w:rFonts w:ascii="Arial" w:hAnsi="Arial"/>
              </w:rPr>
            </w:pPr>
            <w:r>
              <w:rPr>
                <w:rFonts w:ascii="Arial" w:hAnsi="Arial"/>
              </w:rPr>
              <w:t>716,3</w:t>
            </w:r>
          </w:p>
        </w:tc>
        <w:tc>
          <w:tcPr>
            <w:tcW w:type="dxa" w:w="1313"/>
            <w:tcBorders>
              <w:top w:color="000000" w:sz="4" w:val="single"/>
              <w:left w:sz="4" w:val="nil"/>
              <w:bottom w:color="000000" w:sz="4" w:val="single"/>
              <w:right w:color="000000" w:sz="4" w:val="single"/>
            </w:tcBorders>
            <w:tcMar>
              <w:top w:type="dxa" w:w="0"/>
              <w:left w:type="dxa" w:w="108"/>
              <w:bottom w:type="dxa" w:w="0"/>
              <w:right w:type="dxa" w:w="108"/>
            </w:tcMar>
            <w:vAlign w:val="center"/>
          </w:tcPr>
          <w:p w14:paraId="DB000000">
            <w:pPr>
              <w:ind/>
              <w:jc w:val="right"/>
              <w:rPr>
                <w:rFonts w:ascii="Arial" w:hAnsi="Arial"/>
              </w:rPr>
            </w:pPr>
            <w:r>
              <w:rPr>
                <w:rFonts w:ascii="Arial" w:hAnsi="Arial"/>
              </w:rPr>
              <w:t>517,0</w:t>
            </w:r>
          </w:p>
        </w:tc>
        <w:tc>
          <w:tcPr>
            <w:tcW w:type="dxa" w:w="1238"/>
            <w:tcBorders>
              <w:top w:color="000000" w:sz="4" w:val="single"/>
              <w:left w:sz="4" w:val="nil"/>
              <w:bottom w:color="000000" w:sz="4" w:val="single"/>
              <w:right w:color="000000" w:sz="4" w:val="single"/>
            </w:tcBorders>
            <w:tcMar>
              <w:top w:type="dxa" w:w="0"/>
              <w:left w:type="dxa" w:w="108"/>
              <w:bottom w:type="dxa" w:w="0"/>
              <w:right w:type="dxa" w:w="108"/>
            </w:tcMar>
            <w:vAlign w:val="center"/>
          </w:tcPr>
          <w:p w14:paraId="DC000000">
            <w:pPr>
              <w:ind/>
              <w:jc w:val="right"/>
              <w:rPr>
                <w:rFonts w:ascii="Arial" w:hAnsi="Arial"/>
              </w:rPr>
            </w:pPr>
            <w:r>
              <w:rPr>
                <w:rFonts w:ascii="Arial" w:hAnsi="Arial"/>
              </w:rPr>
              <w:t>537,0</w:t>
            </w:r>
          </w:p>
        </w:tc>
        <w:tc>
          <w:tcPr>
            <w:tcW w:type="dxa" w:w="36"/>
            <w:tcMar>
              <w:top w:type="dxa" w:w="0"/>
              <w:left w:type="dxa" w:w="108"/>
              <w:bottom w:type="dxa" w:w="0"/>
              <w:right w:type="dxa" w:w="108"/>
            </w:tcMar>
          </w:tcPr>
          <w:p w14:paraId="DD000000"/>
        </w:tc>
      </w:tr>
      <w:tr>
        <w:trPr>
          <w:trHeight w:hRule="atLeast" w:val="300"/>
        </w:trPr>
        <w:tc>
          <w:tcPr>
            <w:tcW w:type="dxa" w:w="321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DE000000">
            <w:pPr>
              <w:ind/>
              <w:jc w:val="center"/>
              <w:rPr>
                <w:rFonts w:ascii="Arial" w:hAnsi="Arial"/>
              </w:rPr>
            </w:pPr>
            <w:r>
              <w:rPr>
                <w:rFonts w:ascii="Arial" w:hAnsi="Arial"/>
              </w:rPr>
              <w:t xml:space="preserve"> </w:t>
            </w:r>
          </w:p>
        </w:tc>
        <w:tc>
          <w:tcPr>
            <w:tcW w:type="dxa" w:w="7692"/>
            <w:tcBorders>
              <w:top w:color="000000" w:sz="4" w:val="single"/>
              <w:left w:sz="4" w:val="nil"/>
              <w:bottom w:color="000000" w:sz="4" w:val="single"/>
              <w:right w:color="000000" w:sz="4" w:val="single"/>
            </w:tcBorders>
            <w:tcMar>
              <w:top w:type="dxa" w:w="0"/>
              <w:left w:type="dxa" w:w="108"/>
              <w:bottom w:type="dxa" w:w="0"/>
              <w:right w:type="dxa" w:w="108"/>
            </w:tcMar>
          </w:tcPr>
          <w:p w14:paraId="DF000000">
            <w:pPr>
              <w:ind/>
              <w:jc w:val="both"/>
              <w:rPr>
                <w:rFonts w:ascii="Arial" w:hAnsi="Arial"/>
                <w:color w:val="000000"/>
              </w:rPr>
            </w:pPr>
            <w:r>
              <w:rPr>
                <w:rFonts w:ascii="Arial" w:hAnsi="Arial"/>
                <w:color w:val="000000"/>
              </w:rPr>
              <w:t>Итого расходы</w:t>
            </w:r>
          </w:p>
        </w:tc>
        <w:tc>
          <w:tcPr>
            <w:tcW w:type="dxa" w:w="1276"/>
            <w:tcBorders>
              <w:top w:color="000000" w:sz="4" w:val="single"/>
              <w:left w:sz="4" w:val="nil"/>
              <w:bottom w:color="000000" w:sz="4" w:val="single"/>
              <w:right w:color="000000" w:sz="4" w:val="single"/>
            </w:tcBorders>
            <w:tcMar>
              <w:top w:type="dxa" w:w="0"/>
              <w:left w:type="dxa" w:w="108"/>
              <w:bottom w:type="dxa" w:w="0"/>
              <w:right w:type="dxa" w:w="108"/>
            </w:tcMar>
            <w:vAlign w:val="center"/>
          </w:tcPr>
          <w:p w14:paraId="E0000000">
            <w:pPr>
              <w:ind/>
              <w:jc w:val="right"/>
              <w:rPr>
                <w:rFonts w:ascii="Arial" w:hAnsi="Arial"/>
              </w:rPr>
            </w:pPr>
            <w:r>
              <w:rPr>
                <w:rFonts w:ascii="Arial" w:hAnsi="Arial"/>
              </w:rPr>
              <w:t>716,3</w:t>
            </w:r>
          </w:p>
        </w:tc>
        <w:tc>
          <w:tcPr>
            <w:tcW w:type="dxa" w:w="1313"/>
            <w:tcBorders>
              <w:top w:color="000000" w:sz="4" w:val="single"/>
              <w:left w:sz="4" w:val="nil"/>
              <w:bottom w:color="000000" w:sz="4" w:val="single"/>
              <w:right w:color="000000" w:sz="4" w:val="single"/>
            </w:tcBorders>
            <w:tcMar>
              <w:top w:type="dxa" w:w="0"/>
              <w:left w:type="dxa" w:w="108"/>
              <w:bottom w:type="dxa" w:w="0"/>
              <w:right w:type="dxa" w:w="108"/>
            </w:tcMar>
          </w:tcPr>
          <w:p w14:paraId="E1000000">
            <w:pPr>
              <w:ind/>
              <w:jc w:val="right"/>
              <w:rPr>
                <w:rFonts w:ascii="Arial" w:hAnsi="Arial"/>
              </w:rPr>
            </w:pPr>
            <w:r>
              <w:rPr>
                <w:rFonts w:ascii="Arial" w:hAnsi="Arial"/>
              </w:rPr>
              <w:t>517,0</w:t>
            </w:r>
          </w:p>
        </w:tc>
        <w:tc>
          <w:tcPr>
            <w:tcW w:type="dxa" w:w="1238"/>
            <w:tcBorders>
              <w:top w:color="000000" w:sz="4" w:val="single"/>
              <w:left w:sz="4" w:val="nil"/>
              <w:bottom w:color="000000" w:sz="4" w:val="single"/>
              <w:right w:color="000000" w:sz="4" w:val="single"/>
            </w:tcBorders>
            <w:tcMar>
              <w:top w:type="dxa" w:w="0"/>
              <w:left w:type="dxa" w:w="108"/>
              <w:bottom w:type="dxa" w:w="0"/>
              <w:right w:type="dxa" w:w="108"/>
            </w:tcMar>
          </w:tcPr>
          <w:p w14:paraId="E2000000">
            <w:pPr>
              <w:ind/>
              <w:jc w:val="right"/>
              <w:rPr>
                <w:rFonts w:ascii="Arial" w:hAnsi="Arial"/>
              </w:rPr>
            </w:pPr>
            <w:r>
              <w:rPr>
                <w:rFonts w:ascii="Arial" w:hAnsi="Arial"/>
              </w:rPr>
              <w:t>537,0</w:t>
            </w:r>
          </w:p>
        </w:tc>
        <w:tc>
          <w:tcPr>
            <w:tcW w:type="dxa" w:w="36"/>
            <w:tcMar>
              <w:top w:type="dxa" w:w="0"/>
              <w:left w:type="dxa" w:w="108"/>
              <w:bottom w:type="dxa" w:w="0"/>
              <w:right w:type="dxa" w:w="108"/>
            </w:tcMar>
          </w:tcPr>
          <w:p w14:paraId="E3000000"/>
        </w:tc>
      </w:tr>
    </w:tbl>
    <w:p w14:paraId="E4000000">
      <w:pPr>
        <w:sectPr>
          <w:headerReference r:id="rId3" w:type="default"/>
          <w:type w:val="nextPage"/>
          <w:pgSz w:h="11908" w:w="16848"/>
          <w:pgMar w:bottom="850" w:footer="709" w:gutter="0" w:header="709" w:left="1134" w:right="1134" w:top="1417"/>
        </w:sectPr>
      </w:pPr>
    </w:p>
    <w:tbl>
      <w:tblPr>
        <w:tblStyle w:val="Style_7"/>
        <w:tblBorders>
          <w:top w:color="000000" w:sz="4" w:val="nil"/>
          <w:left w:color="000000" w:sz="4" w:val="nil"/>
          <w:bottom w:color="000000" w:sz="4" w:val="nil"/>
          <w:right w:color="000000" w:sz="4" w:val="nil"/>
          <w:insideH w:color="000000" w:sz="4" w:val="single"/>
          <w:insideV w:color="000000" w:sz="4" w:val="nil"/>
        </w:tblBorders>
        <w:tblLayout w:type="fixed"/>
        <w:tblCellMar>
          <w:top w:type="dxa" w:w="0"/>
          <w:left w:type="dxa" w:w="108"/>
          <w:bottom w:type="dxa" w:w="0"/>
          <w:right w:type="dxa" w:w="108"/>
        </w:tblCellMar>
      </w:tblPr>
      <w:tblGrid>
        <w:gridCol w:w="5211"/>
        <w:gridCol w:w="4253"/>
      </w:tblGrid>
      <w:tr>
        <w:tc>
          <w:tcPr>
            <w:tcW w:type="dxa" w:w="5211"/>
            <w:tcBorders>
              <w:top w:color="000000" w:sz="4" w:val="nil"/>
              <w:left w:color="000000" w:sz="4" w:val="nil"/>
              <w:bottom w:color="000000" w:sz="4" w:val="nil"/>
              <w:right w:color="000000" w:sz="4" w:val="nil"/>
            </w:tcBorders>
            <w:tcMar>
              <w:top w:type="dxa" w:w="0"/>
              <w:left w:type="dxa" w:w="108"/>
              <w:bottom w:type="dxa" w:w="0"/>
              <w:right w:type="dxa" w:w="108"/>
            </w:tcMar>
          </w:tcPr>
          <w:p w14:paraId="E5000000">
            <w:pPr>
              <w:ind/>
              <w:jc w:val="both"/>
              <w:rPr>
                <w:rFonts w:ascii="Arial" w:hAnsi="Arial"/>
                <w:sz w:val="26"/>
              </w:rPr>
            </w:pPr>
          </w:p>
        </w:tc>
        <w:tc>
          <w:tcPr>
            <w:tcW w:type="dxa" w:w="4253"/>
            <w:tcBorders>
              <w:top w:color="000000" w:sz="4" w:val="nil"/>
              <w:left w:color="000000" w:sz="4" w:val="nil"/>
              <w:bottom w:color="000000" w:sz="4" w:val="nil"/>
              <w:right w:color="000000" w:sz="4" w:val="nil"/>
            </w:tcBorders>
            <w:tcMar>
              <w:top w:type="dxa" w:w="0"/>
              <w:left w:type="dxa" w:w="108"/>
              <w:bottom w:type="dxa" w:w="0"/>
              <w:right w:type="dxa" w:w="108"/>
            </w:tcMar>
          </w:tcPr>
          <w:p w14:paraId="E6000000">
            <w:pPr>
              <w:pStyle w:val="Style_6"/>
              <w:spacing w:after="0" w:before="0" w:line="240" w:lineRule="auto"/>
              <w:ind w:firstLine="0" w:left="35" w:right="0"/>
              <w:jc w:val="both"/>
              <w:rPr>
                <w:rFonts w:ascii="Arial" w:hAnsi="Arial"/>
                <w:color w:val="000000"/>
                <w:spacing w:val="0"/>
                <w:sz w:val="20"/>
              </w:rPr>
            </w:pPr>
            <w:r>
              <w:rPr>
                <w:rFonts w:ascii="Arial" w:hAnsi="Arial"/>
                <w:color w:val="000000"/>
                <w:spacing w:val="0"/>
                <w:sz w:val="20"/>
              </w:rPr>
              <w:t>Приложение № 3 к решению Совета Новогоренского сельского поселения от 13.02.2024 № 53</w:t>
            </w:r>
          </w:p>
          <w:p w14:paraId="E7000000">
            <w:pPr>
              <w:pStyle w:val="Style_6"/>
              <w:spacing w:after="0"/>
              <w:ind w:firstLine="0" w:left="35"/>
              <w:jc w:val="both"/>
              <w:rPr>
                <w:rFonts w:ascii="Arial" w:hAnsi="Arial"/>
                <w:sz w:val="20"/>
              </w:rPr>
            </w:pPr>
          </w:p>
          <w:p w14:paraId="E8000000">
            <w:pPr>
              <w:pStyle w:val="Style_6"/>
              <w:spacing w:after="0"/>
              <w:ind w:firstLine="0" w:left="35"/>
              <w:jc w:val="both"/>
              <w:rPr>
                <w:rFonts w:ascii="Arial" w:hAnsi="Arial"/>
                <w:sz w:val="20"/>
              </w:rPr>
            </w:pPr>
            <w:r>
              <w:rPr>
                <w:rFonts w:ascii="Arial" w:hAnsi="Arial"/>
                <w:sz w:val="20"/>
              </w:rPr>
              <w:t>Приложение</w:t>
            </w:r>
            <w:r>
              <w:rPr>
                <w:rFonts w:ascii="Arial" w:hAnsi="Arial"/>
                <w:sz w:val="20"/>
              </w:rPr>
              <w:t xml:space="preserve"> 3</w:t>
            </w:r>
          </w:p>
          <w:p w14:paraId="E9000000">
            <w:pPr>
              <w:pStyle w:val="Style_6"/>
              <w:spacing w:after="0"/>
              <w:ind w:firstLine="0" w:left="35"/>
              <w:jc w:val="both"/>
              <w:rPr>
                <w:rFonts w:ascii="Arial" w:hAnsi="Arial"/>
                <w:sz w:val="20"/>
              </w:rPr>
            </w:pPr>
            <w:r>
              <w:rPr>
                <w:rFonts w:ascii="Arial" w:hAnsi="Arial"/>
                <w:sz w:val="20"/>
              </w:rPr>
              <w:t>УТВЕРЖДЕНО</w:t>
            </w:r>
            <w:r>
              <w:rPr>
                <w:rFonts w:ascii="Arial" w:hAnsi="Arial"/>
                <w:sz w:val="20"/>
              </w:rPr>
              <w:t>:</w:t>
            </w:r>
          </w:p>
          <w:p w14:paraId="EA000000">
            <w:pPr>
              <w:pStyle w:val="Style_6"/>
              <w:spacing w:after="0"/>
              <w:ind w:firstLine="0" w:left="0"/>
              <w:rPr>
                <w:rFonts w:ascii="Arial" w:hAnsi="Arial"/>
                <w:sz w:val="20"/>
              </w:rPr>
            </w:pPr>
            <w:r>
              <w:rPr>
                <w:rFonts w:ascii="Arial" w:hAnsi="Arial"/>
                <w:sz w:val="20"/>
              </w:rPr>
              <w:t>Советом</w:t>
            </w:r>
            <w:r>
              <w:rPr>
                <w:rFonts w:ascii="Arial" w:hAnsi="Arial"/>
                <w:sz w:val="20"/>
              </w:rPr>
              <w:t xml:space="preserve"> </w:t>
            </w:r>
            <w:r>
              <w:rPr>
                <w:rFonts w:ascii="Arial" w:hAnsi="Arial"/>
                <w:sz w:val="20"/>
              </w:rPr>
              <w:t>Новогоренского</w:t>
            </w:r>
            <w:r>
              <w:rPr>
                <w:rFonts w:ascii="Arial" w:hAnsi="Arial"/>
                <w:sz w:val="20"/>
              </w:rPr>
              <w:t xml:space="preserve"> </w:t>
            </w:r>
            <w:r>
              <w:rPr>
                <w:rFonts w:ascii="Arial" w:hAnsi="Arial"/>
                <w:sz w:val="20"/>
              </w:rPr>
              <w:t>сельского</w:t>
            </w:r>
            <w:r>
              <w:rPr>
                <w:rFonts w:ascii="Arial" w:hAnsi="Arial"/>
                <w:sz w:val="20"/>
              </w:rPr>
              <w:t xml:space="preserve"> </w:t>
            </w:r>
            <w:r>
              <w:rPr>
                <w:rFonts w:ascii="Arial" w:hAnsi="Arial"/>
                <w:sz w:val="20"/>
              </w:rPr>
              <w:t xml:space="preserve">поселения </w:t>
            </w:r>
            <w:r>
              <w:rPr>
                <w:rFonts w:ascii="Arial" w:hAnsi="Arial"/>
                <w:sz w:val="20"/>
              </w:rPr>
              <w:t>от</w:t>
            </w:r>
            <w:r>
              <w:rPr>
                <w:rFonts w:ascii="Arial" w:hAnsi="Arial"/>
                <w:sz w:val="20"/>
              </w:rPr>
              <w:t xml:space="preserve"> </w:t>
            </w:r>
            <w:r>
              <w:rPr>
                <w:rFonts w:ascii="Arial" w:hAnsi="Arial"/>
                <w:sz w:val="20"/>
              </w:rPr>
              <w:t>18</w:t>
            </w:r>
            <w:r>
              <w:rPr>
                <w:rFonts w:ascii="Arial" w:hAnsi="Arial"/>
                <w:sz w:val="20"/>
              </w:rPr>
              <w:t>.12.202</w:t>
            </w:r>
            <w:r>
              <w:rPr>
                <w:rFonts w:ascii="Arial" w:hAnsi="Arial"/>
                <w:sz w:val="20"/>
              </w:rPr>
              <w:t>3</w:t>
            </w:r>
            <w:r>
              <w:rPr>
                <w:rFonts w:ascii="Arial" w:hAnsi="Arial"/>
                <w:sz w:val="20"/>
              </w:rPr>
              <w:t xml:space="preserve">   </w:t>
            </w:r>
            <w:r>
              <w:rPr>
                <w:rFonts w:ascii="Arial" w:hAnsi="Arial"/>
                <w:sz w:val="20"/>
              </w:rPr>
              <w:t>№</w:t>
            </w:r>
            <w:r>
              <w:rPr>
                <w:rFonts w:ascii="Arial" w:hAnsi="Arial"/>
                <w:sz w:val="20"/>
              </w:rPr>
              <w:t xml:space="preserve"> </w:t>
            </w:r>
            <w:r>
              <w:rPr>
                <w:rFonts w:ascii="Arial" w:hAnsi="Arial"/>
                <w:sz w:val="20"/>
              </w:rPr>
              <w:t>4</w:t>
            </w:r>
            <w:r>
              <w:rPr>
                <w:rFonts w:ascii="Arial" w:hAnsi="Arial"/>
                <w:sz w:val="20"/>
              </w:rPr>
              <w:t xml:space="preserve">1 </w:t>
            </w:r>
          </w:p>
          <w:p w14:paraId="EB000000">
            <w:pPr>
              <w:pStyle w:val="Style_6"/>
              <w:spacing w:after="0"/>
              <w:ind w:firstLine="0" w:left="35"/>
              <w:rPr>
                <w:rFonts w:ascii="Arial" w:hAnsi="Arial"/>
                <w:sz w:val="20"/>
              </w:rPr>
            </w:pPr>
            <w:r>
              <w:rPr>
                <w:rFonts w:ascii="Arial" w:hAnsi="Arial"/>
                <w:sz w:val="20"/>
              </w:rPr>
              <w:t>«О</w:t>
            </w:r>
            <w:r>
              <w:rPr>
                <w:rFonts w:ascii="Arial" w:hAnsi="Arial"/>
                <w:sz w:val="20"/>
              </w:rPr>
              <w:t xml:space="preserve"> </w:t>
            </w:r>
            <w:r>
              <w:rPr>
                <w:rFonts w:ascii="Arial" w:hAnsi="Arial"/>
                <w:sz w:val="20"/>
              </w:rPr>
              <w:t>бюджете</w:t>
            </w:r>
            <w:r>
              <w:rPr>
                <w:rFonts w:ascii="Arial" w:hAnsi="Arial"/>
                <w:sz w:val="20"/>
              </w:rPr>
              <w:t xml:space="preserve"> </w:t>
            </w:r>
            <w:r>
              <w:rPr>
                <w:rFonts w:ascii="Arial" w:hAnsi="Arial"/>
                <w:sz w:val="20"/>
              </w:rPr>
              <w:t>муниципального</w:t>
            </w:r>
            <w:r>
              <w:rPr>
                <w:rFonts w:ascii="Arial" w:hAnsi="Arial"/>
                <w:sz w:val="20"/>
              </w:rPr>
              <w:t xml:space="preserve"> </w:t>
            </w:r>
            <w:r>
              <w:rPr>
                <w:rFonts w:ascii="Arial" w:hAnsi="Arial"/>
                <w:sz w:val="20"/>
              </w:rPr>
              <w:t>образования</w:t>
            </w:r>
            <w:r>
              <w:rPr>
                <w:rFonts w:ascii="Arial" w:hAnsi="Arial"/>
                <w:sz w:val="20"/>
              </w:rPr>
              <w:t xml:space="preserve"> </w:t>
            </w:r>
            <w:r>
              <w:rPr>
                <w:rFonts w:ascii="Arial" w:hAnsi="Arial"/>
                <w:sz w:val="20"/>
              </w:rPr>
              <w:t>«Новогоренское</w:t>
            </w:r>
            <w:r>
              <w:rPr>
                <w:rFonts w:ascii="Arial" w:hAnsi="Arial"/>
                <w:sz w:val="20"/>
              </w:rPr>
              <w:t xml:space="preserve"> </w:t>
            </w:r>
            <w:r>
              <w:rPr>
                <w:rFonts w:ascii="Arial" w:hAnsi="Arial"/>
                <w:sz w:val="20"/>
              </w:rPr>
              <w:t>сельское</w:t>
            </w:r>
            <w:r>
              <w:rPr>
                <w:rFonts w:ascii="Arial" w:hAnsi="Arial"/>
                <w:sz w:val="20"/>
              </w:rPr>
              <w:t xml:space="preserve"> </w:t>
            </w:r>
            <w:r>
              <w:rPr>
                <w:rFonts w:ascii="Arial" w:hAnsi="Arial"/>
                <w:sz w:val="20"/>
              </w:rPr>
              <w:t>поселение</w:t>
            </w:r>
            <w:r>
              <w:rPr>
                <w:rFonts w:ascii="Arial" w:hAnsi="Arial"/>
                <w:sz w:val="20"/>
              </w:rPr>
              <w:t xml:space="preserve"> </w:t>
            </w:r>
            <w:r>
              <w:rPr>
                <w:rFonts w:ascii="Arial" w:hAnsi="Arial"/>
                <w:sz w:val="20"/>
              </w:rPr>
              <w:t>на</w:t>
            </w:r>
            <w:r>
              <w:rPr>
                <w:rFonts w:ascii="Arial" w:hAnsi="Arial"/>
                <w:sz w:val="20"/>
              </w:rPr>
              <w:t xml:space="preserve"> 202</w:t>
            </w:r>
            <w:r>
              <w:rPr>
                <w:rFonts w:ascii="Arial" w:hAnsi="Arial"/>
                <w:sz w:val="20"/>
              </w:rPr>
              <w:t>4</w:t>
            </w:r>
            <w:r>
              <w:rPr>
                <w:rFonts w:ascii="Arial" w:hAnsi="Arial"/>
                <w:sz w:val="20"/>
              </w:rPr>
              <w:t xml:space="preserve"> </w:t>
            </w:r>
            <w:r>
              <w:rPr>
                <w:rFonts w:ascii="Arial" w:hAnsi="Arial"/>
                <w:sz w:val="20"/>
              </w:rPr>
              <w:t>год</w:t>
            </w:r>
            <w:r>
              <w:rPr>
                <w:rFonts w:ascii="Arial" w:hAnsi="Arial"/>
                <w:sz w:val="20"/>
              </w:rPr>
              <w:t xml:space="preserve"> </w:t>
            </w:r>
            <w:r>
              <w:rPr>
                <w:rFonts w:ascii="Arial" w:hAnsi="Arial"/>
                <w:sz w:val="20"/>
              </w:rPr>
              <w:t>и</w:t>
            </w:r>
            <w:r>
              <w:rPr>
                <w:rFonts w:ascii="Arial" w:hAnsi="Arial"/>
                <w:sz w:val="20"/>
              </w:rPr>
              <w:t xml:space="preserve"> </w:t>
            </w:r>
            <w:r>
              <w:rPr>
                <w:rFonts w:ascii="Arial" w:hAnsi="Arial"/>
                <w:sz w:val="20"/>
              </w:rPr>
              <w:t>на</w:t>
            </w:r>
            <w:r>
              <w:rPr>
                <w:rFonts w:ascii="Arial" w:hAnsi="Arial"/>
                <w:sz w:val="20"/>
              </w:rPr>
              <w:t xml:space="preserve"> </w:t>
            </w:r>
            <w:r>
              <w:rPr>
                <w:rFonts w:ascii="Arial" w:hAnsi="Arial"/>
                <w:sz w:val="20"/>
              </w:rPr>
              <w:t>плановый</w:t>
            </w:r>
            <w:r>
              <w:rPr>
                <w:rFonts w:ascii="Arial" w:hAnsi="Arial"/>
                <w:sz w:val="20"/>
              </w:rPr>
              <w:t xml:space="preserve"> </w:t>
            </w:r>
            <w:r>
              <w:rPr>
                <w:rFonts w:ascii="Arial" w:hAnsi="Arial"/>
                <w:sz w:val="20"/>
              </w:rPr>
              <w:t>период</w:t>
            </w:r>
            <w:r>
              <w:rPr>
                <w:rFonts w:ascii="Arial" w:hAnsi="Arial"/>
                <w:sz w:val="20"/>
              </w:rPr>
              <w:t xml:space="preserve"> 202</w:t>
            </w:r>
            <w:r>
              <w:rPr>
                <w:rFonts w:ascii="Arial" w:hAnsi="Arial"/>
                <w:sz w:val="20"/>
              </w:rPr>
              <w:t>5</w:t>
            </w:r>
            <w:r>
              <w:rPr>
                <w:rFonts w:ascii="Arial" w:hAnsi="Arial"/>
                <w:sz w:val="20"/>
              </w:rPr>
              <w:t xml:space="preserve"> </w:t>
            </w:r>
            <w:r>
              <w:rPr>
                <w:rFonts w:ascii="Arial" w:hAnsi="Arial"/>
                <w:sz w:val="20"/>
              </w:rPr>
              <w:t>и</w:t>
            </w:r>
            <w:r>
              <w:rPr>
                <w:rFonts w:ascii="Arial" w:hAnsi="Arial"/>
                <w:sz w:val="20"/>
              </w:rPr>
              <w:t xml:space="preserve"> 202</w:t>
            </w:r>
            <w:r>
              <w:rPr>
                <w:rFonts w:ascii="Arial" w:hAnsi="Arial"/>
                <w:sz w:val="20"/>
              </w:rPr>
              <w:t>6</w:t>
            </w:r>
            <w:r>
              <w:rPr>
                <w:rFonts w:ascii="Arial" w:hAnsi="Arial"/>
                <w:sz w:val="20"/>
              </w:rPr>
              <w:t xml:space="preserve"> </w:t>
            </w:r>
            <w:r>
              <w:rPr>
                <w:rFonts w:ascii="Arial" w:hAnsi="Arial"/>
                <w:sz w:val="20"/>
              </w:rPr>
              <w:t>годов»</w:t>
            </w:r>
          </w:p>
        </w:tc>
      </w:tr>
    </w:tbl>
    <w:p w14:paraId="EC000000">
      <w:pPr>
        <w:pStyle w:val="Style_8"/>
        <w:ind/>
        <w:jc w:val="center"/>
        <w:rPr>
          <w:rFonts w:ascii="Arial" w:hAnsi="Arial"/>
          <w:sz w:val="26"/>
        </w:rPr>
      </w:pPr>
    </w:p>
    <w:p w14:paraId="ED000000">
      <w:pPr>
        <w:pStyle w:val="Style_8"/>
        <w:ind/>
        <w:jc w:val="center"/>
        <w:rPr>
          <w:rFonts w:ascii="Arial" w:hAnsi="Arial"/>
          <w:b w:val="1"/>
          <w:sz w:val="24"/>
        </w:rPr>
      </w:pPr>
      <w:r>
        <w:rPr>
          <w:rFonts w:ascii="Arial" w:hAnsi="Arial"/>
          <w:b w:val="1"/>
          <w:sz w:val="24"/>
        </w:rPr>
        <w:t>Источники</w:t>
      </w:r>
      <w:r>
        <w:rPr>
          <w:rFonts w:ascii="Arial" w:hAnsi="Arial"/>
          <w:b w:val="1"/>
          <w:sz w:val="24"/>
        </w:rPr>
        <w:t xml:space="preserve"> </w:t>
      </w:r>
      <w:r>
        <w:rPr>
          <w:rFonts w:ascii="Arial" w:hAnsi="Arial"/>
          <w:b w:val="1"/>
          <w:sz w:val="24"/>
        </w:rPr>
        <w:t>финансирования</w:t>
      </w:r>
      <w:r>
        <w:rPr>
          <w:rFonts w:ascii="Arial" w:hAnsi="Arial"/>
          <w:b w:val="1"/>
          <w:sz w:val="24"/>
        </w:rPr>
        <w:t xml:space="preserve"> </w:t>
      </w:r>
      <w:r>
        <w:rPr>
          <w:rFonts w:ascii="Arial" w:hAnsi="Arial"/>
          <w:b w:val="1"/>
          <w:sz w:val="24"/>
        </w:rPr>
        <w:t>дефицита</w:t>
      </w:r>
      <w:r>
        <w:rPr>
          <w:rFonts w:ascii="Arial" w:hAnsi="Arial"/>
          <w:b w:val="1"/>
          <w:sz w:val="24"/>
        </w:rPr>
        <w:t xml:space="preserve"> </w:t>
      </w:r>
      <w:r>
        <w:rPr>
          <w:rFonts w:ascii="Arial" w:hAnsi="Arial"/>
          <w:b w:val="1"/>
          <w:sz w:val="24"/>
        </w:rPr>
        <w:t>бюджета</w:t>
      </w:r>
    </w:p>
    <w:p w14:paraId="EE000000">
      <w:pPr>
        <w:ind/>
        <w:jc w:val="center"/>
        <w:rPr>
          <w:rFonts w:ascii="Arial" w:hAnsi="Arial"/>
          <w:b w:val="1"/>
          <w:sz w:val="24"/>
        </w:rPr>
      </w:pPr>
      <w:r>
        <w:rPr>
          <w:rFonts w:ascii="Arial" w:hAnsi="Arial"/>
          <w:b w:val="1"/>
          <w:sz w:val="24"/>
        </w:rPr>
        <w:t>МО</w:t>
      </w:r>
      <w:r>
        <w:rPr>
          <w:rFonts w:ascii="Arial" w:hAnsi="Arial"/>
          <w:b w:val="1"/>
          <w:sz w:val="24"/>
        </w:rPr>
        <w:t xml:space="preserve"> </w:t>
      </w:r>
      <w:r>
        <w:rPr>
          <w:rFonts w:ascii="Arial" w:hAnsi="Arial"/>
          <w:b w:val="1"/>
          <w:sz w:val="24"/>
        </w:rPr>
        <w:t>«Новогоренское</w:t>
      </w:r>
      <w:r>
        <w:rPr>
          <w:rFonts w:ascii="Arial" w:hAnsi="Arial"/>
          <w:b w:val="1"/>
          <w:sz w:val="24"/>
        </w:rPr>
        <w:t xml:space="preserve"> </w:t>
      </w:r>
      <w:r>
        <w:rPr>
          <w:rFonts w:ascii="Arial" w:hAnsi="Arial"/>
          <w:b w:val="1"/>
          <w:sz w:val="24"/>
        </w:rPr>
        <w:t>сельское</w:t>
      </w:r>
      <w:r>
        <w:rPr>
          <w:rFonts w:ascii="Arial" w:hAnsi="Arial"/>
          <w:b w:val="1"/>
          <w:sz w:val="24"/>
        </w:rPr>
        <w:t xml:space="preserve"> </w:t>
      </w:r>
      <w:r>
        <w:rPr>
          <w:rFonts w:ascii="Arial" w:hAnsi="Arial"/>
          <w:b w:val="1"/>
          <w:sz w:val="24"/>
        </w:rPr>
        <w:t>поселение»</w:t>
      </w:r>
      <w:r>
        <w:rPr>
          <w:rFonts w:ascii="Arial" w:hAnsi="Arial"/>
          <w:b w:val="1"/>
          <w:sz w:val="24"/>
        </w:rPr>
        <w:t xml:space="preserve"> </w:t>
      </w:r>
      <w:r>
        <w:rPr>
          <w:rFonts w:ascii="Arial" w:hAnsi="Arial"/>
          <w:b w:val="1"/>
          <w:sz w:val="24"/>
        </w:rPr>
        <w:t>на</w:t>
      </w:r>
      <w:r>
        <w:rPr>
          <w:rFonts w:ascii="Arial" w:hAnsi="Arial"/>
          <w:b w:val="1"/>
          <w:sz w:val="24"/>
        </w:rPr>
        <w:t xml:space="preserve"> 202</w:t>
      </w:r>
      <w:r>
        <w:rPr>
          <w:rFonts w:ascii="Arial" w:hAnsi="Arial"/>
          <w:b w:val="1"/>
          <w:sz w:val="24"/>
        </w:rPr>
        <w:t>4</w:t>
      </w:r>
      <w:r>
        <w:rPr>
          <w:rFonts w:ascii="Arial" w:hAnsi="Arial"/>
          <w:b w:val="1"/>
          <w:sz w:val="24"/>
        </w:rPr>
        <w:t xml:space="preserve"> </w:t>
      </w:r>
      <w:r>
        <w:rPr>
          <w:rFonts w:ascii="Arial" w:hAnsi="Arial"/>
          <w:b w:val="1"/>
          <w:sz w:val="24"/>
        </w:rPr>
        <w:t>год</w:t>
      </w:r>
      <w:r>
        <w:rPr>
          <w:rFonts w:ascii="Arial" w:hAnsi="Arial"/>
          <w:b w:val="1"/>
          <w:sz w:val="24"/>
        </w:rPr>
        <w:t xml:space="preserve"> </w:t>
      </w:r>
      <w:r>
        <w:rPr>
          <w:rFonts w:ascii="Arial" w:hAnsi="Arial"/>
          <w:b w:val="1"/>
          <w:sz w:val="24"/>
        </w:rPr>
        <w:t>и</w:t>
      </w:r>
      <w:r>
        <w:rPr>
          <w:rFonts w:ascii="Arial" w:hAnsi="Arial"/>
          <w:b w:val="1"/>
          <w:sz w:val="24"/>
        </w:rPr>
        <w:t xml:space="preserve"> </w:t>
      </w:r>
      <w:r>
        <w:rPr>
          <w:rFonts w:ascii="Arial" w:hAnsi="Arial"/>
          <w:b w:val="1"/>
          <w:sz w:val="24"/>
        </w:rPr>
        <w:t>на</w:t>
      </w:r>
      <w:r>
        <w:rPr>
          <w:rFonts w:ascii="Arial" w:hAnsi="Arial"/>
          <w:b w:val="1"/>
          <w:sz w:val="24"/>
        </w:rPr>
        <w:t xml:space="preserve"> </w:t>
      </w:r>
      <w:r>
        <w:rPr>
          <w:rFonts w:ascii="Arial" w:hAnsi="Arial"/>
          <w:b w:val="1"/>
          <w:sz w:val="24"/>
        </w:rPr>
        <w:t>плановый</w:t>
      </w:r>
      <w:r>
        <w:rPr>
          <w:rFonts w:ascii="Arial" w:hAnsi="Arial"/>
          <w:b w:val="1"/>
          <w:sz w:val="24"/>
        </w:rPr>
        <w:t xml:space="preserve"> </w:t>
      </w:r>
      <w:r>
        <w:rPr>
          <w:rFonts w:ascii="Arial" w:hAnsi="Arial"/>
          <w:b w:val="1"/>
          <w:sz w:val="24"/>
        </w:rPr>
        <w:t>период</w:t>
      </w:r>
      <w:r>
        <w:rPr>
          <w:rFonts w:ascii="Arial" w:hAnsi="Arial"/>
          <w:b w:val="1"/>
          <w:sz w:val="24"/>
        </w:rPr>
        <w:t xml:space="preserve"> </w:t>
      </w:r>
    </w:p>
    <w:p w14:paraId="EF000000">
      <w:pPr>
        <w:ind/>
        <w:jc w:val="center"/>
        <w:rPr>
          <w:rFonts w:ascii="Arial" w:hAnsi="Arial"/>
          <w:b w:val="1"/>
          <w:sz w:val="24"/>
        </w:rPr>
      </w:pPr>
      <w:r>
        <w:rPr>
          <w:rFonts w:ascii="Arial" w:hAnsi="Arial"/>
          <w:b w:val="1"/>
          <w:sz w:val="24"/>
        </w:rPr>
        <w:t>202</w:t>
      </w:r>
      <w:r>
        <w:rPr>
          <w:rFonts w:ascii="Arial" w:hAnsi="Arial"/>
          <w:b w:val="1"/>
          <w:sz w:val="24"/>
        </w:rPr>
        <w:t>5</w:t>
      </w:r>
      <w:r>
        <w:rPr>
          <w:rFonts w:ascii="Arial" w:hAnsi="Arial"/>
          <w:b w:val="1"/>
          <w:sz w:val="24"/>
        </w:rPr>
        <w:t xml:space="preserve"> </w:t>
      </w:r>
      <w:r>
        <w:rPr>
          <w:rFonts w:ascii="Arial" w:hAnsi="Arial"/>
          <w:b w:val="1"/>
          <w:sz w:val="24"/>
        </w:rPr>
        <w:t>и</w:t>
      </w:r>
      <w:r>
        <w:rPr>
          <w:rFonts w:ascii="Arial" w:hAnsi="Arial"/>
          <w:b w:val="1"/>
          <w:sz w:val="24"/>
        </w:rPr>
        <w:t xml:space="preserve"> 202</w:t>
      </w:r>
      <w:r>
        <w:rPr>
          <w:rFonts w:ascii="Arial" w:hAnsi="Arial"/>
          <w:b w:val="1"/>
          <w:sz w:val="24"/>
        </w:rPr>
        <w:t>6</w:t>
      </w:r>
      <w:r>
        <w:rPr>
          <w:rFonts w:ascii="Arial" w:hAnsi="Arial"/>
          <w:b w:val="1"/>
          <w:sz w:val="24"/>
        </w:rPr>
        <w:t xml:space="preserve"> </w:t>
      </w:r>
      <w:r>
        <w:rPr>
          <w:rFonts w:ascii="Arial" w:hAnsi="Arial"/>
          <w:b w:val="1"/>
          <w:sz w:val="24"/>
        </w:rPr>
        <w:t>годов</w:t>
      </w:r>
    </w:p>
    <w:p w14:paraId="F0000000">
      <w:pPr>
        <w:ind/>
        <w:jc w:val="center"/>
        <w:rPr>
          <w:rFonts w:ascii="Arial" w:hAnsi="Arial"/>
          <w:b w:val="1"/>
          <w:sz w:val="24"/>
        </w:rPr>
      </w:pPr>
    </w:p>
    <w:tbl>
      <w:tblPr>
        <w:tblStyle w:val="Style_7"/>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5387"/>
        <w:gridCol w:w="1417"/>
        <w:gridCol w:w="1276"/>
        <w:gridCol w:w="1276"/>
      </w:tblGrid>
      <w:tr>
        <w:trPr>
          <w:trHeight w:hRule="atLeast" w:val="353"/>
        </w:trPr>
        <w:tc>
          <w:tcPr>
            <w:tcW w:type="dxa" w:w="5387"/>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1000000">
            <w:pPr>
              <w:pStyle w:val="Style_8"/>
              <w:ind/>
              <w:jc w:val="center"/>
              <w:rPr>
                <w:rFonts w:ascii="Arial" w:hAnsi="Arial"/>
                <w:sz w:val="24"/>
              </w:rPr>
            </w:pPr>
            <w:r>
              <w:rPr>
                <w:rFonts w:ascii="Arial" w:hAnsi="Arial"/>
                <w:sz w:val="24"/>
              </w:rPr>
              <w:t>Наименование</w:t>
            </w:r>
          </w:p>
        </w:tc>
        <w:tc>
          <w:tcPr>
            <w:tcW w:type="dxa" w:w="3969"/>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2000000">
            <w:pPr>
              <w:pStyle w:val="Style_8"/>
              <w:ind/>
              <w:jc w:val="center"/>
              <w:rPr>
                <w:rFonts w:ascii="Arial" w:hAnsi="Arial"/>
                <w:sz w:val="24"/>
              </w:rPr>
            </w:pPr>
            <w:r>
              <w:rPr>
                <w:rFonts w:ascii="Arial" w:hAnsi="Arial"/>
                <w:sz w:val="24"/>
              </w:rPr>
              <w:t>Сумма</w:t>
            </w:r>
            <w:r>
              <w:rPr>
                <w:rFonts w:ascii="Arial" w:hAnsi="Arial"/>
                <w:sz w:val="24"/>
              </w:rPr>
              <w:t xml:space="preserve">, </w:t>
            </w:r>
            <w:r>
              <w:rPr>
                <w:rFonts w:ascii="Arial" w:hAnsi="Arial"/>
                <w:sz w:val="24"/>
              </w:rPr>
              <w:t>тыс</w:t>
            </w:r>
            <w:r>
              <w:rPr>
                <w:rFonts w:ascii="Arial" w:hAnsi="Arial"/>
                <w:sz w:val="24"/>
              </w:rPr>
              <w:t xml:space="preserve">. </w:t>
            </w:r>
            <w:r>
              <w:rPr>
                <w:rFonts w:ascii="Arial" w:hAnsi="Arial"/>
                <w:sz w:val="24"/>
              </w:rPr>
              <w:t>рублей</w:t>
            </w:r>
          </w:p>
        </w:tc>
      </w:tr>
      <w:tr>
        <w:trPr>
          <w:trHeight w:hRule="atLeast" w:val="360"/>
        </w:trPr>
        <w:tc>
          <w:tcPr>
            <w:tcW w:type="dxa" w:w="5387"/>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14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00000">
            <w:pPr>
              <w:pStyle w:val="Style_8"/>
              <w:ind/>
              <w:jc w:val="center"/>
              <w:rPr>
                <w:rFonts w:ascii="Arial" w:hAnsi="Arial"/>
                <w:sz w:val="24"/>
              </w:rPr>
            </w:pPr>
            <w:r>
              <w:rPr>
                <w:rFonts w:ascii="Arial" w:hAnsi="Arial"/>
                <w:sz w:val="24"/>
              </w:rPr>
              <w:t xml:space="preserve">2024 </w:t>
            </w:r>
            <w:r>
              <w:rPr>
                <w:rFonts w:ascii="Arial" w:hAnsi="Arial"/>
                <w:sz w:val="24"/>
              </w:rPr>
              <w:t>год</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4000000">
            <w:pPr>
              <w:pStyle w:val="Style_8"/>
              <w:ind/>
              <w:jc w:val="center"/>
              <w:rPr>
                <w:rFonts w:ascii="Arial" w:hAnsi="Arial"/>
                <w:sz w:val="24"/>
              </w:rPr>
            </w:pPr>
            <w:r>
              <w:rPr>
                <w:rFonts w:ascii="Arial" w:hAnsi="Arial"/>
                <w:sz w:val="24"/>
              </w:rPr>
              <w:t xml:space="preserve">2025 </w:t>
            </w:r>
            <w:r>
              <w:rPr>
                <w:rFonts w:ascii="Arial" w:hAnsi="Arial"/>
                <w:sz w:val="24"/>
              </w:rPr>
              <w:t>год</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5000000">
            <w:pPr>
              <w:pStyle w:val="Style_8"/>
              <w:ind/>
              <w:jc w:val="center"/>
              <w:rPr>
                <w:rFonts w:ascii="Arial" w:hAnsi="Arial"/>
                <w:sz w:val="24"/>
              </w:rPr>
            </w:pPr>
            <w:r>
              <w:rPr>
                <w:rFonts w:ascii="Arial" w:hAnsi="Arial"/>
                <w:sz w:val="24"/>
              </w:rPr>
              <w:t xml:space="preserve">2026 </w:t>
            </w:r>
            <w:r>
              <w:rPr>
                <w:rFonts w:ascii="Arial" w:hAnsi="Arial"/>
                <w:sz w:val="24"/>
              </w:rPr>
              <w:t>год</w:t>
            </w:r>
          </w:p>
        </w:tc>
      </w:tr>
      <w:tr>
        <w:tc>
          <w:tcPr>
            <w:tcW w:type="dxa" w:w="5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00000">
            <w:pPr>
              <w:pStyle w:val="Style_8"/>
              <w:ind/>
              <w:jc w:val="both"/>
              <w:rPr>
                <w:rFonts w:ascii="Arial" w:hAnsi="Arial"/>
                <w:sz w:val="24"/>
              </w:rPr>
            </w:pPr>
            <w:r>
              <w:rPr>
                <w:rFonts w:ascii="Arial" w:hAnsi="Arial"/>
                <w:sz w:val="24"/>
              </w:rPr>
              <w:t>Изменение</w:t>
            </w:r>
            <w:r>
              <w:rPr>
                <w:rFonts w:ascii="Arial" w:hAnsi="Arial"/>
                <w:sz w:val="24"/>
              </w:rPr>
              <w:t xml:space="preserve"> </w:t>
            </w:r>
            <w:r>
              <w:rPr>
                <w:rFonts w:ascii="Arial" w:hAnsi="Arial"/>
                <w:sz w:val="24"/>
              </w:rPr>
              <w:t>остатков</w:t>
            </w:r>
            <w:r>
              <w:rPr>
                <w:rFonts w:ascii="Arial" w:hAnsi="Arial"/>
                <w:sz w:val="24"/>
              </w:rPr>
              <w:t xml:space="preserve"> </w:t>
            </w:r>
            <w:r>
              <w:rPr>
                <w:rFonts w:ascii="Arial" w:hAnsi="Arial"/>
                <w:sz w:val="24"/>
              </w:rPr>
              <w:t>средств</w:t>
            </w:r>
            <w:r>
              <w:rPr>
                <w:rFonts w:ascii="Arial" w:hAnsi="Arial"/>
                <w:sz w:val="24"/>
              </w:rPr>
              <w:t xml:space="preserve"> </w:t>
            </w:r>
            <w:r>
              <w:rPr>
                <w:rFonts w:ascii="Arial" w:hAnsi="Arial"/>
                <w:sz w:val="24"/>
              </w:rPr>
              <w:t>на</w:t>
            </w:r>
            <w:r>
              <w:rPr>
                <w:rFonts w:ascii="Arial" w:hAnsi="Arial"/>
                <w:sz w:val="24"/>
              </w:rPr>
              <w:t xml:space="preserve"> </w:t>
            </w:r>
            <w:r>
              <w:rPr>
                <w:rFonts w:ascii="Arial" w:hAnsi="Arial"/>
                <w:sz w:val="24"/>
              </w:rPr>
              <w:t>счетах</w:t>
            </w:r>
            <w:r>
              <w:rPr>
                <w:rFonts w:ascii="Arial" w:hAnsi="Arial"/>
                <w:sz w:val="24"/>
              </w:rPr>
              <w:t xml:space="preserve"> </w:t>
            </w:r>
            <w:r>
              <w:rPr>
                <w:rFonts w:ascii="Arial" w:hAnsi="Arial"/>
                <w:sz w:val="24"/>
              </w:rPr>
              <w:t>по</w:t>
            </w:r>
            <w:r>
              <w:rPr>
                <w:rFonts w:ascii="Arial" w:hAnsi="Arial"/>
                <w:sz w:val="24"/>
              </w:rPr>
              <w:t xml:space="preserve"> </w:t>
            </w:r>
            <w:r>
              <w:rPr>
                <w:rFonts w:ascii="Arial" w:hAnsi="Arial"/>
                <w:sz w:val="24"/>
              </w:rPr>
              <w:t>учету</w:t>
            </w:r>
            <w:r>
              <w:rPr>
                <w:rFonts w:ascii="Arial" w:hAnsi="Arial"/>
                <w:sz w:val="24"/>
              </w:rPr>
              <w:t xml:space="preserve"> </w:t>
            </w:r>
            <w:r>
              <w:rPr>
                <w:rFonts w:ascii="Arial" w:hAnsi="Arial"/>
                <w:sz w:val="24"/>
              </w:rPr>
              <w:t>средств</w:t>
            </w:r>
            <w:r>
              <w:rPr>
                <w:rFonts w:ascii="Arial" w:hAnsi="Arial"/>
                <w:sz w:val="24"/>
              </w:rPr>
              <w:t xml:space="preserve"> </w:t>
            </w:r>
            <w:r>
              <w:rPr>
                <w:rFonts w:ascii="Arial" w:hAnsi="Arial"/>
                <w:sz w:val="24"/>
              </w:rPr>
              <w:t>бюджетов</w:t>
            </w:r>
          </w:p>
        </w:tc>
        <w:tc>
          <w:tcPr>
            <w:tcW w:type="dxa" w:w="14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7000000">
            <w:pPr>
              <w:pStyle w:val="Style_8"/>
              <w:ind/>
              <w:jc w:val="right"/>
              <w:rPr>
                <w:rFonts w:ascii="Arial" w:hAnsi="Arial"/>
                <w:sz w:val="24"/>
              </w:rPr>
            </w:pPr>
            <w:r>
              <w:rPr>
                <w:rFonts w:ascii="Arial" w:hAnsi="Arial"/>
                <w:sz w:val="24"/>
              </w:rPr>
              <w:t>231,3</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00000">
            <w:pPr>
              <w:pStyle w:val="Style_8"/>
              <w:ind/>
              <w:jc w:val="right"/>
              <w:rPr>
                <w:rFonts w:ascii="Arial" w:hAnsi="Arial"/>
                <w:sz w:val="24"/>
              </w:rPr>
            </w:pPr>
            <w:r>
              <w:rPr>
                <w:rFonts w:ascii="Arial" w:hAnsi="Arial"/>
                <w:sz w:val="24"/>
              </w:rPr>
              <w:t>0,0</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00000">
            <w:pPr>
              <w:pStyle w:val="Style_8"/>
              <w:ind/>
              <w:jc w:val="right"/>
              <w:rPr>
                <w:rFonts w:ascii="Arial" w:hAnsi="Arial"/>
                <w:sz w:val="24"/>
              </w:rPr>
            </w:pPr>
            <w:r>
              <w:rPr>
                <w:rFonts w:ascii="Arial" w:hAnsi="Arial"/>
                <w:sz w:val="24"/>
              </w:rPr>
              <w:t>0,0</w:t>
            </w:r>
          </w:p>
        </w:tc>
      </w:tr>
      <w:tr>
        <w:tc>
          <w:tcPr>
            <w:tcW w:type="dxa" w:w="53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A000000">
            <w:pPr>
              <w:ind/>
              <w:jc w:val="both"/>
              <w:rPr>
                <w:rFonts w:ascii="Arial" w:hAnsi="Arial"/>
                <w:sz w:val="24"/>
              </w:rPr>
            </w:pPr>
            <w:r>
              <w:rPr>
                <w:rFonts w:ascii="Arial" w:hAnsi="Arial"/>
                <w:sz w:val="24"/>
              </w:rPr>
              <w:t>Увеличение</w:t>
            </w:r>
            <w:r>
              <w:rPr>
                <w:rFonts w:ascii="Arial" w:hAnsi="Arial"/>
                <w:sz w:val="24"/>
              </w:rPr>
              <w:t xml:space="preserve"> </w:t>
            </w:r>
            <w:r>
              <w:rPr>
                <w:rFonts w:ascii="Arial" w:hAnsi="Arial"/>
                <w:sz w:val="24"/>
              </w:rPr>
              <w:t>прочих</w:t>
            </w:r>
            <w:r>
              <w:rPr>
                <w:rFonts w:ascii="Arial" w:hAnsi="Arial"/>
                <w:sz w:val="24"/>
              </w:rPr>
              <w:t xml:space="preserve"> </w:t>
            </w:r>
            <w:r>
              <w:rPr>
                <w:rFonts w:ascii="Arial" w:hAnsi="Arial"/>
                <w:sz w:val="24"/>
              </w:rPr>
              <w:t>остатков</w:t>
            </w:r>
            <w:r>
              <w:rPr>
                <w:rFonts w:ascii="Arial" w:hAnsi="Arial"/>
                <w:sz w:val="24"/>
              </w:rPr>
              <w:t xml:space="preserve"> </w:t>
            </w:r>
            <w:r>
              <w:rPr>
                <w:rFonts w:ascii="Arial" w:hAnsi="Arial"/>
                <w:sz w:val="24"/>
              </w:rPr>
              <w:t>денежных</w:t>
            </w:r>
            <w:r>
              <w:rPr>
                <w:rFonts w:ascii="Arial" w:hAnsi="Arial"/>
                <w:sz w:val="24"/>
              </w:rPr>
              <w:t xml:space="preserve"> </w:t>
            </w:r>
            <w:r>
              <w:rPr>
                <w:rFonts w:ascii="Arial" w:hAnsi="Arial"/>
                <w:sz w:val="24"/>
              </w:rPr>
              <w:t>средств</w:t>
            </w:r>
            <w:r>
              <w:rPr>
                <w:rFonts w:ascii="Arial" w:hAnsi="Arial"/>
                <w:sz w:val="24"/>
              </w:rPr>
              <w:t xml:space="preserve"> </w:t>
            </w:r>
            <w:r>
              <w:rPr>
                <w:rFonts w:ascii="Arial" w:hAnsi="Arial"/>
                <w:sz w:val="24"/>
              </w:rPr>
              <w:t>бюджетов</w:t>
            </w:r>
            <w:r>
              <w:rPr>
                <w:rFonts w:ascii="Arial" w:hAnsi="Arial"/>
                <w:sz w:val="24"/>
              </w:rPr>
              <w:t xml:space="preserve"> </w:t>
            </w:r>
            <w:r>
              <w:rPr>
                <w:rFonts w:ascii="Arial" w:hAnsi="Arial"/>
                <w:sz w:val="24"/>
              </w:rPr>
              <w:t>сельских</w:t>
            </w:r>
            <w:r>
              <w:rPr>
                <w:rFonts w:ascii="Arial" w:hAnsi="Arial"/>
                <w:sz w:val="24"/>
              </w:rPr>
              <w:t xml:space="preserve"> </w:t>
            </w:r>
            <w:r>
              <w:rPr>
                <w:rFonts w:ascii="Arial" w:hAnsi="Arial"/>
                <w:sz w:val="24"/>
              </w:rPr>
              <w:t>поселений</w:t>
            </w:r>
          </w:p>
        </w:tc>
        <w:tc>
          <w:tcPr>
            <w:tcW w:type="dxa" w:w="14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B000000">
            <w:pPr>
              <w:pStyle w:val="Style_8"/>
              <w:ind/>
              <w:jc w:val="right"/>
              <w:rPr>
                <w:rFonts w:ascii="Arial" w:hAnsi="Arial"/>
                <w:sz w:val="24"/>
              </w:rPr>
            </w:pPr>
            <w:r>
              <w:rPr>
                <w:rFonts w:ascii="Arial" w:hAnsi="Arial"/>
                <w:sz w:val="24"/>
              </w:rPr>
              <w:t>- 9659,6</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C000000">
            <w:pPr>
              <w:pStyle w:val="Style_8"/>
              <w:ind/>
              <w:jc w:val="right"/>
              <w:rPr>
                <w:rFonts w:ascii="Arial" w:hAnsi="Arial"/>
                <w:sz w:val="24"/>
              </w:rPr>
            </w:pPr>
            <w:r>
              <w:rPr>
                <w:rFonts w:ascii="Arial" w:hAnsi="Arial"/>
                <w:sz w:val="24"/>
              </w:rPr>
              <w:t>- 8808,0</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D000000">
            <w:pPr>
              <w:pStyle w:val="Style_8"/>
              <w:ind/>
              <w:jc w:val="right"/>
              <w:rPr>
                <w:rFonts w:ascii="Arial" w:hAnsi="Arial"/>
                <w:sz w:val="24"/>
              </w:rPr>
            </w:pPr>
            <w:r>
              <w:rPr>
                <w:rFonts w:ascii="Arial" w:hAnsi="Arial"/>
                <w:sz w:val="24"/>
              </w:rPr>
              <w:t>-</w:t>
            </w:r>
            <w:r>
              <w:rPr>
                <w:rFonts w:ascii="Arial" w:hAnsi="Arial"/>
                <w:sz w:val="24"/>
              </w:rPr>
              <w:t xml:space="preserve"> 8841,3</w:t>
            </w:r>
          </w:p>
        </w:tc>
      </w:tr>
      <w:tr>
        <w:tc>
          <w:tcPr>
            <w:tcW w:type="dxa" w:w="53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FE000000">
            <w:pPr>
              <w:ind/>
              <w:jc w:val="both"/>
              <w:rPr>
                <w:rFonts w:ascii="Arial" w:hAnsi="Arial"/>
                <w:sz w:val="24"/>
              </w:rPr>
            </w:pPr>
            <w:r>
              <w:rPr>
                <w:rFonts w:ascii="Arial" w:hAnsi="Arial"/>
                <w:sz w:val="24"/>
              </w:rPr>
              <w:t>Уменьшение</w:t>
            </w:r>
            <w:r>
              <w:rPr>
                <w:rFonts w:ascii="Arial" w:hAnsi="Arial"/>
                <w:sz w:val="24"/>
              </w:rPr>
              <w:t xml:space="preserve"> </w:t>
            </w:r>
            <w:r>
              <w:rPr>
                <w:rFonts w:ascii="Arial" w:hAnsi="Arial"/>
                <w:sz w:val="24"/>
              </w:rPr>
              <w:t>прочих</w:t>
            </w:r>
            <w:r>
              <w:rPr>
                <w:rFonts w:ascii="Arial" w:hAnsi="Arial"/>
                <w:sz w:val="24"/>
              </w:rPr>
              <w:t xml:space="preserve"> </w:t>
            </w:r>
            <w:r>
              <w:rPr>
                <w:rFonts w:ascii="Arial" w:hAnsi="Arial"/>
                <w:sz w:val="24"/>
              </w:rPr>
              <w:t>остатков</w:t>
            </w:r>
            <w:r>
              <w:rPr>
                <w:rFonts w:ascii="Arial" w:hAnsi="Arial"/>
                <w:sz w:val="24"/>
              </w:rPr>
              <w:t xml:space="preserve"> </w:t>
            </w:r>
            <w:r>
              <w:rPr>
                <w:rFonts w:ascii="Arial" w:hAnsi="Arial"/>
                <w:sz w:val="24"/>
              </w:rPr>
              <w:t>денежных</w:t>
            </w:r>
            <w:r>
              <w:rPr>
                <w:rFonts w:ascii="Arial" w:hAnsi="Arial"/>
                <w:sz w:val="24"/>
              </w:rPr>
              <w:t xml:space="preserve"> </w:t>
            </w:r>
            <w:r>
              <w:rPr>
                <w:rFonts w:ascii="Arial" w:hAnsi="Arial"/>
                <w:sz w:val="24"/>
              </w:rPr>
              <w:t>средств</w:t>
            </w:r>
            <w:r>
              <w:rPr>
                <w:rFonts w:ascii="Arial" w:hAnsi="Arial"/>
                <w:sz w:val="24"/>
              </w:rPr>
              <w:t xml:space="preserve"> </w:t>
            </w:r>
            <w:r>
              <w:rPr>
                <w:rFonts w:ascii="Arial" w:hAnsi="Arial"/>
                <w:sz w:val="24"/>
              </w:rPr>
              <w:t>бюджетов</w:t>
            </w:r>
            <w:r>
              <w:rPr>
                <w:rFonts w:ascii="Arial" w:hAnsi="Arial"/>
                <w:sz w:val="24"/>
              </w:rPr>
              <w:t xml:space="preserve"> </w:t>
            </w:r>
            <w:r>
              <w:rPr>
                <w:rFonts w:ascii="Arial" w:hAnsi="Arial"/>
                <w:sz w:val="24"/>
              </w:rPr>
              <w:t>сельских</w:t>
            </w:r>
            <w:r>
              <w:rPr>
                <w:rFonts w:ascii="Arial" w:hAnsi="Arial"/>
                <w:sz w:val="24"/>
              </w:rPr>
              <w:t xml:space="preserve"> </w:t>
            </w:r>
            <w:r>
              <w:rPr>
                <w:rFonts w:ascii="Arial" w:hAnsi="Arial"/>
                <w:sz w:val="24"/>
              </w:rPr>
              <w:t>поселений</w:t>
            </w:r>
          </w:p>
        </w:tc>
        <w:tc>
          <w:tcPr>
            <w:tcW w:type="dxa" w:w="14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00000">
            <w:pPr>
              <w:pStyle w:val="Style_8"/>
              <w:ind/>
              <w:jc w:val="right"/>
              <w:rPr>
                <w:rFonts w:ascii="Arial" w:hAnsi="Arial"/>
                <w:sz w:val="24"/>
              </w:rPr>
            </w:pPr>
            <w:r>
              <w:rPr>
                <w:rFonts w:ascii="Arial" w:hAnsi="Arial"/>
                <w:sz w:val="24"/>
              </w:rPr>
              <w:t>9890,9</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10000">
            <w:pPr>
              <w:pStyle w:val="Style_8"/>
              <w:ind/>
              <w:jc w:val="right"/>
              <w:rPr>
                <w:rFonts w:ascii="Arial" w:hAnsi="Arial"/>
                <w:sz w:val="24"/>
              </w:rPr>
            </w:pPr>
            <w:r>
              <w:rPr>
                <w:rFonts w:ascii="Arial" w:hAnsi="Arial"/>
                <w:sz w:val="24"/>
              </w:rPr>
              <w:t>8808,0</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1010000">
            <w:pPr>
              <w:pStyle w:val="Style_8"/>
              <w:ind/>
              <w:jc w:val="right"/>
              <w:rPr>
                <w:rFonts w:ascii="Arial" w:hAnsi="Arial"/>
                <w:sz w:val="24"/>
              </w:rPr>
            </w:pPr>
            <w:r>
              <w:rPr>
                <w:rFonts w:ascii="Arial" w:hAnsi="Arial"/>
                <w:sz w:val="24"/>
              </w:rPr>
              <w:t>8841,3</w:t>
            </w:r>
          </w:p>
        </w:tc>
      </w:tr>
      <w:tr>
        <w:tc>
          <w:tcPr>
            <w:tcW w:type="dxa" w:w="5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010000">
            <w:pPr>
              <w:pStyle w:val="Style_8"/>
              <w:rPr>
                <w:rFonts w:ascii="Arial" w:hAnsi="Arial"/>
                <w:b w:val="0"/>
                <w:sz w:val="24"/>
              </w:rPr>
            </w:pPr>
            <w:r>
              <w:rPr>
                <w:rFonts w:ascii="Arial" w:hAnsi="Arial"/>
                <w:b w:val="0"/>
                <w:sz w:val="24"/>
              </w:rPr>
              <w:t>ИТОГО</w:t>
            </w:r>
          </w:p>
        </w:tc>
        <w:tc>
          <w:tcPr>
            <w:tcW w:type="dxa" w:w="141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3010000">
            <w:pPr>
              <w:pStyle w:val="Style_8"/>
              <w:ind/>
              <w:jc w:val="right"/>
              <w:rPr>
                <w:rFonts w:ascii="Arial" w:hAnsi="Arial"/>
                <w:b w:val="0"/>
                <w:sz w:val="24"/>
              </w:rPr>
            </w:pPr>
            <w:r>
              <w:rPr>
                <w:rFonts w:ascii="Arial" w:hAnsi="Arial"/>
                <w:b w:val="0"/>
                <w:sz w:val="24"/>
              </w:rPr>
              <w:t>231,3</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4010000">
            <w:pPr>
              <w:pStyle w:val="Style_8"/>
              <w:ind/>
              <w:jc w:val="right"/>
              <w:rPr>
                <w:rFonts w:ascii="Arial" w:hAnsi="Arial"/>
                <w:b w:val="0"/>
                <w:sz w:val="24"/>
              </w:rPr>
            </w:pPr>
            <w:r>
              <w:rPr>
                <w:rFonts w:ascii="Arial" w:hAnsi="Arial"/>
                <w:b w:val="0"/>
                <w:sz w:val="24"/>
              </w:rPr>
              <w:t>0,0</w:t>
            </w:r>
          </w:p>
        </w:tc>
        <w:tc>
          <w:tcPr>
            <w:tcW w:type="dxa" w:w="127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5010000">
            <w:pPr>
              <w:pStyle w:val="Style_8"/>
              <w:ind/>
              <w:jc w:val="right"/>
              <w:rPr>
                <w:rFonts w:ascii="Arial" w:hAnsi="Arial"/>
                <w:b w:val="0"/>
                <w:sz w:val="24"/>
              </w:rPr>
            </w:pPr>
            <w:r>
              <w:rPr>
                <w:rFonts w:ascii="Arial" w:hAnsi="Arial"/>
                <w:b w:val="0"/>
                <w:sz w:val="24"/>
              </w:rPr>
              <w:t>0,0</w:t>
            </w:r>
          </w:p>
        </w:tc>
      </w:tr>
    </w:tbl>
    <w:p w14:paraId="06010000">
      <w:pPr>
        <w:rPr>
          <w:rFonts w:ascii="Arial" w:hAnsi="Arial"/>
          <w:sz w:val="26"/>
        </w:rPr>
      </w:pPr>
    </w:p>
    <w:p w14:paraId="07010000">
      <w:pPr>
        <w:rPr>
          <w:sz w:val="26"/>
        </w:rPr>
      </w:pPr>
    </w:p>
    <w:p w14:paraId="08010000">
      <w:pPr>
        <w:rPr>
          <w:sz w:val="26"/>
        </w:rPr>
      </w:pPr>
    </w:p>
    <w:p w14:paraId="09010000">
      <w:pPr>
        <w:rPr>
          <w:sz w:val="26"/>
        </w:rPr>
      </w:pPr>
    </w:p>
    <w:p w14:paraId="0A010000">
      <w:pPr>
        <w:rPr>
          <w:sz w:val="26"/>
        </w:rPr>
      </w:pPr>
    </w:p>
    <w:p w14:paraId="0B010000">
      <w:pPr>
        <w:rPr>
          <w:sz w:val="26"/>
        </w:rPr>
      </w:pPr>
    </w:p>
    <w:p w14:paraId="0C010000">
      <w:pPr>
        <w:rPr>
          <w:sz w:val="26"/>
        </w:rPr>
      </w:pPr>
    </w:p>
    <w:p w14:paraId="0D010000">
      <w:pPr>
        <w:rPr>
          <w:sz w:val="26"/>
        </w:rPr>
      </w:pPr>
    </w:p>
    <w:p w14:paraId="0E010000">
      <w:pPr>
        <w:rPr>
          <w:sz w:val="26"/>
        </w:rPr>
      </w:pPr>
    </w:p>
    <w:p w14:paraId="0F010000">
      <w:pPr>
        <w:rPr>
          <w:sz w:val="26"/>
        </w:rPr>
      </w:pPr>
    </w:p>
    <w:p w14:paraId="10010000">
      <w:pPr>
        <w:rPr>
          <w:sz w:val="26"/>
        </w:rPr>
      </w:pPr>
    </w:p>
    <w:p w14:paraId="11010000">
      <w:pPr>
        <w:rPr>
          <w:sz w:val="26"/>
        </w:rPr>
      </w:pPr>
    </w:p>
    <w:p w14:paraId="12010000">
      <w:pPr>
        <w:rPr>
          <w:sz w:val="26"/>
        </w:rPr>
      </w:pPr>
    </w:p>
    <w:p w14:paraId="13010000">
      <w:pPr>
        <w:rPr>
          <w:sz w:val="26"/>
        </w:rPr>
      </w:pPr>
    </w:p>
    <w:p w14:paraId="14010000">
      <w:pPr>
        <w:rPr>
          <w:sz w:val="26"/>
        </w:rPr>
      </w:pPr>
    </w:p>
    <w:p w14:paraId="15010000">
      <w:pPr>
        <w:rPr>
          <w:sz w:val="26"/>
        </w:rPr>
      </w:pPr>
    </w:p>
    <w:p w14:paraId="16010000">
      <w:pPr>
        <w:rPr>
          <w:sz w:val="26"/>
        </w:rPr>
      </w:pPr>
    </w:p>
    <w:p w14:paraId="17010000">
      <w:pPr>
        <w:rPr>
          <w:sz w:val="26"/>
        </w:rPr>
      </w:pPr>
    </w:p>
    <w:p w14:paraId="18010000">
      <w:pPr>
        <w:rPr>
          <w:sz w:val="26"/>
        </w:rPr>
      </w:pPr>
    </w:p>
    <w:p w14:paraId="19010000">
      <w:pPr>
        <w:rPr>
          <w:sz w:val="26"/>
        </w:rPr>
      </w:pPr>
    </w:p>
    <w:p w14:paraId="1A010000">
      <w:pPr>
        <w:rPr>
          <w:sz w:val="26"/>
        </w:rPr>
      </w:pPr>
    </w:p>
    <w:p w14:paraId="1B010000">
      <w:pPr>
        <w:rPr>
          <w:sz w:val="26"/>
        </w:rPr>
      </w:pPr>
    </w:p>
    <w:p w14:paraId="1C010000">
      <w:pPr>
        <w:rPr>
          <w:sz w:val="26"/>
        </w:rPr>
      </w:pPr>
    </w:p>
    <w:p w14:paraId="1D010000">
      <w:pPr>
        <w:rPr>
          <w:sz w:val="26"/>
        </w:rPr>
      </w:pPr>
    </w:p>
    <w:p w14:paraId="1E010000">
      <w:pPr>
        <w:rPr>
          <w:sz w:val="26"/>
        </w:rPr>
      </w:pPr>
    </w:p>
    <w:p w14:paraId="1F010000">
      <w:pPr>
        <w:sectPr>
          <w:headerReference r:id="rId2" w:type="default"/>
          <w:type w:val="nextPage"/>
          <w:pgSz w:h="16838" w:w="11906"/>
          <w:pgMar w:bottom="1134" w:footer="709" w:gutter="0" w:header="709" w:left="1701" w:right="849" w:top="1134"/>
        </w:sectPr>
      </w:pPr>
    </w:p>
    <w:tbl>
      <w:tblPr>
        <w:tblStyle w:val="Style_7"/>
        <w:tblBorders>
          <w:top w:color="000000" w:sz="4" w:val="nil"/>
          <w:left w:color="000000" w:sz="4" w:val="nil"/>
          <w:bottom w:color="000000" w:sz="4" w:val="nil"/>
          <w:right w:color="000000" w:sz="4" w:val="nil"/>
          <w:insideH w:color="000000" w:sz="4" w:val="single"/>
          <w:insideV w:color="000000" w:sz="4" w:val="nil"/>
        </w:tblBorders>
        <w:tblLayout w:type="fixed"/>
        <w:tblCellMar>
          <w:top w:type="dxa" w:w="0"/>
          <w:left w:type="dxa" w:w="108"/>
          <w:bottom w:type="dxa" w:w="0"/>
          <w:right w:type="dxa" w:w="108"/>
        </w:tblCellMar>
      </w:tblPr>
      <w:tblGrid>
        <w:gridCol w:w="10740"/>
        <w:gridCol w:w="4279"/>
      </w:tblGrid>
      <w:tr>
        <w:tc>
          <w:tcPr>
            <w:tcW w:type="dxa" w:w="10740"/>
            <w:tcBorders>
              <w:top w:color="000000" w:sz="4" w:val="nil"/>
              <w:left w:color="000000" w:sz="4" w:val="nil"/>
              <w:bottom w:color="000000" w:sz="4" w:val="nil"/>
              <w:right w:color="000000" w:sz="4" w:val="nil"/>
            </w:tcBorders>
            <w:tcMar>
              <w:top w:type="dxa" w:w="0"/>
              <w:left w:type="dxa" w:w="108"/>
              <w:bottom w:type="dxa" w:w="0"/>
              <w:right w:type="dxa" w:w="108"/>
            </w:tcMar>
          </w:tcPr>
          <w:p w14:paraId="20010000">
            <w:pPr>
              <w:ind/>
              <w:jc w:val="both"/>
              <w:rPr>
                <w:rFonts w:ascii="Arial" w:hAnsi="Arial"/>
                <w:sz w:val="26"/>
              </w:rPr>
            </w:pPr>
          </w:p>
        </w:tc>
        <w:tc>
          <w:tcPr>
            <w:tcW w:type="dxa" w:w="4279"/>
            <w:tcBorders>
              <w:top w:color="000000" w:sz="4" w:val="nil"/>
              <w:left w:color="000000" w:sz="4" w:val="nil"/>
              <w:bottom w:color="000000" w:sz="4" w:val="nil"/>
              <w:right w:color="000000" w:sz="4" w:val="nil"/>
            </w:tcBorders>
            <w:tcMar>
              <w:top w:type="dxa" w:w="0"/>
              <w:left w:type="dxa" w:w="108"/>
              <w:bottom w:type="dxa" w:w="0"/>
              <w:right w:type="dxa" w:w="108"/>
            </w:tcMar>
          </w:tcPr>
          <w:p w14:paraId="21010000">
            <w:pPr>
              <w:pStyle w:val="Style_6"/>
              <w:spacing w:after="0" w:before="0" w:line="240" w:lineRule="auto"/>
              <w:ind w:firstLine="0" w:left="35" w:right="0"/>
              <w:jc w:val="both"/>
              <w:rPr>
                <w:rFonts w:ascii="Arial" w:hAnsi="Arial"/>
                <w:color w:val="000000"/>
                <w:spacing w:val="0"/>
                <w:sz w:val="20"/>
              </w:rPr>
            </w:pPr>
            <w:r>
              <w:rPr>
                <w:rFonts w:ascii="Arial" w:hAnsi="Arial"/>
                <w:color w:val="000000"/>
                <w:spacing w:val="0"/>
                <w:sz w:val="20"/>
              </w:rPr>
              <w:t>Приложение № 4 к решению Совета Новогоренского сельского поселения от 13.02.2024 № 53</w:t>
            </w:r>
          </w:p>
          <w:p w14:paraId="22010000">
            <w:pPr>
              <w:pStyle w:val="Style_6"/>
              <w:spacing w:after="0"/>
              <w:ind w:firstLine="0" w:left="35"/>
              <w:jc w:val="both"/>
              <w:rPr>
                <w:rFonts w:ascii="Arial" w:hAnsi="Arial"/>
                <w:sz w:val="20"/>
              </w:rPr>
            </w:pPr>
          </w:p>
          <w:p w14:paraId="23010000">
            <w:pPr>
              <w:pStyle w:val="Style_6"/>
              <w:spacing w:after="0"/>
              <w:ind w:firstLine="0" w:left="35"/>
              <w:jc w:val="both"/>
              <w:rPr>
                <w:rFonts w:ascii="Arial" w:hAnsi="Arial"/>
                <w:sz w:val="20"/>
              </w:rPr>
            </w:pPr>
            <w:r>
              <w:rPr>
                <w:rFonts w:ascii="Arial" w:hAnsi="Arial"/>
                <w:sz w:val="20"/>
              </w:rPr>
              <w:t>Приложение</w:t>
            </w:r>
            <w:r>
              <w:rPr>
                <w:rFonts w:ascii="Arial" w:hAnsi="Arial"/>
                <w:sz w:val="20"/>
              </w:rPr>
              <w:t xml:space="preserve"> 4</w:t>
            </w:r>
          </w:p>
          <w:p w14:paraId="24010000">
            <w:pPr>
              <w:pStyle w:val="Style_6"/>
              <w:spacing w:after="0"/>
              <w:ind w:firstLine="0" w:left="35"/>
              <w:jc w:val="both"/>
              <w:rPr>
                <w:rFonts w:ascii="Arial" w:hAnsi="Arial"/>
                <w:sz w:val="20"/>
              </w:rPr>
            </w:pPr>
            <w:r>
              <w:rPr>
                <w:rFonts w:ascii="Arial" w:hAnsi="Arial"/>
                <w:sz w:val="20"/>
              </w:rPr>
              <w:t>УТВЕРЖДЕНО</w:t>
            </w:r>
            <w:r>
              <w:rPr>
                <w:rFonts w:ascii="Arial" w:hAnsi="Arial"/>
                <w:sz w:val="20"/>
              </w:rPr>
              <w:t>:</w:t>
            </w:r>
          </w:p>
          <w:p w14:paraId="25010000">
            <w:pPr>
              <w:pStyle w:val="Style_6"/>
              <w:spacing w:after="0"/>
              <w:ind w:firstLine="0" w:left="35"/>
              <w:jc w:val="both"/>
              <w:rPr>
                <w:rFonts w:ascii="Arial" w:hAnsi="Arial"/>
                <w:sz w:val="20"/>
              </w:rPr>
            </w:pPr>
            <w:r>
              <w:rPr>
                <w:rFonts w:ascii="Arial" w:hAnsi="Arial"/>
                <w:sz w:val="20"/>
              </w:rPr>
              <w:t>Советом</w:t>
            </w:r>
            <w:r>
              <w:rPr>
                <w:rFonts w:ascii="Arial" w:hAnsi="Arial"/>
                <w:sz w:val="20"/>
              </w:rPr>
              <w:t xml:space="preserve"> </w:t>
            </w:r>
            <w:r>
              <w:rPr>
                <w:rFonts w:ascii="Arial" w:hAnsi="Arial"/>
                <w:sz w:val="20"/>
              </w:rPr>
              <w:t>Новогоренского</w:t>
            </w:r>
            <w:r>
              <w:rPr>
                <w:rFonts w:ascii="Arial" w:hAnsi="Arial"/>
                <w:sz w:val="20"/>
              </w:rPr>
              <w:t xml:space="preserve"> </w:t>
            </w:r>
            <w:r>
              <w:rPr>
                <w:rFonts w:ascii="Arial" w:hAnsi="Arial"/>
                <w:sz w:val="20"/>
              </w:rPr>
              <w:t>сельского</w:t>
            </w:r>
            <w:r>
              <w:rPr>
                <w:rFonts w:ascii="Arial" w:hAnsi="Arial"/>
                <w:sz w:val="20"/>
              </w:rPr>
              <w:t xml:space="preserve"> </w:t>
            </w:r>
            <w:r>
              <w:rPr>
                <w:rFonts w:ascii="Arial" w:hAnsi="Arial"/>
                <w:sz w:val="20"/>
              </w:rPr>
              <w:t>поселения</w:t>
            </w:r>
            <w:r>
              <w:rPr>
                <w:rFonts w:ascii="Arial" w:hAnsi="Arial"/>
                <w:sz w:val="20"/>
              </w:rPr>
              <w:t xml:space="preserve"> </w:t>
            </w:r>
            <w:r>
              <w:rPr>
                <w:rFonts w:ascii="Arial" w:hAnsi="Arial"/>
                <w:sz w:val="20"/>
              </w:rPr>
              <w:t>от</w:t>
            </w:r>
            <w:r>
              <w:rPr>
                <w:rFonts w:ascii="Arial" w:hAnsi="Arial"/>
                <w:sz w:val="20"/>
              </w:rPr>
              <w:t xml:space="preserve"> </w:t>
            </w:r>
            <w:r>
              <w:rPr>
                <w:rFonts w:ascii="Arial" w:hAnsi="Arial"/>
                <w:sz w:val="20"/>
              </w:rPr>
              <w:t>18</w:t>
            </w:r>
            <w:r>
              <w:rPr>
                <w:rFonts w:ascii="Arial" w:hAnsi="Arial"/>
                <w:sz w:val="20"/>
              </w:rPr>
              <w:t>.12.202</w:t>
            </w:r>
            <w:r>
              <w:rPr>
                <w:rFonts w:ascii="Arial" w:hAnsi="Arial"/>
                <w:sz w:val="20"/>
              </w:rPr>
              <w:t>3</w:t>
            </w:r>
            <w:r>
              <w:rPr>
                <w:rFonts w:ascii="Arial" w:hAnsi="Arial"/>
                <w:sz w:val="20"/>
              </w:rPr>
              <w:t xml:space="preserve">   </w:t>
            </w:r>
            <w:r>
              <w:rPr>
                <w:rFonts w:ascii="Arial" w:hAnsi="Arial"/>
                <w:sz w:val="20"/>
              </w:rPr>
              <w:t>№</w:t>
            </w:r>
            <w:r>
              <w:rPr>
                <w:rFonts w:ascii="Arial" w:hAnsi="Arial"/>
                <w:sz w:val="20"/>
              </w:rPr>
              <w:t xml:space="preserve"> </w:t>
            </w:r>
            <w:r>
              <w:rPr>
                <w:rFonts w:ascii="Arial" w:hAnsi="Arial"/>
                <w:sz w:val="20"/>
              </w:rPr>
              <w:t>4</w:t>
            </w:r>
            <w:r>
              <w:rPr>
                <w:rFonts w:ascii="Arial" w:hAnsi="Arial"/>
                <w:sz w:val="20"/>
              </w:rPr>
              <w:t xml:space="preserve">1 </w:t>
            </w:r>
          </w:p>
          <w:p w14:paraId="26010000">
            <w:pPr>
              <w:pStyle w:val="Style_6"/>
              <w:spacing w:after="0"/>
              <w:ind w:firstLine="0" w:left="35"/>
              <w:jc w:val="both"/>
              <w:rPr>
                <w:rFonts w:ascii="Arial" w:hAnsi="Arial"/>
                <w:sz w:val="20"/>
              </w:rPr>
            </w:pPr>
            <w:r>
              <w:rPr>
                <w:rFonts w:ascii="Arial" w:hAnsi="Arial"/>
                <w:sz w:val="20"/>
              </w:rPr>
              <w:t>«О</w:t>
            </w:r>
            <w:r>
              <w:rPr>
                <w:rFonts w:ascii="Arial" w:hAnsi="Arial"/>
                <w:sz w:val="20"/>
              </w:rPr>
              <w:t xml:space="preserve"> </w:t>
            </w:r>
            <w:r>
              <w:rPr>
                <w:rFonts w:ascii="Arial" w:hAnsi="Arial"/>
                <w:sz w:val="20"/>
              </w:rPr>
              <w:t>бюджете</w:t>
            </w:r>
            <w:r>
              <w:rPr>
                <w:rFonts w:ascii="Arial" w:hAnsi="Arial"/>
                <w:sz w:val="20"/>
              </w:rPr>
              <w:t xml:space="preserve"> </w:t>
            </w:r>
            <w:r>
              <w:rPr>
                <w:rFonts w:ascii="Arial" w:hAnsi="Arial"/>
                <w:sz w:val="20"/>
              </w:rPr>
              <w:t>муниципального</w:t>
            </w:r>
            <w:r>
              <w:rPr>
                <w:rFonts w:ascii="Arial" w:hAnsi="Arial"/>
                <w:sz w:val="20"/>
              </w:rPr>
              <w:t xml:space="preserve"> </w:t>
            </w:r>
            <w:r>
              <w:rPr>
                <w:rFonts w:ascii="Arial" w:hAnsi="Arial"/>
                <w:sz w:val="20"/>
              </w:rPr>
              <w:t>образования</w:t>
            </w:r>
            <w:r>
              <w:rPr>
                <w:rFonts w:ascii="Arial" w:hAnsi="Arial"/>
                <w:sz w:val="20"/>
              </w:rPr>
              <w:t xml:space="preserve"> </w:t>
            </w:r>
            <w:r>
              <w:rPr>
                <w:rFonts w:ascii="Arial" w:hAnsi="Arial"/>
                <w:sz w:val="20"/>
              </w:rPr>
              <w:t>«Новогоренское</w:t>
            </w:r>
            <w:r>
              <w:rPr>
                <w:rFonts w:ascii="Arial" w:hAnsi="Arial"/>
                <w:sz w:val="20"/>
              </w:rPr>
              <w:t xml:space="preserve"> </w:t>
            </w:r>
            <w:r>
              <w:rPr>
                <w:rFonts w:ascii="Arial" w:hAnsi="Arial"/>
                <w:sz w:val="20"/>
              </w:rPr>
              <w:t>сельское</w:t>
            </w:r>
            <w:r>
              <w:rPr>
                <w:rFonts w:ascii="Arial" w:hAnsi="Arial"/>
                <w:sz w:val="20"/>
              </w:rPr>
              <w:t xml:space="preserve"> </w:t>
            </w:r>
            <w:r>
              <w:rPr>
                <w:rFonts w:ascii="Arial" w:hAnsi="Arial"/>
                <w:sz w:val="20"/>
              </w:rPr>
              <w:t>поселение</w:t>
            </w:r>
            <w:r>
              <w:rPr>
                <w:rFonts w:ascii="Arial" w:hAnsi="Arial"/>
                <w:sz w:val="20"/>
              </w:rPr>
              <w:t xml:space="preserve"> </w:t>
            </w:r>
            <w:r>
              <w:rPr>
                <w:rFonts w:ascii="Arial" w:hAnsi="Arial"/>
                <w:sz w:val="20"/>
              </w:rPr>
              <w:t>на</w:t>
            </w:r>
            <w:r>
              <w:rPr>
                <w:rFonts w:ascii="Arial" w:hAnsi="Arial"/>
                <w:sz w:val="20"/>
              </w:rPr>
              <w:t xml:space="preserve"> 202</w:t>
            </w:r>
            <w:r>
              <w:rPr>
                <w:rFonts w:ascii="Arial" w:hAnsi="Arial"/>
                <w:sz w:val="20"/>
              </w:rPr>
              <w:t>4</w:t>
            </w:r>
            <w:r>
              <w:rPr>
                <w:rFonts w:ascii="Arial" w:hAnsi="Arial"/>
                <w:sz w:val="20"/>
              </w:rPr>
              <w:t xml:space="preserve"> </w:t>
            </w:r>
            <w:r>
              <w:rPr>
                <w:rFonts w:ascii="Arial" w:hAnsi="Arial"/>
                <w:sz w:val="20"/>
              </w:rPr>
              <w:t>год</w:t>
            </w:r>
            <w:r>
              <w:rPr>
                <w:rFonts w:ascii="Arial" w:hAnsi="Arial"/>
                <w:sz w:val="20"/>
              </w:rPr>
              <w:t xml:space="preserve"> </w:t>
            </w:r>
            <w:r>
              <w:rPr>
                <w:rFonts w:ascii="Arial" w:hAnsi="Arial"/>
                <w:sz w:val="20"/>
              </w:rPr>
              <w:t>и</w:t>
            </w:r>
            <w:r>
              <w:rPr>
                <w:rFonts w:ascii="Arial" w:hAnsi="Arial"/>
                <w:sz w:val="20"/>
              </w:rPr>
              <w:t xml:space="preserve"> </w:t>
            </w:r>
            <w:r>
              <w:rPr>
                <w:rFonts w:ascii="Arial" w:hAnsi="Arial"/>
                <w:sz w:val="20"/>
              </w:rPr>
              <w:t>на</w:t>
            </w:r>
            <w:r>
              <w:rPr>
                <w:rFonts w:ascii="Arial" w:hAnsi="Arial"/>
                <w:sz w:val="20"/>
              </w:rPr>
              <w:t xml:space="preserve"> </w:t>
            </w:r>
            <w:r>
              <w:rPr>
                <w:rFonts w:ascii="Arial" w:hAnsi="Arial"/>
                <w:sz w:val="20"/>
              </w:rPr>
              <w:t>плановый</w:t>
            </w:r>
            <w:r>
              <w:rPr>
                <w:rFonts w:ascii="Arial" w:hAnsi="Arial"/>
                <w:sz w:val="20"/>
              </w:rPr>
              <w:t xml:space="preserve"> </w:t>
            </w:r>
            <w:r>
              <w:rPr>
                <w:rFonts w:ascii="Arial" w:hAnsi="Arial"/>
                <w:sz w:val="20"/>
              </w:rPr>
              <w:t>период</w:t>
            </w:r>
            <w:r>
              <w:rPr>
                <w:rFonts w:ascii="Arial" w:hAnsi="Arial"/>
                <w:sz w:val="20"/>
              </w:rPr>
              <w:t xml:space="preserve"> 202</w:t>
            </w:r>
            <w:r>
              <w:rPr>
                <w:rFonts w:ascii="Arial" w:hAnsi="Arial"/>
                <w:sz w:val="20"/>
              </w:rPr>
              <w:t>5</w:t>
            </w:r>
            <w:r>
              <w:rPr>
                <w:rFonts w:ascii="Arial" w:hAnsi="Arial"/>
                <w:sz w:val="20"/>
              </w:rPr>
              <w:t xml:space="preserve"> </w:t>
            </w:r>
            <w:r>
              <w:rPr>
                <w:rFonts w:ascii="Arial" w:hAnsi="Arial"/>
                <w:sz w:val="20"/>
              </w:rPr>
              <w:t>и</w:t>
            </w:r>
            <w:r>
              <w:rPr>
                <w:rFonts w:ascii="Arial" w:hAnsi="Arial"/>
                <w:sz w:val="20"/>
              </w:rPr>
              <w:t xml:space="preserve"> 202</w:t>
            </w:r>
            <w:r>
              <w:rPr>
                <w:rFonts w:ascii="Arial" w:hAnsi="Arial"/>
                <w:sz w:val="20"/>
              </w:rPr>
              <w:t>6</w:t>
            </w:r>
            <w:r>
              <w:rPr>
                <w:rFonts w:ascii="Arial" w:hAnsi="Arial"/>
                <w:sz w:val="20"/>
              </w:rPr>
              <w:t xml:space="preserve"> </w:t>
            </w:r>
            <w:r>
              <w:rPr>
                <w:rFonts w:ascii="Arial" w:hAnsi="Arial"/>
                <w:sz w:val="20"/>
              </w:rPr>
              <w:t>годов»</w:t>
            </w:r>
          </w:p>
        </w:tc>
      </w:tr>
    </w:tbl>
    <w:p w14:paraId="27010000">
      <w:pPr>
        <w:pStyle w:val="Style_6"/>
        <w:tabs>
          <w:tab w:leader="none" w:pos="818" w:val="left"/>
        </w:tabs>
        <w:spacing w:after="0"/>
        <w:ind w:firstLine="0" w:left="284"/>
        <w:rPr>
          <w:rFonts w:ascii="Arial" w:hAnsi="Arial"/>
          <w:b w:val="1"/>
          <w:sz w:val="24"/>
        </w:rPr>
      </w:pPr>
    </w:p>
    <w:p w14:paraId="28010000">
      <w:pPr>
        <w:pStyle w:val="Style_6"/>
        <w:spacing w:after="0"/>
        <w:ind w:firstLine="0" w:left="0"/>
        <w:jc w:val="center"/>
        <w:rPr>
          <w:rFonts w:ascii="Arial" w:hAnsi="Arial"/>
          <w:b w:val="1"/>
          <w:sz w:val="24"/>
        </w:rPr>
      </w:pPr>
      <w:r>
        <w:rPr>
          <w:rFonts w:ascii="Arial" w:hAnsi="Arial"/>
          <w:b w:val="1"/>
          <w:sz w:val="24"/>
        </w:rPr>
        <w:t>Ведомственная</w:t>
      </w:r>
      <w:r>
        <w:rPr>
          <w:rFonts w:ascii="Arial" w:hAnsi="Arial"/>
          <w:b w:val="1"/>
          <w:sz w:val="24"/>
        </w:rPr>
        <w:t xml:space="preserve"> </w:t>
      </w:r>
      <w:r>
        <w:rPr>
          <w:rFonts w:ascii="Arial" w:hAnsi="Arial"/>
          <w:b w:val="1"/>
          <w:sz w:val="24"/>
        </w:rPr>
        <w:t>структура</w:t>
      </w:r>
      <w:r>
        <w:rPr>
          <w:rFonts w:ascii="Arial" w:hAnsi="Arial"/>
          <w:b w:val="1"/>
          <w:sz w:val="24"/>
        </w:rPr>
        <w:t xml:space="preserve"> </w:t>
      </w:r>
      <w:r>
        <w:rPr>
          <w:rFonts w:ascii="Arial" w:hAnsi="Arial"/>
          <w:b w:val="1"/>
          <w:sz w:val="24"/>
        </w:rPr>
        <w:t>расходов</w:t>
      </w:r>
      <w:r>
        <w:rPr>
          <w:rFonts w:ascii="Arial" w:hAnsi="Arial"/>
          <w:b w:val="1"/>
          <w:sz w:val="24"/>
        </w:rPr>
        <w:t xml:space="preserve"> </w:t>
      </w:r>
      <w:r>
        <w:rPr>
          <w:rFonts w:ascii="Arial" w:hAnsi="Arial"/>
          <w:b w:val="1"/>
          <w:sz w:val="24"/>
        </w:rPr>
        <w:t>бюджета</w:t>
      </w:r>
      <w:r>
        <w:rPr>
          <w:rFonts w:ascii="Arial" w:hAnsi="Arial"/>
          <w:b w:val="1"/>
          <w:sz w:val="24"/>
        </w:rPr>
        <w:t xml:space="preserve"> </w:t>
      </w:r>
      <w:r>
        <w:rPr>
          <w:rFonts w:ascii="Arial" w:hAnsi="Arial"/>
          <w:b w:val="1"/>
          <w:sz w:val="24"/>
        </w:rPr>
        <w:t>МО</w:t>
      </w:r>
      <w:r>
        <w:rPr>
          <w:rFonts w:ascii="Arial" w:hAnsi="Arial"/>
          <w:b w:val="1"/>
          <w:sz w:val="24"/>
        </w:rPr>
        <w:t xml:space="preserve"> </w:t>
      </w:r>
      <w:r>
        <w:rPr>
          <w:rFonts w:ascii="Arial" w:hAnsi="Arial"/>
          <w:b w:val="1"/>
          <w:sz w:val="24"/>
        </w:rPr>
        <w:t>«Новогоренское</w:t>
      </w:r>
      <w:r>
        <w:rPr>
          <w:rFonts w:ascii="Arial" w:hAnsi="Arial"/>
          <w:b w:val="1"/>
          <w:sz w:val="24"/>
        </w:rPr>
        <w:t xml:space="preserve"> </w:t>
      </w:r>
      <w:r>
        <w:rPr>
          <w:rFonts w:ascii="Arial" w:hAnsi="Arial"/>
          <w:b w:val="1"/>
          <w:sz w:val="24"/>
        </w:rPr>
        <w:t>сельское</w:t>
      </w:r>
      <w:r>
        <w:rPr>
          <w:rFonts w:ascii="Arial" w:hAnsi="Arial"/>
          <w:b w:val="1"/>
          <w:sz w:val="24"/>
        </w:rPr>
        <w:t xml:space="preserve"> </w:t>
      </w:r>
      <w:r>
        <w:rPr>
          <w:rFonts w:ascii="Arial" w:hAnsi="Arial"/>
          <w:b w:val="1"/>
          <w:sz w:val="24"/>
        </w:rPr>
        <w:t>поселение»</w:t>
      </w:r>
      <w:r>
        <w:rPr>
          <w:rFonts w:ascii="Arial" w:hAnsi="Arial"/>
          <w:b w:val="1"/>
          <w:sz w:val="24"/>
        </w:rPr>
        <w:t xml:space="preserve"> </w:t>
      </w:r>
      <w:r>
        <w:rPr>
          <w:rFonts w:ascii="Arial" w:hAnsi="Arial"/>
          <w:b w:val="1"/>
          <w:sz w:val="24"/>
        </w:rPr>
        <w:t>на</w:t>
      </w:r>
      <w:r>
        <w:rPr>
          <w:rFonts w:ascii="Arial" w:hAnsi="Arial"/>
          <w:b w:val="1"/>
          <w:sz w:val="24"/>
        </w:rPr>
        <w:t xml:space="preserve"> 202</w:t>
      </w:r>
      <w:r>
        <w:rPr>
          <w:rFonts w:ascii="Arial" w:hAnsi="Arial"/>
          <w:b w:val="1"/>
          <w:sz w:val="24"/>
        </w:rPr>
        <w:t>4</w:t>
      </w:r>
      <w:r>
        <w:rPr>
          <w:rFonts w:ascii="Arial" w:hAnsi="Arial"/>
          <w:b w:val="1"/>
          <w:sz w:val="24"/>
        </w:rPr>
        <w:t xml:space="preserve"> </w:t>
      </w:r>
      <w:r>
        <w:rPr>
          <w:rFonts w:ascii="Arial" w:hAnsi="Arial"/>
          <w:b w:val="1"/>
          <w:sz w:val="24"/>
        </w:rPr>
        <w:t>год</w:t>
      </w:r>
      <w:r>
        <w:rPr>
          <w:rFonts w:ascii="Arial" w:hAnsi="Arial"/>
          <w:b w:val="1"/>
          <w:sz w:val="24"/>
        </w:rPr>
        <w:t xml:space="preserve"> </w:t>
      </w:r>
    </w:p>
    <w:p w14:paraId="29010000">
      <w:pPr>
        <w:pStyle w:val="Style_6"/>
        <w:spacing w:after="0"/>
        <w:ind w:firstLine="0" w:left="0"/>
        <w:jc w:val="center"/>
        <w:rPr>
          <w:rFonts w:ascii="Arial" w:hAnsi="Arial"/>
          <w:b w:val="1"/>
          <w:sz w:val="24"/>
        </w:rPr>
      </w:pPr>
      <w:r>
        <w:rPr>
          <w:rFonts w:ascii="Arial" w:hAnsi="Arial"/>
          <w:b w:val="1"/>
          <w:sz w:val="24"/>
        </w:rPr>
        <w:t>и</w:t>
      </w:r>
      <w:r>
        <w:rPr>
          <w:rFonts w:ascii="Arial" w:hAnsi="Arial"/>
          <w:b w:val="1"/>
          <w:sz w:val="24"/>
        </w:rPr>
        <w:t xml:space="preserve"> </w:t>
      </w:r>
      <w:r>
        <w:rPr>
          <w:rFonts w:ascii="Arial" w:hAnsi="Arial"/>
          <w:b w:val="1"/>
          <w:sz w:val="24"/>
        </w:rPr>
        <w:t>на</w:t>
      </w:r>
      <w:r>
        <w:rPr>
          <w:rFonts w:ascii="Arial" w:hAnsi="Arial"/>
          <w:b w:val="1"/>
          <w:sz w:val="24"/>
        </w:rPr>
        <w:t xml:space="preserve"> </w:t>
      </w:r>
      <w:r>
        <w:rPr>
          <w:rFonts w:ascii="Arial" w:hAnsi="Arial"/>
          <w:b w:val="1"/>
          <w:sz w:val="24"/>
        </w:rPr>
        <w:t>плановый</w:t>
      </w:r>
      <w:r>
        <w:rPr>
          <w:rFonts w:ascii="Arial" w:hAnsi="Arial"/>
          <w:b w:val="1"/>
          <w:sz w:val="24"/>
        </w:rPr>
        <w:t xml:space="preserve"> </w:t>
      </w:r>
      <w:r>
        <w:rPr>
          <w:rFonts w:ascii="Arial" w:hAnsi="Arial"/>
          <w:b w:val="1"/>
          <w:sz w:val="24"/>
        </w:rPr>
        <w:t>период</w:t>
      </w:r>
      <w:r>
        <w:rPr>
          <w:rFonts w:ascii="Arial" w:hAnsi="Arial"/>
          <w:b w:val="1"/>
          <w:sz w:val="24"/>
        </w:rPr>
        <w:t xml:space="preserve"> 202</w:t>
      </w:r>
      <w:r>
        <w:rPr>
          <w:rFonts w:ascii="Arial" w:hAnsi="Arial"/>
          <w:b w:val="1"/>
          <w:sz w:val="24"/>
        </w:rPr>
        <w:t>5</w:t>
      </w:r>
      <w:r>
        <w:rPr>
          <w:rFonts w:ascii="Arial" w:hAnsi="Arial"/>
          <w:b w:val="1"/>
          <w:sz w:val="24"/>
        </w:rPr>
        <w:t xml:space="preserve"> </w:t>
      </w:r>
      <w:r>
        <w:rPr>
          <w:rFonts w:ascii="Arial" w:hAnsi="Arial"/>
          <w:b w:val="1"/>
          <w:sz w:val="24"/>
        </w:rPr>
        <w:t>и</w:t>
      </w:r>
      <w:r>
        <w:rPr>
          <w:rFonts w:ascii="Arial" w:hAnsi="Arial"/>
          <w:b w:val="1"/>
          <w:sz w:val="24"/>
        </w:rPr>
        <w:t xml:space="preserve"> 202</w:t>
      </w:r>
      <w:r>
        <w:rPr>
          <w:rFonts w:ascii="Arial" w:hAnsi="Arial"/>
          <w:b w:val="1"/>
          <w:sz w:val="24"/>
        </w:rPr>
        <w:t>6</w:t>
      </w:r>
      <w:r>
        <w:rPr>
          <w:rFonts w:ascii="Arial" w:hAnsi="Arial"/>
          <w:b w:val="1"/>
          <w:sz w:val="24"/>
        </w:rPr>
        <w:t xml:space="preserve"> </w:t>
      </w:r>
      <w:r>
        <w:rPr>
          <w:rFonts w:ascii="Arial" w:hAnsi="Arial"/>
          <w:b w:val="1"/>
          <w:sz w:val="24"/>
        </w:rPr>
        <w:t>годов</w:t>
      </w:r>
    </w:p>
    <w:p w14:paraId="2A010000">
      <w:pPr>
        <w:pStyle w:val="Style_6"/>
        <w:spacing w:after="0"/>
        <w:ind w:firstLine="0" w:left="0"/>
        <w:jc w:val="center"/>
        <w:rPr>
          <w:rFonts w:ascii="Arial" w:hAnsi="Arial"/>
          <w:b w:val="1"/>
          <w:sz w:val="24"/>
        </w:rPr>
      </w:pPr>
    </w:p>
    <w:tbl>
      <w:tblPr>
        <w:tblStyle w:val="Style_7"/>
        <w:tblBorders>
          <w:top w:color="000000" w:sz="4" w:val="single"/>
          <w:left w:color="000000" w:sz="4" w:val="single"/>
          <w:bottom w:color="000000" w:sz="4" w:val="single"/>
          <w:right w:color="000000" w:sz="4" w:val="single"/>
        </w:tblBorders>
        <w:tblLayout w:type="fixed"/>
      </w:tblPr>
      <w:tblGrid>
        <w:gridCol w:w="5815"/>
        <w:gridCol w:w="900"/>
        <w:gridCol w:w="1224"/>
        <w:gridCol w:w="1680"/>
        <w:gridCol/>
        <w:gridCol w:w="1312"/>
        <w:gridCol w:w="1284"/>
        <w:gridCol w:w="1315"/>
      </w:tblGrid>
      <w:tr>
        <w:trPr>
          <w:trHeight w:hRule="atLeast" w:val="329"/>
        </w:trPr>
        <w:tc>
          <w:tcPr>
            <w:tcW w:type="dxa" w:w="5815"/>
            <w:vMerge w:val="restart"/>
            <w:tcBorders>
              <w:top w:color="000000" w:sz="6" w:val="single"/>
              <w:left w:color="000000" w:sz="6" w:val="single"/>
              <w:bottom w:color="000000" w:sz="6" w:val="single"/>
              <w:right w:color="000000" w:sz="6" w:val="single"/>
            </w:tcBorders>
            <w:vAlign w:val="center"/>
          </w:tcPr>
          <w:p w14:paraId="2B010000">
            <w:pPr>
              <w:ind/>
              <w:jc w:val="center"/>
              <w:rPr>
                <w:rFonts w:ascii="Arial" w:hAnsi="Arial"/>
                <w:sz w:val="20"/>
              </w:rPr>
            </w:pPr>
            <w:r>
              <w:rPr>
                <w:rFonts w:ascii="Arial" w:hAnsi="Arial"/>
                <w:sz w:val="20"/>
              </w:rPr>
              <w:t>Наименование</w:t>
            </w:r>
          </w:p>
        </w:tc>
        <w:tc>
          <w:tcPr>
            <w:tcW w:type="dxa" w:w="900"/>
            <w:vMerge w:val="restart"/>
            <w:tcBorders>
              <w:top w:color="000000" w:sz="6" w:val="single"/>
              <w:left w:color="000000" w:sz="6" w:val="single"/>
              <w:bottom w:color="000000" w:sz="6" w:val="single"/>
              <w:right w:color="000000" w:sz="6" w:val="single"/>
            </w:tcBorders>
            <w:vAlign w:val="center"/>
          </w:tcPr>
          <w:p w14:paraId="2C010000">
            <w:pPr>
              <w:ind/>
              <w:jc w:val="center"/>
              <w:rPr>
                <w:rFonts w:ascii="Arial" w:hAnsi="Arial"/>
                <w:sz w:val="20"/>
              </w:rPr>
            </w:pPr>
            <w:r>
              <w:rPr>
                <w:rFonts w:ascii="Arial" w:hAnsi="Arial"/>
                <w:sz w:val="20"/>
              </w:rPr>
              <w:t>Ведом-ство</w:t>
            </w:r>
          </w:p>
        </w:tc>
        <w:tc>
          <w:tcPr>
            <w:tcW w:type="dxa" w:w="1224"/>
            <w:vMerge w:val="restart"/>
            <w:tcBorders>
              <w:top w:color="000000" w:sz="6" w:val="single"/>
              <w:left w:color="000000" w:sz="6" w:val="single"/>
              <w:bottom w:color="000000" w:sz="6" w:val="single"/>
              <w:right w:color="000000" w:sz="6" w:val="single"/>
            </w:tcBorders>
            <w:vAlign w:val="center"/>
          </w:tcPr>
          <w:p w14:paraId="2D010000">
            <w:pPr>
              <w:ind/>
              <w:jc w:val="center"/>
              <w:rPr>
                <w:rFonts w:ascii="Arial" w:hAnsi="Arial"/>
                <w:sz w:val="20"/>
              </w:rPr>
            </w:pPr>
            <w:r>
              <w:rPr>
                <w:rFonts w:ascii="Arial" w:hAnsi="Arial"/>
                <w:sz w:val="20"/>
              </w:rPr>
              <w:t>Раздел, подраздел</w:t>
            </w:r>
          </w:p>
        </w:tc>
        <w:tc>
          <w:tcPr>
            <w:tcW w:type="dxa" w:w="1680"/>
            <w:vMerge w:val="restart"/>
            <w:tcBorders>
              <w:top w:color="000000" w:sz="6" w:val="single"/>
              <w:left w:color="000000" w:sz="6" w:val="single"/>
              <w:bottom w:color="000000" w:sz="6" w:val="single"/>
              <w:right w:color="000000" w:sz="6" w:val="single"/>
            </w:tcBorders>
            <w:vAlign w:val="center"/>
          </w:tcPr>
          <w:p w14:paraId="2E010000">
            <w:pPr>
              <w:ind/>
              <w:jc w:val="center"/>
              <w:rPr>
                <w:rFonts w:ascii="Arial" w:hAnsi="Arial"/>
                <w:sz w:val="20"/>
              </w:rPr>
            </w:pPr>
            <w:r>
              <w:rPr>
                <w:rFonts w:ascii="Arial" w:hAnsi="Arial"/>
                <w:sz w:val="20"/>
              </w:rPr>
              <w:t>Целевая статья</w:t>
            </w:r>
          </w:p>
        </w:tc>
        <w:tc>
          <w:tcPr>
            <w:vMerge w:val="restart"/>
            <w:tcBorders>
              <w:top w:color="000000" w:sz="6" w:val="single"/>
              <w:left w:color="000000" w:sz="6" w:val="single"/>
              <w:bottom w:color="000000" w:sz="6" w:val="single"/>
              <w:right w:color="000000" w:sz="6" w:val="single"/>
            </w:tcBorders>
            <w:vAlign w:val="center"/>
          </w:tcPr>
          <w:p w14:paraId="2F010000">
            <w:pPr>
              <w:ind/>
              <w:jc w:val="center"/>
              <w:rPr>
                <w:rFonts w:ascii="Arial" w:hAnsi="Arial"/>
                <w:sz w:val="20"/>
              </w:rPr>
            </w:pPr>
            <w:r>
              <w:rPr>
                <w:rFonts w:ascii="Arial" w:hAnsi="Arial"/>
                <w:sz w:val="20"/>
              </w:rPr>
              <w:t>Вид рас-ходов</w:t>
            </w:r>
          </w:p>
        </w:tc>
        <w:tc>
          <w:tcPr>
            <w:tcW w:type="dxa" w:w="3911"/>
            <w:gridSpan w:val="3"/>
            <w:tcBorders>
              <w:top w:color="000000" w:sz="6" w:val="single"/>
              <w:left w:color="000000" w:sz="6" w:val="single"/>
              <w:bottom w:color="000000" w:sz="6" w:val="single"/>
              <w:right w:color="000000" w:sz="6" w:val="single"/>
            </w:tcBorders>
            <w:vAlign w:val="center"/>
          </w:tcPr>
          <w:p w14:paraId="30010000">
            <w:pPr>
              <w:ind/>
              <w:jc w:val="center"/>
              <w:rPr>
                <w:rFonts w:ascii="Arial" w:hAnsi="Arial"/>
                <w:sz w:val="20"/>
              </w:rPr>
            </w:pPr>
            <w:r>
              <w:rPr>
                <w:rFonts w:ascii="Arial" w:hAnsi="Arial"/>
                <w:sz w:val="20"/>
              </w:rPr>
              <w:t>Сумма, тыс. рублей</w:t>
            </w:r>
          </w:p>
        </w:tc>
      </w:tr>
      <w:tr>
        <w:trPr>
          <w:trHeight w:hRule="atLeast" w:val="353"/>
        </w:trPr>
        <w:tc>
          <w:tcPr>
            <w:tcW w:type="dxa" w:w="5815"/>
            <w:gridSpan w:val="1"/>
            <w:vMerge w:val="continue"/>
            <w:tcBorders>
              <w:top w:color="000000" w:sz="6" w:val="single"/>
              <w:left w:color="000000" w:sz="6" w:val="single"/>
              <w:bottom w:color="000000" w:sz="6" w:val="single"/>
              <w:right w:color="000000" w:sz="6" w:val="single"/>
            </w:tcBorders>
            <w:vAlign w:val="center"/>
          </w:tcPr>
          <w:p/>
        </w:tc>
        <w:tc>
          <w:tcPr>
            <w:tcW w:type="dxa" w:w="900"/>
            <w:gridSpan w:val="1"/>
            <w:vMerge w:val="continue"/>
            <w:tcBorders>
              <w:top w:color="000000" w:sz="6" w:val="single"/>
              <w:left w:color="000000" w:sz="6" w:val="single"/>
              <w:bottom w:color="000000" w:sz="6" w:val="single"/>
              <w:right w:color="000000" w:sz="6" w:val="single"/>
            </w:tcBorders>
            <w:vAlign w:val="center"/>
          </w:tcPr>
          <w:p/>
        </w:tc>
        <w:tc>
          <w:tcPr>
            <w:tcW w:type="dxa" w:w="1224"/>
            <w:gridSpan w:val="1"/>
            <w:vMerge w:val="continue"/>
            <w:tcBorders>
              <w:top w:color="000000" w:sz="6" w:val="single"/>
              <w:left w:color="000000" w:sz="6" w:val="single"/>
              <w:bottom w:color="000000" w:sz="6" w:val="single"/>
              <w:right w:color="000000" w:sz="6" w:val="single"/>
            </w:tcBorders>
            <w:vAlign w:val="center"/>
          </w:tcPr>
          <w:p/>
        </w:tc>
        <w:tc>
          <w:tcPr>
            <w:tcW w:type="dxa" w:w="1680"/>
            <w:gridSpan w:val="1"/>
            <w:vMerge w:val="continue"/>
            <w:tcBorders>
              <w:top w:color="000000" w:sz="6" w:val="single"/>
              <w:left w:color="000000" w:sz="6" w:val="single"/>
              <w:bottom w:color="000000" w:sz="6" w:val="single"/>
              <w:right w:color="000000" w:sz="6" w:val="single"/>
            </w:tcBorders>
            <w:vAlign w:val="center"/>
          </w:tcPr>
          <w:p/>
        </w:tc>
        <w:tc>
          <w:tcPr>
            <w:gridSpan w:val="1"/>
            <w:vMerge w:val="continue"/>
            <w:tcBorders>
              <w:top w:color="000000" w:sz="6" w:val="single"/>
              <w:left w:color="000000" w:sz="6" w:val="single"/>
              <w:bottom w:color="000000" w:sz="6" w:val="single"/>
              <w:right w:color="000000" w:sz="6" w:val="single"/>
            </w:tcBorders>
            <w:vAlign w:val="center"/>
          </w:tcPr>
          <w:p/>
        </w:tc>
        <w:tc>
          <w:tcPr>
            <w:tcW w:type="dxa" w:w="1312"/>
            <w:tcBorders>
              <w:top w:color="000000" w:sz="6" w:val="single"/>
              <w:left w:color="000000" w:sz="6" w:val="single"/>
              <w:bottom w:color="000000" w:sz="6" w:val="single"/>
              <w:right w:color="000000" w:sz="6" w:val="single"/>
            </w:tcBorders>
            <w:vAlign w:val="center"/>
          </w:tcPr>
          <w:p w14:paraId="31010000">
            <w:pPr>
              <w:ind/>
              <w:jc w:val="center"/>
              <w:rPr>
                <w:rFonts w:ascii="Arial" w:hAnsi="Arial"/>
                <w:sz w:val="20"/>
              </w:rPr>
            </w:pPr>
            <w:r>
              <w:rPr>
                <w:rFonts w:ascii="Arial" w:hAnsi="Arial"/>
                <w:sz w:val="20"/>
              </w:rPr>
              <w:t>2024 год</w:t>
            </w:r>
          </w:p>
        </w:tc>
        <w:tc>
          <w:tcPr>
            <w:tcW w:type="dxa" w:w="1284"/>
            <w:tcBorders>
              <w:top w:color="000000" w:sz="6" w:val="single"/>
              <w:left w:color="000000" w:sz="6" w:val="single"/>
              <w:bottom w:color="000000" w:sz="6" w:val="single"/>
              <w:right w:color="000000" w:sz="6" w:val="single"/>
            </w:tcBorders>
            <w:vAlign w:val="center"/>
          </w:tcPr>
          <w:p w14:paraId="32010000">
            <w:pPr>
              <w:ind/>
              <w:jc w:val="center"/>
              <w:rPr>
                <w:rFonts w:ascii="Arial" w:hAnsi="Arial"/>
                <w:sz w:val="20"/>
              </w:rPr>
            </w:pPr>
            <w:r>
              <w:rPr>
                <w:rFonts w:ascii="Arial" w:hAnsi="Arial"/>
                <w:sz w:val="20"/>
              </w:rPr>
              <w:t>2025 год</w:t>
            </w:r>
          </w:p>
        </w:tc>
        <w:tc>
          <w:tcPr>
            <w:tcW w:type="dxa" w:w="1315"/>
            <w:tcBorders>
              <w:top w:color="000000" w:sz="6" w:val="single"/>
              <w:left w:color="000000" w:sz="6" w:val="single"/>
              <w:bottom w:color="000000" w:sz="6" w:val="single"/>
              <w:right w:color="000000" w:sz="6" w:val="single"/>
            </w:tcBorders>
            <w:vAlign w:val="center"/>
          </w:tcPr>
          <w:p w14:paraId="33010000">
            <w:pPr>
              <w:ind/>
              <w:jc w:val="center"/>
              <w:rPr>
                <w:rFonts w:ascii="Arial" w:hAnsi="Arial"/>
                <w:sz w:val="20"/>
              </w:rPr>
            </w:pPr>
            <w:r>
              <w:rPr>
                <w:rFonts w:ascii="Arial" w:hAnsi="Arial"/>
                <w:sz w:val="20"/>
              </w:rPr>
              <w:t>2026 год</w:t>
            </w:r>
          </w:p>
        </w:tc>
      </w:tr>
      <w:tr>
        <w:trPr>
          <w:trHeight w:hRule="atLeast" w:val="289"/>
        </w:trPr>
        <w:tc>
          <w:tcPr>
            <w:tcW w:type="dxa" w:w="5815"/>
            <w:tcBorders>
              <w:top w:color="000000" w:sz="4" w:val="single"/>
              <w:left w:color="000000" w:sz="6" w:val="single"/>
              <w:bottom w:color="000000" w:sz="6" w:val="single"/>
              <w:right w:color="000000" w:sz="6" w:val="single"/>
            </w:tcBorders>
            <w:vAlign w:val="center"/>
          </w:tcPr>
          <w:p w14:paraId="34010000">
            <w:pPr>
              <w:ind/>
              <w:jc w:val="center"/>
              <w:rPr>
                <w:rFonts w:ascii="Arial" w:hAnsi="Arial"/>
                <w:sz w:val="20"/>
              </w:rPr>
            </w:pPr>
            <w:r>
              <w:rPr>
                <w:rFonts w:ascii="Arial" w:hAnsi="Arial"/>
                <w:sz w:val="20"/>
              </w:rPr>
              <w:t>1</w:t>
            </w:r>
          </w:p>
        </w:tc>
        <w:tc>
          <w:tcPr>
            <w:tcW w:type="dxa" w:w="900"/>
            <w:tcBorders>
              <w:top w:color="000000" w:sz="4" w:val="single"/>
              <w:left w:color="000000" w:sz="6" w:val="single"/>
              <w:bottom w:color="000000" w:sz="6" w:val="single"/>
              <w:right w:color="000000" w:sz="6" w:val="single"/>
            </w:tcBorders>
            <w:vAlign w:val="center"/>
          </w:tcPr>
          <w:p w14:paraId="35010000">
            <w:pPr>
              <w:ind/>
              <w:jc w:val="center"/>
              <w:rPr>
                <w:rFonts w:ascii="Arial" w:hAnsi="Arial"/>
                <w:sz w:val="20"/>
              </w:rPr>
            </w:pPr>
            <w:r>
              <w:rPr>
                <w:rFonts w:ascii="Arial" w:hAnsi="Arial"/>
                <w:sz w:val="20"/>
              </w:rPr>
              <w:t>2</w:t>
            </w:r>
          </w:p>
        </w:tc>
        <w:tc>
          <w:tcPr>
            <w:tcW w:type="dxa" w:w="1224"/>
            <w:tcBorders>
              <w:top w:color="000000" w:sz="4" w:val="single"/>
              <w:left w:color="000000" w:sz="6" w:val="single"/>
              <w:bottom w:color="000000" w:sz="6" w:val="single"/>
              <w:right w:color="000000" w:sz="6" w:val="single"/>
            </w:tcBorders>
            <w:vAlign w:val="center"/>
          </w:tcPr>
          <w:p w14:paraId="36010000">
            <w:pPr>
              <w:ind/>
              <w:jc w:val="center"/>
              <w:rPr>
                <w:rFonts w:ascii="Arial" w:hAnsi="Arial"/>
                <w:sz w:val="20"/>
              </w:rPr>
            </w:pPr>
            <w:r>
              <w:rPr>
                <w:rFonts w:ascii="Arial" w:hAnsi="Arial"/>
                <w:sz w:val="20"/>
              </w:rPr>
              <w:t>3</w:t>
            </w:r>
          </w:p>
        </w:tc>
        <w:tc>
          <w:tcPr>
            <w:tcW w:type="dxa" w:w="1680"/>
            <w:tcBorders>
              <w:top w:color="000000" w:sz="4" w:val="single"/>
              <w:left w:color="000000" w:sz="6" w:val="single"/>
              <w:bottom w:color="000000" w:sz="6" w:val="single"/>
              <w:right w:color="000000" w:sz="6" w:val="single"/>
            </w:tcBorders>
            <w:vAlign w:val="center"/>
          </w:tcPr>
          <w:p w14:paraId="37010000">
            <w:pPr>
              <w:ind/>
              <w:jc w:val="center"/>
              <w:rPr>
                <w:rFonts w:ascii="Arial" w:hAnsi="Arial"/>
                <w:sz w:val="20"/>
              </w:rPr>
            </w:pPr>
            <w:r>
              <w:rPr>
                <w:rFonts w:ascii="Arial" w:hAnsi="Arial"/>
                <w:sz w:val="20"/>
              </w:rPr>
              <w:t>4</w:t>
            </w:r>
          </w:p>
        </w:tc>
        <w:tc>
          <w:tcPr>
            <w:tcBorders>
              <w:top w:color="000000" w:sz="4" w:val="single"/>
              <w:left w:color="000000" w:sz="6" w:val="single"/>
              <w:bottom w:color="000000" w:sz="6" w:val="single"/>
              <w:right w:color="000000" w:sz="6" w:val="single"/>
            </w:tcBorders>
            <w:vAlign w:val="center"/>
          </w:tcPr>
          <w:p w14:paraId="38010000">
            <w:pPr>
              <w:ind/>
              <w:jc w:val="center"/>
              <w:rPr>
                <w:rFonts w:ascii="Arial" w:hAnsi="Arial"/>
                <w:sz w:val="20"/>
              </w:rPr>
            </w:pPr>
            <w:r>
              <w:rPr>
                <w:rFonts w:ascii="Arial" w:hAnsi="Arial"/>
                <w:sz w:val="20"/>
              </w:rPr>
              <w:t>5</w:t>
            </w:r>
          </w:p>
        </w:tc>
        <w:tc>
          <w:tcPr>
            <w:tcW w:type="dxa" w:w="1312"/>
            <w:tcBorders>
              <w:top w:color="000000" w:sz="6" w:val="single"/>
              <w:left w:color="000000" w:sz="6" w:val="single"/>
              <w:bottom w:color="000000" w:sz="6" w:val="single"/>
              <w:right w:color="000000" w:sz="6" w:val="single"/>
            </w:tcBorders>
            <w:vAlign w:val="center"/>
          </w:tcPr>
          <w:p w14:paraId="39010000">
            <w:pPr>
              <w:ind/>
              <w:jc w:val="center"/>
              <w:rPr>
                <w:rFonts w:ascii="Arial" w:hAnsi="Arial"/>
                <w:sz w:val="20"/>
              </w:rPr>
            </w:pPr>
            <w:r>
              <w:rPr>
                <w:rFonts w:ascii="Arial" w:hAnsi="Arial"/>
                <w:sz w:val="20"/>
              </w:rPr>
              <w:t>6</w:t>
            </w:r>
          </w:p>
        </w:tc>
        <w:tc>
          <w:tcPr>
            <w:tcW w:type="dxa" w:w="1284"/>
            <w:tcBorders>
              <w:top w:color="000000" w:sz="6" w:val="single"/>
              <w:left w:color="000000" w:sz="6" w:val="single"/>
              <w:bottom w:color="000000" w:sz="6" w:val="single"/>
              <w:right w:color="000000" w:sz="6" w:val="single"/>
            </w:tcBorders>
            <w:vAlign w:val="center"/>
          </w:tcPr>
          <w:p w14:paraId="3A010000">
            <w:pPr>
              <w:ind/>
              <w:jc w:val="center"/>
              <w:rPr>
                <w:rFonts w:ascii="Arial" w:hAnsi="Arial"/>
                <w:sz w:val="20"/>
              </w:rPr>
            </w:pPr>
            <w:r>
              <w:rPr>
                <w:rFonts w:ascii="Arial" w:hAnsi="Arial"/>
                <w:sz w:val="20"/>
              </w:rPr>
              <w:t>7</w:t>
            </w:r>
          </w:p>
        </w:tc>
        <w:tc>
          <w:tcPr>
            <w:tcW w:type="dxa" w:w="1315"/>
            <w:tcBorders>
              <w:top w:color="000000" w:sz="6" w:val="single"/>
              <w:left w:color="000000" w:sz="6" w:val="single"/>
              <w:bottom w:color="000000" w:sz="6" w:val="single"/>
              <w:right w:color="000000" w:sz="6" w:val="single"/>
            </w:tcBorders>
            <w:vAlign w:val="center"/>
          </w:tcPr>
          <w:p w14:paraId="3B010000">
            <w:pPr>
              <w:ind/>
              <w:jc w:val="center"/>
              <w:rPr>
                <w:rFonts w:ascii="Arial" w:hAnsi="Arial"/>
                <w:sz w:val="20"/>
              </w:rPr>
            </w:pPr>
            <w:r>
              <w:rPr>
                <w:rFonts w:ascii="Arial" w:hAnsi="Arial"/>
                <w:sz w:val="20"/>
              </w:rPr>
              <w:t>8</w:t>
            </w:r>
          </w:p>
        </w:tc>
      </w:tr>
      <w:tr>
        <w:trPr>
          <w:trHeight w:hRule="atLeast" w:val="278"/>
        </w:trPr>
        <w:tc>
          <w:tcPr>
            <w:tcW w:type="dxa" w:w="5815"/>
            <w:tcBorders>
              <w:top w:color="000000" w:sz="6" w:val="single"/>
              <w:left w:color="000000" w:sz="6" w:val="single"/>
              <w:bottom w:color="000000" w:sz="6" w:val="single"/>
              <w:right w:color="000000" w:sz="6" w:val="single"/>
            </w:tcBorders>
            <w:vAlign w:val="top"/>
          </w:tcPr>
          <w:p w14:paraId="3C010000">
            <w:pPr>
              <w:ind/>
              <w:jc w:val="both"/>
              <w:rPr>
                <w:rFonts w:ascii="Arial" w:hAnsi="Arial"/>
                <w:sz w:val="20"/>
              </w:rPr>
            </w:pPr>
            <w:r>
              <w:rPr>
                <w:rFonts w:ascii="Arial" w:hAnsi="Arial"/>
                <w:sz w:val="20"/>
              </w:rPr>
              <w:t>ВСЕГО РАСХОДОВ</w:t>
            </w:r>
          </w:p>
        </w:tc>
        <w:tc>
          <w:tcPr>
            <w:tcW w:type="dxa" w:w="900"/>
            <w:tcBorders>
              <w:top w:color="000000" w:sz="6" w:val="single"/>
              <w:left w:color="000000" w:sz="6" w:val="single"/>
              <w:bottom w:color="000000" w:sz="6" w:val="single"/>
              <w:right w:color="000000" w:sz="6" w:val="single"/>
            </w:tcBorders>
            <w:vAlign w:val="bottom"/>
          </w:tcPr>
          <w:p w14:paraId="3D010000"/>
        </w:tc>
        <w:tc>
          <w:tcPr>
            <w:tcW w:type="dxa" w:w="1224"/>
            <w:tcBorders>
              <w:top w:color="000000" w:sz="6" w:val="single"/>
              <w:left w:color="000000" w:sz="6" w:val="single"/>
              <w:bottom w:color="000000" w:sz="6" w:val="single"/>
              <w:right w:color="000000" w:sz="6" w:val="single"/>
            </w:tcBorders>
            <w:vAlign w:val="bottom"/>
          </w:tcPr>
          <w:p w14:paraId="3E010000">
            <w:pPr>
              <w:ind/>
              <w:jc w:val="center"/>
              <w:rPr>
                <w:rFonts w:ascii="Arial" w:hAnsi="Arial"/>
                <w:sz w:val="20"/>
              </w:rPr>
            </w:pPr>
          </w:p>
        </w:tc>
        <w:tc>
          <w:tcPr>
            <w:tcW w:type="dxa" w:w="1680"/>
            <w:tcBorders>
              <w:top w:color="000000" w:sz="6" w:val="single"/>
              <w:left w:color="000000" w:sz="6" w:val="single"/>
              <w:bottom w:color="000000" w:sz="6" w:val="single"/>
              <w:right w:color="000000" w:sz="6" w:val="single"/>
            </w:tcBorders>
            <w:vAlign w:val="bottom"/>
          </w:tcPr>
          <w:p w14:paraId="3F010000">
            <w:pPr>
              <w:ind/>
              <w:jc w:val="center"/>
              <w:rPr>
                <w:rFonts w:ascii="Arial" w:hAnsi="Arial"/>
                <w:sz w:val="20"/>
              </w:rPr>
            </w:pPr>
          </w:p>
        </w:tc>
        <w:tc>
          <w:tcPr>
            <w:tcBorders>
              <w:top w:color="000000" w:sz="6" w:val="single"/>
              <w:left w:color="000000" w:sz="6" w:val="single"/>
              <w:bottom w:color="000000" w:sz="6" w:val="single"/>
              <w:right w:color="000000" w:sz="6" w:val="single"/>
            </w:tcBorders>
            <w:vAlign w:val="bottom"/>
          </w:tcPr>
          <w:p w14:paraId="4001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41010000">
            <w:pPr>
              <w:ind/>
              <w:jc w:val="right"/>
              <w:rPr>
                <w:rFonts w:ascii="Arial" w:hAnsi="Arial"/>
                <w:sz w:val="20"/>
              </w:rPr>
            </w:pPr>
            <w:r>
              <w:rPr>
                <w:rFonts w:ascii="Arial" w:hAnsi="Arial"/>
                <w:sz w:val="20"/>
              </w:rPr>
              <w:t>9 890,9</w:t>
            </w:r>
          </w:p>
        </w:tc>
        <w:tc>
          <w:tcPr>
            <w:tcW w:type="dxa" w:w="1284"/>
            <w:tcBorders>
              <w:top w:color="000000" w:sz="6" w:val="single"/>
              <w:left w:color="000000" w:sz="6" w:val="single"/>
              <w:bottom w:color="000000" w:sz="6" w:val="single"/>
              <w:right w:color="000000" w:sz="6" w:val="single"/>
            </w:tcBorders>
            <w:vAlign w:val="bottom"/>
          </w:tcPr>
          <w:p w14:paraId="42010000">
            <w:pPr>
              <w:ind/>
              <w:jc w:val="right"/>
              <w:rPr>
                <w:rFonts w:ascii="Arial" w:hAnsi="Arial"/>
                <w:sz w:val="20"/>
              </w:rPr>
            </w:pPr>
            <w:r>
              <w:rPr>
                <w:rFonts w:ascii="Arial" w:hAnsi="Arial"/>
                <w:sz w:val="20"/>
              </w:rPr>
              <w:t>9 487,6</w:t>
            </w:r>
          </w:p>
        </w:tc>
        <w:tc>
          <w:tcPr>
            <w:tcW w:type="dxa" w:w="1315"/>
            <w:tcBorders>
              <w:top w:color="000000" w:sz="6" w:val="single"/>
              <w:left w:color="000000" w:sz="6" w:val="single"/>
              <w:bottom w:color="000000" w:sz="6" w:val="single"/>
              <w:right w:color="000000" w:sz="6" w:val="single"/>
            </w:tcBorders>
            <w:vAlign w:val="bottom"/>
          </w:tcPr>
          <w:p w14:paraId="43010000">
            <w:pPr>
              <w:ind/>
              <w:jc w:val="right"/>
              <w:rPr>
                <w:rFonts w:ascii="Arial" w:hAnsi="Arial"/>
                <w:sz w:val="20"/>
              </w:rPr>
            </w:pPr>
            <w:r>
              <w:rPr>
                <w:rFonts w:ascii="Arial" w:hAnsi="Arial"/>
                <w:sz w:val="20"/>
              </w:rPr>
              <w:t>9 535,7</w:t>
            </w:r>
          </w:p>
        </w:tc>
      </w:tr>
      <w:tr>
        <w:trPr>
          <w:trHeight w:hRule="atLeast" w:val="200"/>
        </w:trPr>
        <w:tc>
          <w:tcPr>
            <w:tcW w:type="dxa" w:w="5815"/>
            <w:tcBorders>
              <w:top w:color="000000" w:sz="6" w:val="single"/>
              <w:left w:color="000000" w:sz="6" w:val="single"/>
              <w:bottom w:color="000000" w:sz="6" w:val="single"/>
              <w:right w:color="000000" w:sz="6" w:val="single"/>
            </w:tcBorders>
            <w:vAlign w:val="top"/>
          </w:tcPr>
          <w:p w14:paraId="44010000">
            <w:pPr>
              <w:ind/>
              <w:jc w:val="both"/>
              <w:rPr>
                <w:rFonts w:ascii="Arial" w:hAnsi="Arial"/>
                <w:sz w:val="20"/>
              </w:rPr>
            </w:pPr>
            <w:r>
              <w:rPr>
                <w:rFonts w:ascii="Arial" w:hAnsi="Arial"/>
                <w:sz w:val="20"/>
              </w:rPr>
              <w:t>1. Администрация Новогоренского сельского поселения</w:t>
            </w:r>
          </w:p>
        </w:tc>
        <w:tc>
          <w:tcPr>
            <w:tcW w:type="dxa" w:w="900"/>
            <w:tcBorders>
              <w:top w:color="000000" w:sz="6" w:val="single"/>
              <w:left w:color="000000" w:sz="6" w:val="single"/>
              <w:bottom w:color="000000" w:sz="6" w:val="single"/>
              <w:right w:color="000000" w:sz="6" w:val="single"/>
            </w:tcBorders>
            <w:vAlign w:val="bottom"/>
          </w:tcPr>
          <w:p w14:paraId="45010000">
            <w:pPr>
              <w:ind/>
              <w:jc w:val="center"/>
              <w:rPr>
                <w:rFonts w:ascii="Arial" w:hAnsi="Arial"/>
                <w:sz w:val="20"/>
              </w:rPr>
            </w:pPr>
            <w:r>
              <w:rPr>
                <w:rFonts w:ascii="Arial" w:hAnsi="Arial"/>
                <w:sz w:val="20"/>
              </w:rPr>
              <w:t>901</w:t>
            </w:r>
          </w:p>
        </w:tc>
        <w:tc>
          <w:tcPr>
            <w:tcW w:type="dxa" w:w="1224"/>
            <w:tcBorders>
              <w:top w:color="000000" w:sz="6" w:val="single"/>
              <w:left w:color="000000" w:sz="6" w:val="single"/>
              <w:bottom w:color="000000" w:sz="6" w:val="single"/>
              <w:right w:color="000000" w:sz="6" w:val="single"/>
            </w:tcBorders>
            <w:vAlign w:val="bottom"/>
          </w:tcPr>
          <w:p w14:paraId="46010000">
            <w:pPr>
              <w:ind/>
              <w:jc w:val="center"/>
              <w:rPr>
                <w:rFonts w:ascii="Arial" w:hAnsi="Arial"/>
                <w:sz w:val="20"/>
              </w:rPr>
            </w:pPr>
          </w:p>
        </w:tc>
        <w:tc>
          <w:tcPr>
            <w:tcW w:type="dxa" w:w="1680"/>
            <w:tcBorders>
              <w:top w:color="000000" w:sz="6" w:val="single"/>
              <w:left w:color="000000" w:sz="6" w:val="single"/>
              <w:bottom w:color="000000" w:sz="6" w:val="single"/>
              <w:right w:color="000000" w:sz="6" w:val="single"/>
            </w:tcBorders>
            <w:vAlign w:val="bottom"/>
          </w:tcPr>
          <w:p w14:paraId="47010000">
            <w:pPr>
              <w:ind/>
              <w:jc w:val="center"/>
              <w:rPr>
                <w:rFonts w:ascii="Arial" w:hAnsi="Arial"/>
                <w:sz w:val="20"/>
              </w:rPr>
            </w:pPr>
          </w:p>
        </w:tc>
        <w:tc>
          <w:tcPr>
            <w:tcBorders>
              <w:top w:color="000000" w:sz="6" w:val="single"/>
              <w:left w:color="000000" w:sz="6" w:val="single"/>
              <w:bottom w:color="000000" w:sz="6" w:val="single"/>
              <w:right w:color="000000" w:sz="6" w:val="single"/>
            </w:tcBorders>
            <w:vAlign w:val="bottom"/>
          </w:tcPr>
          <w:p w14:paraId="4801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49010000">
            <w:pPr>
              <w:ind/>
              <w:jc w:val="right"/>
              <w:rPr>
                <w:rFonts w:ascii="Arial" w:hAnsi="Arial"/>
                <w:sz w:val="20"/>
              </w:rPr>
            </w:pPr>
            <w:r>
              <w:rPr>
                <w:rFonts w:ascii="Arial" w:hAnsi="Arial"/>
                <w:sz w:val="20"/>
              </w:rPr>
              <w:t>9 890,9</w:t>
            </w:r>
          </w:p>
        </w:tc>
        <w:tc>
          <w:tcPr>
            <w:tcW w:type="dxa" w:w="1284"/>
            <w:tcBorders>
              <w:top w:color="000000" w:sz="6" w:val="single"/>
              <w:left w:color="000000" w:sz="6" w:val="single"/>
              <w:bottom w:color="000000" w:sz="6" w:val="single"/>
              <w:right w:color="000000" w:sz="6" w:val="single"/>
            </w:tcBorders>
            <w:vAlign w:val="bottom"/>
          </w:tcPr>
          <w:p w14:paraId="4A010000">
            <w:pPr>
              <w:ind/>
              <w:jc w:val="right"/>
              <w:rPr>
                <w:rFonts w:ascii="Arial" w:hAnsi="Arial"/>
                <w:sz w:val="20"/>
              </w:rPr>
            </w:pPr>
            <w:r>
              <w:rPr>
                <w:rFonts w:ascii="Arial" w:hAnsi="Arial"/>
                <w:sz w:val="20"/>
              </w:rPr>
              <w:t>9 487,6</w:t>
            </w:r>
          </w:p>
        </w:tc>
        <w:tc>
          <w:tcPr>
            <w:tcW w:type="dxa" w:w="1315"/>
            <w:tcBorders>
              <w:top w:color="000000" w:sz="6" w:val="single"/>
              <w:left w:color="000000" w:sz="6" w:val="single"/>
              <w:bottom w:color="000000" w:sz="6" w:val="single"/>
              <w:right w:color="000000" w:sz="6" w:val="single"/>
            </w:tcBorders>
            <w:vAlign w:val="bottom"/>
          </w:tcPr>
          <w:p w14:paraId="4B010000">
            <w:pPr>
              <w:ind/>
              <w:jc w:val="right"/>
              <w:rPr>
                <w:rFonts w:ascii="Arial" w:hAnsi="Arial"/>
                <w:sz w:val="20"/>
              </w:rPr>
            </w:pPr>
            <w:r>
              <w:rPr>
                <w:rFonts w:ascii="Arial" w:hAnsi="Arial"/>
                <w:sz w:val="20"/>
              </w:rPr>
              <w:t>9 535,7</w:t>
            </w:r>
          </w:p>
        </w:tc>
      </w:tr>
      <w:tr>
        <w:trPr>
          <w:trHeight w:hRule="atLeast" w:val="200"/>
        </w:trPr>
        <w:tc>
          <w:tcPr>
            <w:tcW w:type="dxa" w:w="5815"/>
            <w:tcBorders>
              <w:top w:color="000000" w:sz="6" w:val="single"/>
              <w:left w:color="000000" w:sz="6" w:val="single"/>
              <w:bottom w:color="000000" w:sz="6" w:val="single"/>
              <w:right w:color="000000" w:sz="6" w:val="single"/>
            </w:tcBorders>
            <w:vAlign w:val="top"/>
          </w:tcPr>
          <w:p w14:paraId="4C010000">
            <w:pPr>
              <w:ind/>
              <w:jc w:val="both"/>
              <w:rPr>
                <w:rFonts w:ascii="Arial" w:hAnsi="Arial"/>
                <w:sz w:val="20"/>
              </w:rPr>
            </w:pPr>
            <w:r>
              <w:rPr>
                <w:rFonts w:ascii="Arial" w:hAnsi="Arial"/>
                <w:sz w:val="20"/>
              </w:rPr>
              <w:t>Общегосударственные вопросы</w:t>
            </w:r>
          </w:p>
        </w:tc>
        <w:tc>
          <w:tcPr>
            <w:tcW w:type="dxa" w:w="900"/>
            <w:tcBorders>
              <w:top w:color="000000" w:sz="6" w:val="single"/>
              <w:left w:color="000000" w:sz="6" w:val="single"/>
              <w:bottom w:color="000000" w:sz="6" w:val="single"/>
              <w:right w:color="000000" w:sz="6" w:val="single"/>
            </w:tcBorders>
            <w:vAlign w:val="bottom"/>
          </w:tcPr>
          <w:p w14:paraId="4D01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4E010000">
            <w:pPr>
              <w:ind/>
              <w:jc w:val="center"/>
              <w:rPr>
                <w:rFonts w:ascii="Arial" w:hAnsi="Arial"/>
                <w:sz w:val="20"/>
              </w:rPr>
            </w:pPr>
            <w:r>
              <w:rPr>
                <w:rFonts w:ascii="Arial" w:hAnsi="Arial"/>
                <w:sz w:val="20"/>
              </w:rPr>
              <w:t>0100</w:t>
            </w:r>
          </w:p>
        </w:tc>
        <w:tc>
          <w:tcPr>
            <w:tcW w:type="dxa" w:w="1680"/>
            <w:tcBorders>
              <w:top w:color="000000" w:sz="6" w:val="single"/>
              <w:left w:color="000000" w:sz="6" w:val="single"/>
              <w:bottom w:color="000000" w:sz="6" w:val="single"/>
              <w:right w:color="000000" w:sz="6" w:val="single"/>
            </w:tcBorders>
            <w:vAlign w:val="bottom"/>
          </w:tcPr>
          <w:p w14:paraId="4F010000">
            <w:pPr>
              <w:ind/>
              <w:jc w:val="center"/>
              <w:rPr>
                <w:rFonts w:ascii="Arial" w:hAnsi="Arial"/>
                <w:sz w:val="20"/>
              </w:rPr>
            </w:pPr>
          </w:p>
        </w:tc>
        <w:tc>
          <w:tcPr>
            <w:tcBorders>
              <w:top w:color="000000" w:sz="6" w:val="single"/>
              <w:left w:color="000000" w:sz="6" w:val="single"/>
              <w:bottom w:color="000000" w:sz="6" w:val="single"/>
              <w:right w:color="000000" w:sz="6" w:val="single"/>
            </w:tcBorders>
            <w:vAlign w:val="bottom"/>
          </w:tcPr>
          <w:p w14:paraId="5001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51010000">
            <w:pPr>
              <w:ind/>
              <w:jc w:val="right"/>
              <w:rPr>
                <w:rFonts w:ascii="Arial" w:hAnsi="Arial"/>
                <w:sz w:val="20"/>
              </w:rPr>
            </w:pPr>
            <w:r>
              <w:rPr>
                <w:rFonts w:ascii="Arial" w:hAnsi="Arial"/>
                <w:sz w:val="20"/>
              </w:rPr>
              <w:t>5 328,2</w:t>
            </w:r>
          </w:p>
        </w:tc>
        <w:tc>
          <w:tcPr>
            <w:tcW w:type="dxa" w:w="1284"/>
            <w:tcBorders>
              <w:top w:color="000000" w:sz="6" w:val="single"/>
              <w:left w:color="000000" w:sz="6" w:val="single"/>
              <w:bottom w:color="000000" w:sz="6" w:val="single"/>
              <w:right w:color="000000" w:sz="6" w:val="single"/>
            </w:tcBorders>
            <w:vAlign w:val="bottom"/>
          </w:tcPr>
          <w:p w14:paraId="52010000">
            <w:pPr>
              <w:ind/>
              <w:jc w:val="right"/>
              <w:rPr>
                <w:rFonts w:ascii="Arial" w:hAnsi="Arial"/>
                <w:sz w:val="20"/>
              </w:rPr>
            </w:pPr>
            <w:r>
              <w:rPr>
                <w:rFonts w:ascii="Arial" w:hAnsi="Arial"/>
                <w:sz w:val="20"/>
              </w:rPr>
              <w:t>5 551,3</w:t>
            </w:r>
          </w:p>
        </w:tc>
        <w:tc>
          <w:tcPr>
            <w:tcW w:type="dxa" w:w="1315"/>
            <w:tcBorders>
              <w:top w:color="000000" w:sz="6" w:val="single"/>
              <w:left w:color="000000" w:sz="6" w:val="single"/>
              <w:bottom w:color="000000" w:sz="6" w:val="single"/>
              <w:right w:color="000000" w:sz="6" w:val="single"/>
            </w:tcBorders>
            <w:vAlign w:val="bottom"/>
          </w:tcPr>
          <w:p w14:paraId="53010000">
            <w:pPr>
              <w:ind/>
              <w:jc w:val="right"/>
              <w:rPr>
                <w:rFonts w:ascii="Arial" w:hAnsi="Arial"/>
                <w:sz w:val="20"/>
              </w:rPr>
            </w:pPr>
            <w:r>
              <w:rPr>
                <w:rFonts w:ascii="Arial" w:hAnsi="Arial"/>
                <w:sz w:val="20"/>
              </w:rPr>
              <w:t>5 690,9</w:t>
            </w:r>
          </w:p>
        </w:tc>
      </w:tr>
      <w:tr>
        <w:tc>
          <w:tcPr>
            <w:tcW w:type="dxa" w:w="5815"/>
            <w:tcBorders>
              <w:top w:color="000000" w:sz="6" w:val="single"/>
              <w:left w:color="000000" w:sz="6" w:val="single"/>
              <w:bottom w:color="000000" w:sz="6" w:val="single"/>
              <w:right w:color="000000" w:sz="6" w:val="single"/>
            </w:tcBorders>
            <w:vAlign w:val="top"/>
          </w:tcPr>
          <w:p w14:paraId="54010000">
            <w:pPr>
              <w:ind/>
              <w:jc w:val="both"/>
              <w:rPr>
                <w:rFonts w:ascii="Arial" w:hAnsi="Arial"/>
                <w:sz w:val="20"/>
              </w:rPr>
            </w:pPr>
            <w:r>
              <w:rPr>
                <w:rFonts w:ascii="Arial" w:hAnsi="Arial"/>
                <w:sz w:val="20"/>
              </w:rPr>
              <w:t>Функционирование высшего должностного лица субъекта Российской Федерации и муниципального образования</w:t>
            </w:r>
          </w:p>
        </w:tc>
        <w:tc>
          <w:tcPr>
            <w:tcW w:type="dxa" w:w="900"/>
            <w:tcBorders>
              <w:top w:color="000000" w:sz="6" w:val="single"/>
              <w:left w:color="000000" w:sz="6" w:val="single"/>
              <w:bottom w:color="000000" w:sz="6" w:val="single"/>
              <w:right w:color="000000" w:sz="6" w:val="single"/>
            </w:tcBorders>
            <w:vAlign w:val="bottom"/>
          </w:tcPr>
          <w:p w14:paraId="5501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56010000">
            <w:pPr>
              <w:ind/>
              <w:jc w:val="center"/>
              <w:rPr>
                <w:rFonts w:ascii="Arial" w:hAnsi="Arial"/>
                <w:sz w:val="20"/>
              </w:rPr>
            </w:pPr>
            <w:r>
              <w:rPr>
                <w:rFonts w:ascii="Arial" w:hAnsi="Arial"/>
                <w:sz w:val="20"/>
              </w:rPr>
              <w:t>0102</w:t>
            </w:r>
          </w:p>
        </w:tc>
        <w:tc>
          <w:tcPr>
            <w:tcW w:type="dxa" w:w="1680"/>
            <w:tcBorders>
              <w:top w:color="000000" w:sz="6" w:val="single"/>
              <w:left w:color="000000" w:sz="6" w:val="single"/>
              <w:bottom w:color="000000" w:sz="6" w:val="single"/>
              <w:right w:color="000000" w:sz="6" w:val="single"/>
            </w:tcBorders>
            <w:vAlign w:val="bottom"/>
          </w:tcPr>
          <w:p w14:paraId="57010000">
            <w:pPr>
              <w:ind/>
              <w:jc w:val="center"/>
              <w:rPr>
                <w:rFonts w:ascii="Arial" w:hAnsi="Arial"/>
                <w:sz w:val="20"/>
              </w:rPr>
            </w:pPr>
            <w:r>
              <w:rPr>
                <w:rFonts w:ascii="Arial" w:hAnsi="Arial"/>
                <w:sz w:val="20"/>
              </w:rPr>
              <w:br/>
            </w:r>
          </w:p>
        </w:tc>
        <w:tc>
          <w:tcPr>
            <w:tcBorders>
              <w:top w:color="000000" w:sz="6" w:val="single"/>
              <w:left w:color="000000" w:sz="6" w:val="single"/>
              <w:bottom w:color="000000" w:sz="6" w:val="single"/>
              <w:right w:color="000000" w:sz="6" w:val="single"/>
            </w:tcBorders>
            <w:vAlign w:val="bottom"/>
          </w:tcPr>
          <w:p w14:paraId="5801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59010000">
            <w:pPr>
              <w:ind/>
              <w:jc w:val="right"/>
              <w:rPr>
                <w:rFonts w:ascii="Arial" w:hAnsi="Arial"/>
                <w:sz w:val="20"/>
              </w:rPr>
            </w:pPr>
            <w:r>
              <w:rPr>
                <w:rFonts w:ascii="Arial" w:hAnsi="Arial"/>
                <w:sz w:val="20"/>
              </w:rPr>
              <w:t>1 045,0</w:t>
            </w:r>
          </w:p>
        </w:tc>
        <w:tc>
          <w:tcPr>
            <w:tcW w:type="dxa" w:w="1284"/>
            <w:tcBorders>
              <w:top w:color="000000" w:sz="6" w:val="single"/>
              <w:left w:color="000000" w:sz="6" w:val="single"/>
              <w:bottom w:color="000000" w:sz="6" w:val="single"/>
              <w:right w:color="000000" w:sz="6" w:val="single"/>
            </w:tcBorders>
            <w:vAlign w:val="bottom"/>
          </w:tcPr>
          <w:p w14:paraId="5A010000">
            <w:pPr>
              <w:ind/>
              <w:jc w:val="right"/>
              <w:rPr>
                <w:rFonts w:ascii="Arial" w:hAnsi="Arial"/>
                <w:sz w:val="20"/>
              </w:rPr>
            </w:pPr>
            <w:r>
              <w:rPr>
                <w:rFonts w:ascii="Arial" w:hAnsi="Arial"/>
                <w:sz w:val="20"/>
              </w:rPr>
              <w:t>1 045,0</w:t>
            </w:r>
          </w:p>
        </w:tc>
        <w:tc>
          <w:tcPr>
            <w:tcW w:type="dxa" w:w="1315"/>
            <w:tcBorders>
              <w:top w:color="000000" w:sz="6" w:val="single"/>
              <w:left w:color="000000" w:sz="6" w:val="single"/>
              <w:bottom w:color="000000" w:sz="6" w:val="single"/>
              <w:right w:color="000000" w:sz="6" w:val="single"/>
            </w:tcBorders>
            <w:vAlign w:val="bottom"/>
          </w:tcPr>
          <w:p w14:paraId="5B010000">
            <w:pPr>
              <w:ind/>
              <w:jc w:val="right"/>
              <w:rPr>
                <w:rFonts w:ascii="Arial" w:hAnsi="Arial"/>
                <w:sz w:val="20"/>
              </w:rPr>
            </w:pPr>
            <w:r>
              <w:rPr>
                <w:rFonts w:ascii="Arial" w:hAnsi="Arial"/>
                <w:sz w:val="20"/>
              </w:rPr>
              <w:t>1 045,0</w:t>
            </w:r>
          </w:p>
        </w:tc>
      </w:tr>
      <w:tr>
        <w:trPr>
          <w:trHeight w:hRule="atLeast" w:val="200"/>
        </w:trPr>
        <w:tc>
          <w:tcPr>
            <w:tcW w:type="dxa" w:w="5815"/>
            <w:tcBorders>
              <w:top w:color="000000" w:sz="6" w:val="single"/>
              <w:left w:color="000000" w:sz="6" w:val="single"/>
              <w:bottom w:color="000000" w:sz="6" w:val="single"/>
              <w:right w:color="000000" w:sz="6" w:val="single"/>
            </w:tcBorders>
            <w:vAlign w:val="top"/>
          </w:tcPr>
          <w:p w14:paraId="5C010000">
            <w:pPr>
              <w:ind/>
              <w:jc w:val="both"/>
              <w:rPr>
                <w:rFonts w:ascii="Arial" w:hAnsi="Arial"/>
                <w:sz w:val="20"/>
              </w:rPr>
            </w:pPr>
            <w:r>
              <w:rPr>
                <w:rFonts w:ascii="Arial" w:hAnsi="Arial"/>
                <w:sz w:val="20"/>
              </w:rPr>
              <w:t>Непрограммное направление расходов</w:t>
            </w:r>
          </w:p>
        </w:tc>
        <w:tc>
          <w:tcPr>
            <w:tcW w:type="dxa" w:w="900"/>
            <w:tcBorders>
              <w:top w:color="000000" w:sz="6" w:val="single"/>
              <w:left w:color="000000" w:sz="6" w:val="single"/>
              <w:bottom w:color="000000" w:sz="6" w:val="single"/>
              <w:right w:color="000000" w:sz="6" w:val="single"/>
            </w:tcBorders>
            <w:vAlign w:val="bottom"/>
          </w:tcPr>
          <w:p w14:paraId="5D01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5E010000">
            <w:pPr>
              <w:ind/>
              <w:jc w:val="center"/>
              <w:rPr>
                <w:rFonts w:ascii="Arial" w:hAnsi="Arial"/>
                <w:sz w:val="20"/>
              </w:rPr>
            </w:pPr>
            <w:r>
              <w:rPr>
                <w:rFonts w:ascii="Arial" w:hAnsi="Arial"/>
                <w:sz w:val="20"/>
              </w:rPr>
              <w:t>0102</w:t>
            </w:r>
          </w:p>
        </w:tc>
        <w:tc>
          <w:tcPr>
            <w:tcW w:type="dxa" w:w="1680"/>
            <w:tcBorders>
              <w:top w:color="000000" w:sz="6" w:val="single"/>
              <w:left w:color="000000" w:sz="6" w:val="single"/>
              <w:bottom w:color="000000" w:sz="6" w:val="single"/>
              <w:right w:color="000000" w:sz="6" w:val="single"/>
            </w:tcBorders>
            <w:vAlign w:val="bottom"/>
          </w:tcPr>
          <w:p w14:paraId="5F010000">
            <w:pPr>
              <w:ind/>
              <w:jc w:val="center"/>
              <w:rPr>
                <w:rFonts w:ascii="Arial" w:hAnsi="Arial"/>
                <w:sz w:val="20"/>
              </w:rPr>
            </w:pPr>
            <w:r>
              <w:rPr>
                <w:rFonts w:ascii="Arial" w:hAnsi="Arial"/>
                <w:sz w:val="20"/>
              </w:rPr>
              <w:t>98 0 00 00000</w:t>
            </w:r>
          </w:p>
        </w:tc>
        <w:tc>
          <w:tcPr>
            <w:tcBorders>
              <w:top w:color="000000" w:sz="6" w:val="single"/>
              <w:left w:color="000000" w:sz="6" w:val="single"/>
              <w:bottom w:color="000000" w:sz="6" w:val="single"/>
              <w:right w:color="000000" w:sz="6" w:val="single"/>
            </w:tcBorders>
            <w:vAlign w:val="bottom"/>
          </w:tcPr>
          <w:p w14:paraId="6001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61010000">
            <w:pPr>
              <w:ind/>
              <w:jc w:val="right"/>
              <w:rPr>
                <w:rFonts w:ascii="Arial" w:hAnsi="Arial"/>
                <w:sz w:val="20"/>
              </w:rPr>
            </w:pPr>
            <w:r>
              <w:rPr>
                <w:rFonts w:ascii="Arial" w:hAnsi="Arial"/>
                <w:sz w:val="20"/>
              </w:rPr>
              <w:t>1 045,0</w:t>
            </w:r>
          </w:p>
        </w:tc>
        <w:tc>
          <w:tcPr>
            <w:tcW w:type="dxa" w:w="1284"/>
            <w:tcBorders>
              <w:top w:color="000000" w:sz="6" w:val="single"/>
              <w:left w:color="000000" w:sz="6" w:val="single"/>
              <w:bottom w:color="000000" w:sz="6" w:val="single"/>
              <w:right w:color="000000" w:sz="6" w:val="single"/>
            </w:tcBorders>
            <w:vAlign w:val="bottom"/>
          </w:tcPr>
          <w:p w14:paraId="62010000">
            <w:pPr>
              <w:ind/>
              <w:jc w:val="right"/>
              <w:rPr>
                <w:rFonts w:ascii="Arial" w:hAnsi="Arial"/>
                <w:sz w:val="20"/>
              </w:rPr>
            </w:pPr>
            <w:r>
              <w:rPr>
                <w:rFonts w:ascii="Arial" w:hAnsi="Arial"/>
                <w:sz w:val="20"/>
              </w:rPr>
              <w:t>1 045,0</w:t>
            </w:r>
          </w:p>
        </w:tc>
        <w:tc>
          <w:tcPr>
            <w:tcW w:type="dxa" w:w="1315"/>
            <w:tcBorders>
              <w:top w:color="000000" w:sz="6" w:val="single"/>
              <w:left w:color="000000" w:sz="6" w:val="single"/>
              <w:bottom w:color="000000" w:sz="6" w:val="single"/>
              <w:right w:color="000000" w:sz="6" w:val="single"/>
            </w:tcBorders>
            <w:vAlign w:val="bottom"/>
          </w:tcPr>
          <w:p w14:paraId="63010000">
            <w:pPr>
              <w:ind/>
              <w:jc w:val="right"/>
              <w:rPr>
                <w:rFonts w:ascii="Arial" w:hAnsi="Arial"/>
                <w:sz w:val="20"/>
              </w:rPr>
            </w:pPr>
            <w:r>
              <w:rPr>
                <w:rFonts w:ascii="Arial" w:hAnsi="Arial"/>
                <w:sz w:val="20"/>
              </w:rPr>
              <w:t>1 045,0</w:t>
            </w:r>
          </w:p>
        </w:tc>
      </w:tr>
      <w:tr>
        <w:tc>
          <w:tcPr>
            <w:tcW w:type="dxa" w:w="5815"/>
            <w:tcBorders>
              <w:top w:color="000000" w:sz="6" w:val="single"/>
              <w:left w:color="000000" w:sz="6" w:val="single"/>
              <w:bottom w:color="000000" w:sz="6" w:val="single"/>
              <w:right w:color="000000" w:sz="6" w:val="single"/>
            </w:tcBorders>
            <w:vAlign w:val="top"/>
          </w:tcPr>
          <w:p w14:paraId="64010000">
            <w:pPr>
              <w:ind/>
              <w:jc w:val="both"/>
              <w:rPr>
                <w:rFonts w:ascii="Arial" w:hAnsi="Arial"/>
                <w:sz w:val="20"/>
              </w:rPr>
            </w:pPr>
            <w:r>
              <w:rPr>
                <w:rFonts w:ascii="Arial" w:hAnsi="Arial"/>
                <w:sz w:val="20"/>
              </w:rPr>
              <w:t>Расходы на обеспечение органов местного самоуправления, Представительного органа муниципального образования</w:t>
            </w:r>
          </w:p>
        </w:tc>
        <w:tc>
          <w:tcPr>
            <w:tcW w:type="dxa" w:w="900"/>
            <w:tcBorders>
              <w:top w:color="000000" w:sz="6" w:val="single"/>
              <w:left w:color="000000" w:sz="6" w:val="single"/>
              <w:bottom w:color="000000" w:sz="6" w:val="single"/>
              <w:right w:color="000000" w:sz="6" w:val="single"/>
            </w:tcBorders>
            <w:vAlign w:val="bottom"/>
          </w:tcPr>
          <w:p w14:paraId="6501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66010000">
            <w:pPr>
              <w:ind/>
              <w:jc w:val="center"/>
              <w:rPr>
                <w:rFonts w:ascii="Arial" w:hAnsi="Arial"/>
                <w:sz w:val="20"/>
              </w:rPr>
            </w:pPr>
            <w:r>
              <w:rPr>
                <w:rFonts w:ascii="Arial" w:hAnsi="Arial"/>
                <w:sz w:val="20"/>
              </w:rPr>
              <w:t>0102</w:t>
            </w:r>
          </w:p>
        </w:tc>
        <w:tc>
          <w:tcPr>
            <w:tcW w:type="dxa" w:w="1680"/>
            <w:tcBorders>
              <w:top w:color="000000" w:sz="6" w:val="single"/>
              <w:left w:color="000000" w:sz="6" w:val="single"/>
              <w:bottom w:color="000000" w:sz="6" w:val="single"/>
              <w:right w:color="000000" w:sz="6" w:val="single"/>
            </w:tcBorders>
            <w:vAlign w:val="bottom"/>
          </w:tcPr>
          <w:p w14:paraId="67010000">
            <w:pPr>
              <w:ind/>
              <w:jc w:val="center"/>
              <w:rPr>
                <w:rFonts w:ascii="Arial" w:hAnsi="Arial"/>
                <w:sz w:val="20"/>
              </w:rPr>
            </w:pPr>
            <w:r>
              <w:rPr>
                <w:rFonts w:ascii="Arial" w:hAnsi="Arial"/>
                <w:sz w:val="20"/>
              </w:rPr>
              <w:t>98 0 01 00000</w:t>
            </w:r>
          </w:p>
        </w:tc>
        <w:tc>
          <w:tcPr>
            <w:tcBorders>
              <w:top w:color="000000" w:sz="6" w:val="single"/>
              <w:left w:color="000000" w:sz="6" w:val="single"/>
              <w:bottom w:color="000000" w:sz="6" w:val="single"/>
              <w:right w:color="000000" w:sz="6" w:val="single"/>
            </w:tcBorders>
            <w:vAlign w:val="bottom"/>
          </w:tcPr>
          <w:p w14:paraId="6801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69010000">
            <w:pPr>
              <w:ind/>
              <w:jc w:val="right"/>
              <w:rPr>
                <w:rFonts w:ascii="Arial" w:hAnsi="Arial"/>
                <w:sz w:val="20"/>
              </w:rPr>
            </w:pPr>
            <w:r>
              <w:rPr>
                <w:rFonts w:ascii="Arial" w:hAnsi="Arial"/>
                <w:sz w:val="20"/>
              </w:rPr>
              <w:t>1 045,0</w:t>
            </w:r>
          </w:p>
        </w:tc>
        <w:tc>
          <w:tcPr>
            <w:tcW w:type="dxa" w:w="1284"/>
            <w:tcBorders>
              <w:top w:color="000000" w:sz="6" w:val="single"/>
              <w:left w:color="000000" w:sz="6" w:val="single"/>
              <w:bottom w:color="000000" w:sz="6" w:val="single"/>
              <w:right w:color="000000" w:sz="6" w:val="single"/>
            </w:tcBorders>
            <w:vAlign w:val="bottom"/>
          </w:tcPr>
          <w:p w14:paraId="6A010000">
            <w:pPr>
              <w:ind/>
              <w:jc w:val="right"/>
              <w:rPr>
                <w:rFonts w:ascii="Arial" w:hAnsi="Arial"/>
                <w:sz w:val="20"/>
              </w:rPr>
            </w:pPr>
            <w:r>
              <w:rPr>
                <w:rFonts w:ascii="Arial" w:hAnsi="Arial"/>
                <w:sz w:val="20"/>
              </w:rPr>
              <w:t>1 045,0</w:t>
            </w:r>
          </w:p>
        </w:tc>
        <w:tc>
          <w:tcPr>
            <w:tcW w:type="dxa" w:w="1315"/>
            <w:tcBorders>
              <w:top w:color="000000" w:sz="6" w:val="single"/>
              <w:left w:color="000000" w:sz="6" w:val="single"/>
              <w:bottom w:color="000000" w:sz="6" w:val="single"/>
              <w:right w:color="000000" w:sz="6" w:val="single"/>
            </w:tcBorders>
            <w:vAlign w:val="bottom"/>
          </w:tcPr>
          <w:p w14:paraId="6B010000">
            <w:pPr>
              <w:ind/>
              <w:jc w:val="right"/>
              <w:rPr>
                <w:rFonts w:ascii="Arial" w:hAnsi="Arial"/>
                <w:sz w:val="20"/>
              </w:rPr>
            </w:pPr>
            <w:r>
              <w:rPr>
                <w:rFonts w:ascii="Arial" w:hAnsi="Arial"/>
                <w:sz w:val="20"/>
              </w:rPr>
              <w:t>1 045,0</w:t>
            </w:r>
          </w:p>
        </w:tc>
      </w:tr>
      <w:tr>
        <w:tc>
          <w:tcPr>
            <w:tcW w:type="dxa" w:w="5815"/>
            <w:tcBorders>
              <w:top w:color="000000" w:sz="6" w:val="single"/>
              <w:left w:color="000000" w:sz="6" w:val="single"/>
              <w:bottom w:color="000000" w:sz="6" w:val="single"/>
              <w:right w:color="000000" w:sz="6" w:val="single"/>
            </w:tcBorders>
            <w:vAlign w:val="top"/>
          </w:tcPr>
          <w:p w14:paraId="6C010000">
            <w:pPr>
              <w:ind/>
              <w:jc w:val="both"/>
              <w:rPr>
                <w:rFonts w:ascii="Arial" w:hAnsi="Arial"/>
                <w:sz w:val="20"/>
              </w:rPr>
            </w:pPr>
            <w:r>
              <w:rPr>
                <w:rFonts w:ascii="Arial" w:hAnsi="Arial"/>
                <w:sz w:val="20"/>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type="dxa" w:w="900"/>
            <w:tcBorders>
              <w:top w:color="000000" w:sz="6" w:val="single"/>
              <w:left w:color="000000" w:sz="6" w:val="single"/>
              <w:bottom w:color="000000" w:sz="6" w:val="single"/>
              <w:right w:color="000000" w:sz="6" w:val="single"/>
            </w:tcBorders>
            <w:vAlign w:val="bottom"/>
          </w:tcPr>
          <w:p w14:paraId="6D01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6E010000">
            <w:pPr>
              <w:ind/>
              <w:jc w:val="center"/>
              <w:rPr>
                <w:rFonts w:ascii="Arial" w:hAnsi="Arial"/>
                <w:sz w:val="20"/>
              </w:rPr>
            </w:pPr>
            <w:r>
              <w:rPr>
                <w:rFonts w:ascii="Arial" w:hAnsi="Arial"/>
                <w:sz w:val="20"/>
              </w:rPr>
              <w:t>0102</w:t>
            </w:r>
          </w:p>
        </w:tc>
        <w:tc>
          <w:tcPr>
            <w:tcW w:type="dxa" w:w="1680"/>
            <w:tcBorders>
              <w:top w:color="000000" w:sz="6" w:val="single"/>
              <w:left w:color="000000" w:sz="6" w:val="single"/>
              <w:bottom w:color="000000" w:sz="6" w:val="single"/>
              <w:right w:color="000000" w:sz="6" w:val="single"/>
            </w:tcBorders>
            <w:vAlign w:val="bottom"/>
          </w:tcPr>
          <w:p w14:paraId="6F010000">
            <w:pPr>
              <w:ind/>
              <w:jc w:val="center"/>
              <w:rPr>
                <w:rFonts w:ascii="Arial" w:hAnsi="Arial"/>
                <w:sz w:val="20"/>
              </w:rPr>
            </w:pPr>
            <w:r>
              <w:rPr>
                <w:rFonts w:ascii="Arial" w:hAnsi="Arial"/>
                <w:sz w:val="20"/>
              </w:rPr>
              <w:t>98 0 01 00001</w:t>
            </w:r>
          </w:p>
        </w:tc>
        <w:tc>
          <w:tcPr>
            <w:tcBorders>
              <w:top w:color="000000" w:sz="6" w:val="single"/>
              <w:left w:color="000000" w:sz="6" w:val="single"/>
              <w:bottom w:color="000000" w:sz="6" w:val="single"/>
              <w:right w:color="000000" w:sz="6" w:val="single"/>
            </w:tcBorders>
            <w:vAlign w:val="bottom"/>
          </w:tcPr>
          <w:p w14:paraId="7001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71010000">
            <w:pPr>
              <w:ind/>
              <w:jc w:val="right"/>
              <w:rPr>
                <w:rFonts w:ascii="Arial" w:hAnsi="Arial"/>
                <w:sz w:val="20"/>
              </w:rPr>
            </w:pPr>
            <w:r>
              <w:rPr>
                <w:rFonts w:ascii="Arial" w:hAnsi="Arial"/>
                <w:sz w:val="20"/>
              </w:rPr>
              <w:t>1 045,0</w:t>
            </w:r>
          </w:p>
        </w:tc>
        <w:tc>
          <w:tcPr>
            <w:tcW w:type="dxa" w:w="1284"/>
            <w:tcBorders>
              <w:top w:color="000000" w:sz="6" w:val="single"/>
              <w:left w:color="000000" w:sz="6" w:val="single"/>
              <w:bottom w:color="000000" w:sz="6" w:val="single"/>
              <w:right w:color="000000" w:sz="6" w:val="single"/>
            </w:tcBorders>
            <w:vAlign w:val="bottom"/>
          </w:tcPr>
          <w:p w14:paraId="72010000">
            <w:pPr>
              <w:ind/>
              <w:jc w:val="right"/>
              <w:rPr>
                <w:rFonts w:ascii="Arial" w:hAnsi="Arial"/>
                <w:sz w:val="20"/>
              </w:rPr>
            </w:pPr>
            <w:r>
              <w:rPr>
                <w:rFonts w:ascii="Arial" w:hAnsi="Arial"/>
                <w:sz w:val="20"/>
              </w:rPr>
              <w:t>1 045,0</w:t>
            </w:r>
          </w:p>
        </w:tc>
        <w:tc>
          <w:tcPr>
            <w:tcW w:type="dxa" w:w="1315"/>
            <w:tcBorders>
              <w:top w:color="000000" w:sz="6" w:val="single"/>
              <w:left w:color="000000" w:sz="6" w:val="single"/>
              <w:bottom w:color="000000" w:sz="6" w:val="single"/>
              <w:right w:color="000000" w:sz="6" w:val="single"/>
            </w:tcBorders>
            <w:vAlign w:val="bottom"/>
          </w:tcPr>
          <w:p w14:paraId="73010000">
            <w:pPr>
              <w:ind/>
              <w:jc w:val="right"/>
              <w:rPr>
                <w:rFonts w:ascii="Arial" w:hAnsi="Arial"/>
                <w:sz w:val="20"/>
              </w:rPr>
            </w:pPr>
            <w:r>
              <w:rPr>
                <w:rFonts w:ascii="Arial" w:hAnsi="Arial"/>
                <w:sz w:val="20"/>
              </w:rPr>
              <w:t>1 045,0</w:t>
            </w:r>
          </w:p>
        </w:tc>
      </w:tr>
      <w:tr>
        <w:tc>
          <w:tcPr>
            <w:tcW w:type="dxa" w:w="5815"/>
            <w:tcBorders>
              <w:top w:color="000000" w:sz="6" w:val="single"/>
              <w:left w:color="000000" w:sz="6" w:val="single"/>
              <w:bottom w:color="000000" w:sz="6" w:val="single"/>
              <w:right w:color="000000" w:sz="6" w:val="single"/>
            </w:tcBorders>
            <w:vAlign w:val="top"/>
          </w:tcPr>
          <w:p w14:paraId="74010000">
            <w:pPr>
              <w:ind/>
              <w:jc w:val="both"/>
              <w:rPr>
                <w:rFonts w:ascii="Arial" w:hAnsi="Arial"/>
                <w:sz w:val="20"/>
              </w:rPr>
            </w:pPr>
            <w:r>
              <w:rPr>
                <w:rFonts w:ascii="Arial" w:hAnsi="Arial"/>
                <w:sz w:val="20"/>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type="dxa" w:w="900"/>
            <w:tcBorders>
              <w:top w:color="000000" w:sz="6" w:val="single"/>
              <w:left w:color="000000" w:sz="6" w:val="single"/>
              <w:bottom w:color="000000" w:sz="6" w:val="single"/>
              <w:right w:color="000000" w:sz="6" w:val="single"/>
            </w:tcBorders>
            <w:vAlign w:val="bottom"/>
          </w:tcPr>
          <w:p w14:paraId="7501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76010000">
            <w:pPr>
              <w:ind/>
              <w:jc w:val="center"/>
              <w:rPr>
                <w:rFonts w:ascii="Arial" w:hAnsi="Arial"/>
                <w:sz w:val="20"/>
              </w:rPr>
            </w:pPr>
            <w:r>
              <w:rPr>
                <w:rFonts w:ascii="Arial" w:hAnsi="Arial"/>
                <w:sz w:val="20"/>
              </w:rPr>
              <w:t>0102</w:t>
            </w:r>
          </w:p>
        </w:tc>
        <w:tc>
          <w:tcPr>
            <w:tcW w:type="dxa" w:w="1680"/>
            <w:tcBorders>
              <w:top w:color="000000" w:sz="6" w:val="single"/>
              <w:left w:color="000000" w:sz="6" w:val="single"/>
              <w:bottom w:color="000000" w:sz="6" w:val="single"/>
              <w:right w:color="000000" w:sz="6" w:val="single"/>
            </w:tcBorders>
            <w:vAlign w:val="bottom"/>
          </w:tcPr>
          <w:p w14:paraId="77010000">
            <w:pPr>
              <w:ind/>
              <w:jc w:val="center"/>
              <w:rPr>
                <w:rFonts w:ascii="Arial" w:hAnsi="Arial"/>
                <w:sz w:val="20"/>
              </w:rPr>
            </w:pPr>
            <w:r>
              <w:rPr>
                <w:rFonts w:ascii="Arial" w:hAnsi="Arial"/>
                <w:sz w:val="20"/>
              </w:rPr>
              <w:t>98 0 01 00001</w:t>
            </w:r>
          </w:p>
        </w:tc>
        <w:tc>
          <w:tcPr>
            <w:tcBorders>
              <w:top w:color="000000" w:sz="6" w:val="single"/>
              <w:left w:color="000000" w:sz="6" w:val="single"/>
              <w:bottom w:color="000000" w:sz="6" w:val="single"/>
              <w:right w:color="000000" w:sz="6" w:val="single"/>
            </w:tcBorders>
            <w:vAlign w:val="bottom"/>
          </w:tcPr>
          <w:p w14:paraId="78010000">
            <w:pPr>
              <w:ind/>
              <w:jc w:val="center"/>
              <w:rPr>
                <w:rFonts w:ascii="Arial" w:hAnsi="Arial"/>
                <w:sz w:val="20"/>
              </w:rPr>
            </w:pPr>
            <w:r>
              <w:rPr>
                <w:rFonts w:ascii="Arial" w:hAnsi="Arial"/>
                <w:sz w:val="20"/>
              </w:rPr>
              <w:t>100</w:t>
            </w:r>
          </w:p>
        </w:tc>
        <w:tc>
          <w:tcPr>
            <w:tcW w:type="dxa" w:w="1312"/>
            <w:tcBorders>
              <w:top w:color="000000" w:sz="6" w:val="single"/>
              <w:left w:color="000000" w:sz="6" w:val="single"/>
              <w:bottom w:color="000000" w:sz="6" w:val="single"/>
              <w:right w:color="000000" w:sz="6" w:val="single"/>
            </w:tcBorders>
            <w:vAlign w:val="bottom"/>
          </w:tcPr>
          <w:p w14:paraId="79010000">
            <w:pPr>
              <w:ind/>
              <w:jc w:val="right"/>
              <w:rPr>
                <w:rFonts w:ascii="Arial" w:hAnsi="Arial"/>
                <w:sz w:val="20"/>
              </w:rPr>
            </w:pPr>
            <w:r>
              <w:rPr>
                <w:rFonts w:ascii="Arial" w:hAnsi="Arial"/>
                <w:sz w:val="20"/>
              </w:rPr>
              <w:t>1 045,0</w:t>
            </w:r>
          </w:p>
        </w:tc>
        <w:tc>
          <w:tcPr>
            <w:tcW w:type="dxa" w:w="1284"/>
            <w:tcBorders>
              <w:top w:color="000000" w:sz="6" w:val="single"/>
              <w:left w:color="000000" w:sz="6" w:val="single"/>
              <w:bottom w:color="000000" w:sz="6" w:val="single"/>
              <w:right w:color="000000" w:sz="6" w:val="single"/>
            </w:tcBorders>
            <w:vAlign w:val="bottom"/>
          </w:tcPr>
          <w:p w14:paraId="7A010000">
            <w:pPr>
              <w:ind/>
              <w:jc w:val="right"/>
              <w:rPr>
                <w:rFonts w:ascii="Arial" w:hAnsi="Arial"/>
                <w:sz w:val="20"/>
              </w:rPr>
            </w:pPr>
            <w:r>
              <w:rPr>
                <w:rFonts w:ascii="Arial" w:hAnsi="Arial"/>
                <w:sz w:val="20"/>
              </w:rPr>
              <w:t>1 045,0</w:t>
            </w:r>
          </w:p>
        </w:tc>
        <w:tc>
          <w:tcPr>
            <w:tcW w:type="dxa" w:w="1315"/>
            <w:tcBorders>
              <w:top w:color="000000" w:sz="6" w:val="single"/>
              <w:left w:color="000000" w:sz="6" w:val="single"/>
              <w:bottom w:color="000000" w:sz="6" w:val="single"/>
              <w:right w:color="000000" w:sz="6" w:val="single"/>
            </w:tcBorders>
            <w:vAlign w:val="bottom"/>
          </w:tcPr>
          <w:p w14:paraId="7B010000">
            <w:pPr>
              <w:ind/>
              <w:jc w:val="right"/>
              <w:rPr>
                <w:rFonts w:ascii="Arial" w:hAnsi="Arial"/>
                <w:sz w:val="20"/>
              </w:rPr>
            </w:pPr>
            <w:r>
              <w:rPr>
                <w:rFonts w:ascii="Arial" w:hAnsi="Arial"/>
                <w:sz w:val="20"/>
              </w:rPr>
              <w:t>1 045,0</w:t>
            </w:r>
          </w:p>
        </w:tc>
      </w:tr>
      <w:tr>
        <w:tc>
          <w:tcPr>
            <w:tcW w:type="dxa" w:w="5815"/>
            <w:tcBorders>
              <w:top w:color="000000" w:sz="6" w:val="single"/>
              <w:left w:color="000000" w:sz="6" w:val="single"/>
              <w:bottom w:color="000000" w:sz="6" w:val="single"/>
              <w:right w:color="000000" w:sz="6" w:val="single"/>
            </w:tcBorders>
            <w:vAlign w:val="top"/>
          </w:tcPr>
          <w:p w14:paraId="7C010000">
            <w:pPr>
              <w:ind/>
              <w:jc w:val="both"/>
              <w:rPr>
                <w:rFonts w:ascii="Arial" w:hAnsi="Arial"/>
                <w:sz w:val="20"/>
              </w:rPr>
            </w:pPr>
            <w:r>
              <w:rPr>
                <w:rFonts w:ascii="Arial" w:hAnsi="Arial"/>
                <w:sz w:val="20"/>
              </w:rPr>
              <w:t>Расходы на выплаты персоналу государственных (муниципальных) органов</w:t>
            </w:r>
          </w:p>
        </w:tc>
        <w:tc>
          <w:tcPr>
            <w:tcW w:type="dxa" w:w="900"/>
            <w:tcBorders>
              <w:top w:color="000000" w:sz="6" w:val="single"/>
              <w:left w:color="000000" w:sz="6" w:val="single"/>
              <w:bottom w:color="000000" w:sz="6" w:val="single"/>
              <w:right w:color="000000" w:sz="6" w:val="single"/>
            </w:tcBorders>
            <w:vAlign w:val="bottom"/>
          </w:tcPr>
          <w:p w14:paraId="7D01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7E010000">
            <w:pPr>
              <w:ind/>
              <w:jc w:val="center"/>
              <w:rPr>
                <w:rFonts w:ascii="Arial" w:hAnsi="Arial"/>
                <w:sz w:val="20"/>
              </w:rPr>
            </w:pPr>
            <w:r>
              <w:rPr>
                <w:rFonts w:ascii="Arial" w:hAnsi="Arial"/>
                <w:sz w:val="20"/>
              </w:rPr>
              <w:t>0102</w:t>
            </w:r>
          </w:p>
        </w:tc>
        <w:tc>
          <w:tcPr>
            <w:tcW w:type="dxa" w:w="1680"/>
            <w:tcBorders>
              <w:top w:color="000000" w:sz="6" w:val="single"/>
              <w:left w:color="000000" w:sz="6" w:val="single"/>
              <w:bottom w:color="000000" w:sz="6" w:val="single"/>
              <w:right w:color="000000" w:sz="6" w:val="single"/>
            </w:tcBorders>
            <w:vAlign w:val="bottom"/>
          </w:tcPr>
          <w:p w14:paraId="7F010000">
            <w:pPr>
              <w:ind/>
              <w:jc w:val="center"/>
              <w:rPr>
                <w:rFonts w:ascii="Arial" w:hAnsi="Arial"/>
                <w:sz w:val="20"/>
              </w:rPr>
            </w:pPr>
            <w:r>
              <w:rPr>
                <w:rFonts w:ascii="Arial" w:hAnsi="Arial"/>
                <w:sz w:val="20"/>
              </w:rPr>
              <w:t>98 0 01 00001</w:t>
            </w:r>
          </w:p>
        </w:tc>
        <w:tc>
          <w:tcPr>
            <w:tcBorders>
              <w:top w:color="000000" w:sz="6" w:val="single"/>
              <w:left w:color="000000" w:sz="6" w:val="single"/>
              <w:bottom w:color="000000" w:sz="6" w:val="single"/>
              <w:right w:color="000000" w:sz="6" w:val="single"/>
            </w:tcBorders>
            <w:vAlign w:val="bottom"/>
          </w:tcPr>
          <w:p w14:paraId="80010000">
            <w:pPr>
              <w:ind/>
              <w:jc w:val="center"/>
              <w:rPr>
                <w:rFonts w:ascii="Arial" w:hAnsi="Arial"/>
                <w:sz w:val="20"/>
              </w:rPr>
            </w:pPr>
            <w:r>
              <w:rPr>
                <w:rFonts w:ascii="Arial" w:hAnsi="Arial"/>
                <w:sz w:val="20"/>
              </w:rPr>
              <w:t>120</w:t>
            </w:r>
          </w:p>
        </w:tc>
        <w:tc>
          <w:tcPr>
            <w:tcW w:type="dxa" w:w="1312"/>
            <w:tcBorders>
              <w:top w:color="000000" w:sz="6" w:val="single"/>
              <w:left w:color="000000" w:sz="6" w:val="single"/>
              <w:bottom w:color="000000" w:sz="6" w:val="single"/>
              <w:right w:color="000000" w:sz="6" w:val="single"/>
            </w:tcBorders>
            <w:vAlign w:val="bottom"/>
          </w:tcPr>
          <w:p w14:paraId="81010000">
            <w:pPr>
              <w:ind/>
              <w:jc w:val="right"/>
              <w:rPr>
                <w:rFonts w:ascii="Arial" w:hAnsi="Arial"/>
                <w:sz w:val="20"/>
              </w:rPr>
            </w:pPr>
            <w:r>
              <w:rPr>
                <w:rFonts w:ascii="Arial" w:hAnsi="Arial"/>
                <w:sz w:val="20"/>
              </w:rPr>
              <w:t>1 045,0</w:t>
            </w:r>
          </w:p>
        </w:tc>
        <w:tc>
          <w:tcPr>
            <w:tcW w:type="dxa" w:w="1284"/>
            <w:tcBorders>
              <w:top w:color="000000" w:sz="6" w:val="single"/>
              <w:left w:color="000000" w:sz="6" w:val="single"/>
              <w:bottom w:color="000000" w:sz="6" w:val="single"/>
              <w:right w:color="000000" w:sz="6" w:val="single"/>
            </w:tcBorders>
            <w:vAlign w:val="bottom"/>
          </w:tcPr>
          <w:p w14:paraId="82010000">
            <w:pPr>
              <w:ind/>
              <w:jc w:val="right"/>
              <w:rPr>
                <w:rFonts w:ascii="Arial" w:hAnsi="Arial"/>
                <w:sz w:val="20"/>
              </w:rPr>
            </w:pPr>
            <w:r>
              <w:rPr>
                <w:rFonts w:ascii="Arial" w:hAnsi="Arial"/>
                <w:sz w:val="20"/>
              </w:rPr>
              <w:t>1 045,0</w:t>
            </w:r>
          </w:p>
        </w:tc>
        <w:tc>
          <w:tcPr>
            <w:tcW w:type="dxa" w:w="1315"/>
            <w:tcBorders>
              <w:top w:color="000000" w:sz="6" w:val="single"/>
              <w:left w:color="000000" w:sz="6" w:val="single"/>
              <w:bottom w:color="000000" w:sz="6" w:val="single"/>
              <w:right w:color="000000" w:sz="6" w:val="single"/>
            </w:tcBorders>
            <w:vAlign w:val="bottom"/>
          </w:tcPr>
          <w:p w14:paraId="83010000">
            <w:pPr>
              <w:ind/>
              <w:jc w:val="right"/>
              <w:rPr>
                <w:rFonts w:ascii="Arial" w:hAnsi="Arial"/>
                <w:sz w:val="20"/>
              </w:rPr>
            </w:pPr>
            <w:r>
              <w:rPr>
                <w:rFonts w:ascii="Arial" w:hAnsi="Arial"/>
                <w:sz w:val="20"/>
              </w:rPr>
              <w:t>1 045,0</w:t>
            </w:r>
          </w:p>
        </w:tc>
      </w:tr>
      <w:tr>
        <w:tc>
          <w:tcPr>
            <w:tcW w:type="dxa" w:w="5815"/>
            <w:tcBorders>
              <w:top w:color="000000" w:sz="6" w:val="single"/>
              <w:left w:color="000000" w:sz="6" w:val="single"/>
              <w:bottom w:color="000000" w:sz="6" w:val="single"/>
              <w:right w:color="000000" w:sz="6" w:val="single"/>
            </w:tcBorders>
            <w:vAlign w:val="top"/>
          </w:tcPr>
          <w:p w14:paraId="84010000">
            <w:pPr>
              <w:ind/>
              <w:jc w:val="both"/>
              <w:rPr>
                <w:rFonts w:ascii="Arial" w:hAnsi="Arial"/>
                <w:sz w:val="20"/>
              </w:rPr>
            </w:pPr>
            <w:r>
              <w:rPr>
                <w:rFonts w:ascii="Arial" w:hAnsi="Arial"/>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type="dxa" w:w="900"/>
            <w:tcBorders>
              <w:top w:color="000000" w:sz="6" w:val="single"/>
              <w:left w:color="000000" w:sz="6" w:val="single"/>
              <w:bottom w:color="000000" w:sz="6" w:val="single"/>
              <w:right w:color="000000" w:sz="6" w:val="single"/>
            </w:tcBorders>
            <w:vAlign w:val="bottom"/>
          </w:tcPr>
          <w:p w14:paraId="8501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86010000">
            <w:pPr>
              <w:ind/>
              <w:jc w:val="center"/>
              <w:rPr>
                <w:rFonts w:ascii="Arial" w:hAnsi="Arial"/>
                <w:sz w:val="20"/>
              </w:rPr>
            </w:pPr>
            <w:r>
              <w:rPr>
                <w:rFonts w:ascii="Arial" w:hAnsi="Arial"/>
                <w:sz w:val="20"/>
              </w:rPr>
              <w:t>0104</w:t>
            </w:r>
          </w:p>
        </w:tc>
        <w:tc>
          <w:tcPr>
            <w:tcW w:type="dxa" w:w="1680"/>
            <w:tcBorders>
              <w:top w:color="000000" w:sz="6" w:val="single"/>
              <w:left w:color="000000" w:sz="6" w:val="single"/>
              <w:bottom w:color="000000" w:sz="6" w:val="single"/>
              <w:right w:color="000000" w:sz="6" w:val="single"/>
            </w:tcBorders>
            <w:vAlign w:val="bottom"/>
          </w:tcPr>
          <w:p w14:paraId="87010000">
            <w:pPr>
              <w:ind/>
              <w:jc w:val="center"/>
              <w:rPr>
                <w:rFonts w:ascii="Arial" w:hAnsi="Arial"/>
                <w:sz w:val="20"/>
              </w:rPr>
            </w:pPr>
            <w:r>
              <w:rPr>
                <w:rFonts w:ascii="Arial" w:hAnsi="Arial"/>
                <w:sz w:val="20"/>
              </w:rPr>
              <w:br/>
            </w:r>
          </w:p>
        </w:tc>
        <w:tc>
          <w:tcPr>
            <w:tcBorders>
              <w:top w:color="000000" w:sz="6" w:val="single"/>
              <w:left w:color="000000" w:sz="6" w:val="single"/>
              <w:bottom w:color="000000" w:sz="6" w:val="single"/>
              <w:right w:color="000000" w:sz="6" w:val="single"/>
            </w:tcBorders>
            <w:vAlign w:val="bottom"/>
          </w:tcPr>
          <w:p w14:paraId="8801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89010000">
            <w:pPr>
              <w:ind/>
              <w:jc w:val="right"/>
              <w:rPr>
                <w:rFonts w:ascii="Arial" w:hAnsi="Arial"/>
                <w:sz w:val="20"/>
              </w:rPr>
            </w:pPr>
            <w:r>
              <w:rPr>
                <w:rFonts w:ascii="Arial" w:hAnsi="Arial"/>
                <w:sz w:val="20"/>
              </w:rPr>
              <w:t>4 220,0</w:t>
            </w:r>
          </w:p>
        </w:tc>
        <w:tc>
          <w:tcPr>
            <w:tcW w:type="dxa" w:w="1284"/>
            <w:tcBorders>
              <w:top w:color="000000" w:sz="6" w:val="single"/>
              <w:left w:color="000000" w:sz="6" w:val="single"/>
              <w:bottom w:color="000000" w:sz="6" w:val="single"/>
              <w:right w:color="000000" w:sz="6" w:val="single"/>
            </w:tcBorders>
            <w:vAlign w:val="bottom"/>
          </w:tcPr>
          <w:p w14:paraId="8A010000">
            <w:pPr>
              <w:ind/>
              <w:jc w:val="right"/>
              <w:rPr>
                <w:rFonts w:ascii="Arial" w:hAnsi="Arial"/>
                <w:sz w:val="20"/>
              </w:rPr>
            </w:pPr>
            <w:r>
              <w:rPr>
                <w:rFonts w:ascii="Arial" w:hAnsi="Arial"/>
                <w:sz w:val="20"/>
              </w:rPr>
              <w:t>4 220,0</w:t>
            </w:r>
          </w:p>
        </w:tc>
        <w:tc>
          <w:tcPr>
            <w:tcW w:type="dxa" w:w="1315"/>
            <w:tcBorders>
              <w:top w:color="000000" w:sz="6" w:val="single"/>
              <w:left w:color="000000" w:sz="6" w:val="single"/>
              <w:bottom w:color="000000" w:sz="6" w:val="single"/>
              <w:right w:color="000000" w:sz="6" w:val="single"/>
            </w:tcBorders>
            <w:vAlign w:val="bottom"/>
          </w:tcPr>
          <w:p w14:paraId="8B010000">
            <w:pPr>
              <w:ind/>
              <w:jc w:val="right"/>
              <w:rPr>
                <w:rFonts w:ascii="Arial" w:hAnsi="Arial"/>
                <w:sz w:val="20"/>
              </w:rPr>
            </w:pPr>
            <w:r>
              <w:rPr>
                <w:rFonts w:ascii="Arial" w:hAnsi="Arial"/>
                <w:sz w:val="20"/>
              </w:rPr>
              <w:t>4 135,4</w:t>
            </w:r>
          </w:p>
        </w:tc>
      </w:tr>
      <w:tr>
        <w:tc>
          <w:tcPr>
            <w:tcW w:type="dxa" w:w="5815"/>
            <w:tcBorders>
              <w:top w:color="000000" w:sz="6" w:val="single"/>
              <w:left w:color="000000" w:sz="6" w:val="single"/>
              <w:bottom w:color="000000" w:sz="6" w:val="single"/>
              <w:right w:color="000000" w:sz="6" w:val="single"/>
            </w:tcBorders>
            <w:vAlign w:val="top"/>
          </w:tcPr>
          <w:p w14:paraId="8C010000">
            <w:pPr>
              <w:ind/>
              <w:jc w:val="both"/>
              <w:rPr>
                <w:rFonts w:ascii="Arial" w:hAnsi="Arial"/>
                <w:sz w:val="20"/>
              </w:rPr>
            </w:pPr>
            <w:r>
              <w:rPr>
                <w:rFonts w:ascii="Arial" w:hAnsi="Arial"/>
                <w:sz w:val="20"/>
              </w:rPr>
              <w:t>Непрограммное направление расходов</w:t>
            </w:r>
          </w:p>
        </w:tc>
        <w:tc>
          <w:tcPr>
            <w:tcW w:type="dxa" w:w="900"/>
            <w:tcBorders>
              <w:top w:color="000000" w:sz="6" w:val="single"/>
              <w:left w:color="000000" w:sz="6" w:val="single"/>
              <w:bottom w:color="000000" w:sz="6" w:val="single"/>
              <w:right w:color="000000" w:sz="6" w:val="single"/>
            </w:tcBorders>
            <w:vAlign w:val="bottom"/>
          </w:tcPr>
          <w:p w14:paraId="8D01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8E010000">
            <w:pPr>
              <w:ind/>
              <w:jc w:val="center"/>
              <w:rPr>
                <w:rFonts w:ascii="Arial" w:hAnsi="Arial"/>
                <w:sz w:val="20"/>
              </w:rPr>
            </w:pPr>
            <w:r>
              <w:rPr>
                <w:rFonts w:ascii="Arial" w:hAnsi="Arial"/>
                <w:sz w:val="20"/>
              </w:rPr>
              <w:t>0104</w:t>
            </w:r>
          </w:p>
        </w:tc>
        <w:tc>
          <w:tcPr>
            <w:tcW w:type="dxa" w:w="1680"/>
            <w:tcBorders>
              <w:top w:color="000000" w:sz="6" w:val="single"/>
              <w:left w:color="000000" w:sz="6" w:val="single"/>
              <w:bottom w:color="000000" w:sz="6" w:val="single"/>
              <w:right w:color="000000" w:sz="6" w:val="single"/>
            </w:tcBorders>
            <w:vAlign w:val="bottom"/>
          </w:tcPr>
          <w:p w14:paraId="8F010000">
            <w:pPr>
              <w:ind/>
              <w:jc w:val="center"/>
              <w:rPr>
                <w:rFonts w:ascii="Arial" w:hAnsi="Arial"/>
                <w:sz w:val="20"/>
              </w:rPr>
            </w:pPr>
            <w:r>
              <w:rPr>
                <w:rFonts w:ascii="Arial" w:hAnsi="Arial"/>
                <w:sz w:val="20"/>
              </w:rPr>
              <w:t>98 0 00 00000</w:t>
            </w:r>
          </w:p>
        </w:tc>
        <w:tc>
          <w:tcPr>
            <w:tcBorders>
              <w:top w:color="000000" w:sz="6" w:val="single"/>
              <w:left w:color="000000" w:sz="6" w:val="single"/>
              <w:bottom w:color="000000" w:sz="6" w:val="single"/>
              <w:right w:color="000000" w:sz="6" w:val="single"/>
            </w:tcBorders>
            <w:vAlign w:val="bottom"/>
          </w:tcPr>
          <w:p w14:paraId="9001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91010000">
            <w:pPr>
              <w:ind/>
              <w:jc w:val="right"/>
              <w:rPr>
                <w:rFonts w:ascii="Arial" w:hAnsi="Arial"/>
                <w:sz w:val="20"/>
              </w:rPr>
            </w:pPr>
            <w:r>
              <w:rPr>
                <w:rFonts w:ascii="Arial" w:hAnsi="Arial"/>
                <w:sz w:val="20"/>
              </w:rPr>
              <w:t>4 220,0</w:t>
            </w:r>
          </w:p>
        </w:tc>
        <w:tc>
          <w:tcPr>
            <w:tcW w:type="dxa" w:w="1284"/>
            <w:tcBorders>
              <w:top w:color="000000" w:sz="6" w:val="single"/>
              <w:left w:color="000000" w:sz="6" w:val="single"/>
              <w:bottom w:color="000000" w:sz="6" w:val="single"/>
              <w:right w:color="000000" w:sz="6" w:val="single"/>
            </w:tcBorders>
            <w:vAlign w:val="bottom"/>
          </w:tcPr>
          <w:p w14:paraId="92010000">
            <w:pPr>
              <w:ind/>
              <w:jc w:val="right"/>
              <w:rPr>
                <w:rFonts w:ascii="Arial" w:hAnsi="Arial"/>
                <w:sz w:val="20"/>
              </w:rPr>
            </w:pPr>
            <w:r>
              <w:rPr>
                <w:rFonts w:ascii="Arial" w:hAnsi="Arial"/>
                <w:sz w:val="20"/>
              </w:rPr>
              <w:t>4 220,0</w:t>
            </w:r>
          </w:p>
        </w:tc>
        <w:tc>
          <w:tcPr>
            <w:tcW w:type="dxa" w:w="1315"/>
            <w:tcBorders>
              <w:top w:color="000000" w:sz="6" w:val="single"/>
              <w:left w:color="000000" w:sz="6" w:val="single"/>
              <w:bottom w:color="000000" w:sz="6" w:val="single"/>
              <w:right w:color="000000" w:sz="6" w:val="single"/>
            </w:tcBorders>
            <w:vAlign w:val="bottom"/>
          </w:tcPr>
          <w:p w14:paraId="93010000">
            <w:pPr>
              <w:ind/>
              <w:jc w:val="right"/>
              <w:rPr>
                <w:rFonts w:ascii="Arial" w:hAnsi="Arial"/>
                <w:sz w:val="20"/>
              </w:rPr>
            </w:pPr>
            <w:r>
              <w:rPr>
                <w:rFonts w:ascii="Arial" w:hAnsi="Arial"/>
                <w:sz w:val="20"/>
              </w:rPr>
              <w:t>4 135,4</w:t>
            </w:r>
          </w:p>
        </w:tc>
      </w:tr>
      <w:tr>
        <w:tc>
          <w:tcPr>
            <w:tcW w:type="dxa" w:w="5815"/>
            <w:tcBorders>
              <w:top w:color="000000" w:sz="6" w:val="single"/>
              <w:left w:color="000000" w:sz="6" w:val="single"/>
              <w:bottom w:color="000000" w:sz="6" w:val="single"/>
              <w:right w:color="000000" w:sz="6" w:val="single"/>
            </w:tcBorders>
            <w:vAlign w:val="top"/>
          </w:tcPr>
          <w:p w14:paraId="94010000">
            <w:pPr>
              <w:ind/>
              <w:jc w:val="both"/>
              <w:rPr>
                <w:rFonts w:ascii="Arial" w:hAnsi="Arial"/>
                <w:sz w:val="20"/>
              </w:rPr>
            </w:pPr>
            <w:r>
              <w:rPr>
                <w:rFonts w:ascii="Arial" w:hAnsi="Arial"/>
                <w:sz w:val="20"/>
              </w:rPr>
              <w:t>Расходы на обеспечение органов местного самоуправления, Представительного органа муниципального образования</w:t>
            </w:r>
          </w:p>
        </w:tc>
        <w:tc>
          <w:tcPr>
            <w:tcW w:type="dxa" w:w="900"/>
            <w:tcBorders>
              <w:top w:color="000000" w:sz="6" w:val="single"/>
              <w:left w:color="000000" w:sz="6" w:val="single"/>
              <w:bottom w:color="000000" w:sz="6" w:val="single"/>
              <w:right w:color="000000" w:sz="6" w:val="single"/>
            </w:tcBorders>
            <w:vAlign w:val="bottom"/>
          </w:tcPr>
          <w:p w14:paraId="9501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96010000">
            <w:pPr>
              <w:ind/>
              <w:jc w:val="center"/>
              <w:rPr>
                <w:rFonts w:ascii="Arial" w:hAnsi="Arial"/>
                <w:sz w:val="20"/>
              </w:rPr>
            </w:pPr>
            <w:r>
              <w:rPr>
                <w:rFonts w:ascii="Arial" w:hAnsi="Arial"/>
                <w:sz w:val="20"/>
              </w:rPr>
              <w:t>0104</w:t>
            </w:r>
          </w:p>
        </w:tc>
        <w:tc>
          <w:tcPr>
            <w:tcW w:type="dxa" w:w="1680"/>
            <w:tcBorders>
              <w:top w:color="000000" w:sz="6" w:val="single"/>
              <w:left w:color="000000" w:sz="6" w:val="single"/>
              <w:bottom w:color="000000" w:sz="6" w:val="single"/>
              <w:right w:color="000000" w:sz="6" w:val="single"/>
            </w:tcBorders>
            <w:vAlign w:val="bottom"/>
          </w:tcPr>
          <w:p w14:paraId="97010000">
            <w:pPr>
              <w:ind/>
              <w:jc w:val="center"/>
              <w:rPr>
                <w:rFonts w:ascii="Arial" w:hAnsi="Arial"/>
                <w:sz w:val="20"/>
              </w:rPr>
            </w:pPr>
            <w:r>
              <w:rPr>
                <w:rFonts w:ascii="Arial" w:hAnsi="Arial"/>
                <w:sz w:val="20"/>
              </w:rPr>
              <w:t>98 0 01 00000</w:t>
            </w:r>
          </w:p>
        </w:tc>
        <w:tc>
          <w:tcPr>
            <w:tcBorders>
              <w:top w:color="000000" w:sz="6" w:val="single"/>
              <w:left w:color="000000" w:sz="6" w:val="single"/>
              <w:bottom w:color="000000" w:sz="6" w:val="single"/>
              <w:right w:color="000000" w:sz="6" w:val="single"/>
            </w:tcBorders>
            <w:vAlign w:val="bottom"/>
          </w:tcPr>
          <w:p w14:paraId="9801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99010000">
            <w:pPr>
              <w:ind/>
              <w:jc w:val="right"/>
              <w:rPr>
                <w:rFonts w:ascii="Arial" w:hAnsi="Arial"/>
                <w:sz w:val="20"/>
              </w:rPr>
            </w:pPr>
            <w:r>
              <w:rPr>
                <w:rFonts w:ascii="Arial" w:hAnsi="Arial"/>
                <w:sz w:val="20"/>
              </w:rPr>
              <w:t>4 220,0</w:t>
            </w:r>
          </w:p>
        </w:tc>
        <w:tc>
          <w:tcPr>
            <w:tcW w:type="dxa" w:w="1284"/>
            <w:tcBorders>
              <w:top w:color="000000" w:sz="6" w:val="single"/>
              <w:left w:color="000000" w:sz="6" w:val="single"/>
              <w:bottom w:color="000000" w:sz="6" w:val="single"/>
              <w:right w:color="000000" w:sz="6" w:val="single"/>
            </w:tcBorders>
            <w:vAlign w:val="bottom"/>
          </w:tcPr>
          <w:p w14:paraId="9A010000">
            <w:pPr>
              <w:ind/>
              <w:jc w:val="right"/>
              <w:rPr>
                <w:rFonts w:ascii="Arial" w:hAnsi="Arial"/>
                <w:sz w:val="20"/>
              </w:rPr>
            </w:pPr>
            <w:r>
              <w:rPr>
                <w:rFonts w:ascii="Arial" w:hAnsi="Arial"/>
                <w:sz w:val="20"/>
              </w:rPr>
              <w:t>4 220,0</w:t>
            </w:r>
          </w:p>
        </w:tc>
        <w:tc>
          <w:tcPr>
            <w:tcW w:type="dxa" w:w="1315"/>
            <w:tcBorders>
              <w:top w:color="000000" w:sz="6" w:val="single"/>
              <w:left w:color="000000" w:sz="6" w:val="single"/>
              <w:bottom w:color="000000" w:sz="6" w:val="single"/>
              <w:right w:color="000000" w:sz="6" w:val="single"/>
            </w:tcBorders>
            <w:vAlign w:val="bottom"/>
          </w:tcPr>
          <w:p w14:paraId="9B010000">
            <w:pPr>
              <w:ind/>
              <w:jc w:val="right"/>
              <w:rPr>
                <w:rFonts w:ascii="Arial" w:hAnsi="Arial"/>
                <w:sz w:val="20"/>
              </w:rPr>
            </w:pPr>
            <w:r>
              <w:rPr>
                <w:rFonts w:ascii="Arial" w:hAnsi="Arial"/>
                <w:sz w:val="20"/>
              </w:rPr>
              <w:t>4 135,4</w:t>
            </w:r>
          </w:p>
        </w:tc>
      </w:tr>
      <w:tr>
        <w:tc>
          <w:tcPr>
            <w:tcW w:type="dxa" w:w="5815"/>
            <w:tcBorders>
              <w:top w:color="000000" w:sz="6" w:val="single"/>
              <w:left w:color="000000" w:sz="6" w:val="single"/>
              <w:bottom w:color="000000" w:sz="6" w:val="single"/>
              <w:right w:color="000000" w:sz="6" w:val="single"/>
            </w:tcBorders>
            <w:vAlign w:val="top"/>
          </w:tcPr>
          <w:p w14:paraId="9C010000">
            <w:pPr>
              <w:ind/>
              <w:jc w:val="both"/>
              <w:rPr>
                <w:rFonts w:ascii="Arial" w:hAnsi="Arial"/>
                <w:sz w:val="20"/>
              </w:rPr>
            </w:pPr>
            <w:r>
              <w:rPr>
                <w:rFonts w:ascii="Arial" w:hAnsi="Arial"/>
                <w:sz w:val="20"/>
              </w:rPr>
              <w:t>Расходы на обеспечение деятельности (оказание муниципальных услуг) муниципальных учреждений, организаций, органов местного самоуправления</w:t>
            </w:r>
          </w:p>
        </w:tc>
        <w:tc>
          <w:tcPr>
            <w:tcW w:type="dxa" w:w="900"/>
            <w:tcBorders>
              <w:top w:color="000000" w:sz="6" w:val="single"/>
              <w:left w:color="000000" w:sz="6" w:val="single"/>
              <w:bottom w:color="000000" w:sz="6" w:val="single"/>
              <w:right w:color="000000" w:sz="6" w:val="single"/>
            </w:tcBorders>
            <w:vAlign w:val="bottom"/>
          </w:tcPr>
          <w:p w14:paraId="9D01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9E010000">
            <w:pPr>
              <w:ind/>
              <w:jc w:val="center"/>
              <w:rPr>
                <w:rFonts w:ascii="Arial" w:hAnsi="Arial"/>
                <w:sz w:val="20"/>
              </w:rPr>
            </w:pPr>
            <w:r>
              <w:rPr>
                <w:rFonts w:ascii="Arial" w:hAnsi="Arial"/>
                <w:sz w:val="20"/>
              </w:rPr>
              <w:t>0104</w:t>
            </w:r>
          </w:p>
        </w:tc>
        <w:tc>
          <w:tcPr>
            <w:tcW w:type="dxa" w:w="1680"/>
            <w:tcBorders>
              <w:top w:color="000000" w:sz="6" w:val="single"/>
              <w:left w:color="000000" w:sz="6" w:val="single"/>
              <w:bottom w:color="000000" w:sz="6" w:val="single"/>
              <w:right w:color="000000" w:sz="6" w:val="single"/>
            </w:tcBorders>
            <w:vAlign w:val="bottom"/>
          </w:tcPr>
          <w:p w14:paraId="9F010000">
            <w:pPr>
              <w:ind/>
              <w:jc w:val="center"/>
              <w:rPr>
                <w:rFonts w:ascii="Arial" w:hAnsi="Arial"/>
                <w:sz w:val="20"/>
              </w:rPr>
            </w:pPr>
            <w:r>
              <w:rPr>
                <w:rFonts w:ascii="Arial" w:hAnsi="Arial"/>
                <w:sz w:val="20"/>
              </w:rPr>
              <w:t>98 0 01 00001</w:t>
            </w:r>
          </w:p>
        </w:tc>
        <w:tc>
          <w:tcPr>
            <w:tcBorders>
              <w:top w:color="000000" w:sz="6" w:val="single"/>
              <w:left w:color="000000" w:sz="6" w:val="single"/>
              <w:bottom w:color="000000" w:sz="6" w:val="single"/>
              <w:right w:color="000000" w:sz="6" w:val="single"/>
            </w:tcBorders>
            <w:vAlign w:val="bottom"/>
          </w:tcPr>
          <w:p w14:paraId="A001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A1010000">
            <w:pPr>
              <w:ind/>
              <w:jc w:val="right"/>
              <w:rPr>
                <w:rFonts w:ascii="Arial" w:hAnsi="Arial"/>
                <w:sz w:val="20"/>
              </w:rPr>
            </w:pPr>
            <w:r>
              <w:rPr>
                <w:rFonts w:ascii="Arial" w:hAnsi="Arial"/>
                <w:sz w:val="20"/>
              </w:rPr>
              <w:t>4 210,0</w:t>
            </w:r>
          </w:p>
        </w:tc>
        <w:tc>
          <w:tcPr>
            <w:tcW w:type="dxa" w:w="1284"/>
            <w:tcBorders>
              <w:top w:color="000000" w:sz="6" w:val="single"/>
              <w:left w:color="000000" w:sz="6" w:val="single"/>
              <w:bottom w:color="000000" w:sz="6" w:val="single"/>
              <w:right w:color="000000" w:sz="6" w:val="single"/>
            </w:tcBorders>
            <w:vAlign w:val="bottom"/>
          </w:tcPr>
          <w:p w14:paraId="A2010000">
            <w:pPr>
              <w:ind/>
              <w:jc w:val="right"/>
              <w:rPr>
                <w:rFonts w:ascii="Arial" w:hAnsi="Arial"/>
                <w:sz w:val="20"/>
              </w:rPr>
            </w:pPr>
            <w:r>
              <w:rPr>
                <w:rFonts w:ascii="Arial" w:hAnsi="Arial"/>
                <w:sz w:val="20"/>
              </w:rPr>
              <w:t>4 210,0</w:t>
            </w:r>
          </w:p>
        </w:tc>
        <w:tc>
          <w:tcPr>
            <w:tcW w:type="dxa" w:w="1315"/>
            <w:tcBorders>
              <w:top w:color="000000" w:sz="6" w:val="single"/>
              <w:left w:color="000000" w:sz="6" w:val="single"/>
              <w:bottom w:color="000000" w:sz="6" w:val="single"/>
              <w:right w:color="000000" w:sz="6" w:val="single"/>
            </w:tcBorders>
            <w:vAlign w:val="bottom"/>
          </w:tcPr>
          <w:p w14:paraId="A3010000">
            <w:pPr>
              <w:ind/>
              <w:jc w:val="right"/>
              <w:rPr>
                <w:rFonts w:ascii="Arial" w:hAnsi="Arial"/>
                <w:sz w:val="20"/>
              </w:rPr>
            </w:pPr>
            <w:r>
              <w:rPr>
                <w:rFonts w:ascii="Arial" w:hAnsi="Arial"/>
                <w:sz w:val="20"/>
              </w:rPr>
              <w:t>4 125,4</w:t>
            </w:r>
          </w:p>
        </w:tc>
      </w:tr>
      <w:tr>
        <w:tc>
          <w:tcPr>
            <w:tcW w:type="dxa" w:w="5815"/>
            <w:tcBorders>
              <w:top w:color="000000" w:sz="6" w:val="single"/>
              <w:left w:color="000000" w:sz="6" w:val="single"/>
              <w:bottom w:color="000000" w:sz="6" w:val="single"/>
              <w:right w:color="000000" w:sz="6" w:val="single"/>
            </w:tcBorders>
            <w:vAlign w:val="top"/>
          </w:tcPr>
          <w:p w14:paraId="A4010000">
            <w:pPr>
              <w:ind/>
              <w:jc w:val="both"/>
              <w:rPr>
                <w:rFonts w:ascii="Arial" w:hAnsi="Arial"/>
                <w:sz w:val="20"/>
              </w:rPr>
            </w:pPr>
            <w:r>
              <w:rPr>
                <w:rFonts w:ascii="Arial" w:hAnsi="Arial"/>
                <w:sz w:val="20"/>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type="dxa" w:w="900"/>
            <w:tcBorders>
              <w:top w:color="000000" w:sz="6" w:val="single"/>
              <w:left w:color="000000" w:sz="6" w:val="single"/>
              <w:bottom w:color="000000" w:sz="6" w:val="single"/>
              <w:right w:color="000000" w:sz="6" w:val="single"/>
            </w:tcBorders>
            <w:vAlign w:val="bottom"/>
          </w:tcPr>
          <w:p w14:paraId="A501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A6010000">
            <w:pPr>
              <w:ind/>
              <w:jc w:val="center"/>
              <w:rPr>
                <w:rFonts w:ascii="Arial" w:hAnsi="Arial"/>
                <w:sz w:val="20"/>
              </w:rPr>
            </w:pPr>
            <w:r>
              <w:rPr>
                <w:rFonts w:ascii="Arial" w:hAnsi="Arial"/>
                <w:sz w:val="20"/>
              </w:rPr>
              <w:t>0104</w:t>
            </w:r>
          </w:p>
        </w:tc>
        <w:tc>
          <w:tcPr>
            <w:tcW w:type="dxa" w:w="1680"/>
            <w:tcBorders>
              <w:top w:color="000000" w:sz="6" w:val="single"/>
              <w:left w:color="000000" w:sz="6" w:val="single"/>
              <w:bottom w:color="000000" w:sz="6" w:val="single"/>
              <w:right w:color="000000" w:sz="6" w:val="single"/>
            </w:tcBorders>
            <w:vAlign w:val="bottom"/>
          </w:tcPr>
          <w:p w14:paraId="A7010000">
            <w:pPr>
              <w:ind/>
              <w:jc w:val="center"/>
              <w:rPr>
                <w:rFonts w:ascii="Arial" w:hAnsi="Arial"/>
                <w:sz w:val="20"/>
              </w:rPr>
            </w:pPr>
            <w:r>
              <w:rPr>
                <w:rFonts w:ascii="Arial" w:hAnsi="Arial"/>
                <w:sz w:val="20"/>
              </w:rPr>
              <w:t>98 0 01 00001</w:t>
            </w:r>
          </w:p>
        </w:tc>
        <w:tc>
          <w:tcPr>
            <w:tcBorders>
              <w:top w:color="000000" w:sz="6" w:val="single"/>
              <w:left w:color="000000" w:sz="6" w:val="single"/>
              <w:bottom w:color="000000" w:sz="6" w:val="single"/>
              <w:right w:color="000000" w:sz="6" w:val="single"/>
            </w:tcBorders>
            <w:vAlign w:val="bottom"/>
          </w:tcPr>
          <w:p w14:paraId="A8010000">
            <w:pPr>
              <w:ind/>
              <w:jc w:val="center"/>
              <w:rPr>
                <w:rFonts w:ascii="Arial" w:hAnsi="Arial"/>
                <w:sz w:val="20"/>
              </w:rPr>
            </w:pPr>
            <w:r>
              <w:rPr>
                <w:rFonts w:ascii="Arial" w:hAnsi="Arial"/>
                <w:sz w:val="20"/>
              </w:rPr>
              <w:t>100</w:t>
            </w:r>
          </w:p>
        </w:tc>
        <w:tc>
          <w:tcPr>
            <w:tcW w:type="dxa" w:w="1312"/>
            <w:tcBorders>
              <w:top w:color="000000" w:sz="6" w:val="single"/>
              <w:left w:color="000000" w:sz="6" w:val="single"/>
              <w:bottom w:color="000000" w:sz="6" w:val="single"/>
              <w:right w:color="000000" w:sz="6" w:val="single"/>
            </w:tcBorders>
            <w:vAlign w:val="bottom"/>
          </w:tcPr>
          <w:p w14:paraId="A9010000">
            <w:pPr>
              <w:ind/>
              <w:jc w:val="right"/>
              <w:rPr>
                <w:rFonts w:ascii="Arial" w:hAnsi="Arial"/>
                <w:sz w:val="20"/>
              </w:rPr>
            </w:pPr>
            <w:r>
              <w:rPr>
                <w:rFonts w:ascii="Arial" w:hAnsi="Arial"/>
                <w:sz w:val="20"/>
              </w:rPr>
              <w:t>3 764,0</w:t>
            </w:r>
          </w:p>
        </w:tc>
        <w:tc>
          <w:tcPr>
            <w:tcW w:type="dxa" w:w="1284"/>
            <w:tcBorders>
              <w:top w:color="000000" w:sz="6" w:val="single"/>
              <w:left w:color="000000" w:sz="6" w:val="single"/>
              <w:bottom w:color="000000" w:sz="6" w:val="single"/>
              <w:right w:color="000000" w:sz="6" w:val="single"/>
            </w:tcBorders>
            <w:vAlign w:val="bottom"/>
          </w:tcPr>
          <w:p w14:paraId="AA010000">
            <w:pPr>
              <w:ind/>
              <w:jc w:val="right"/>
              <w:rPr>
                <w:rFonts w:ascii="Arial" w:hAnsi="Arial"/>
                <w:sz w:val="20"/>
              </w:rPr>
            </w:pPr>
            <w:r>
              <w:rPr>
                <w:rFonts w:ascii="Arial" w:hAnsi="Arial"/>
                <w:sz w:val="20"/>
              </w:rPr>
              <w:t>3 764,0</w:t>
            </w:r>
          </w:p>
        </w:tc>
        <w:tc>
          <w:tcPr>
            <w:tcW w:type="dxa" w:w="1315"/>
            <w:tcBorders>
              <w:top w:color="000000" w:sz="6" w:val="single"/>
              <w:left w:color="000000" w:sz="6" w:val="single"/>
              <w:bottom w:color="000000" w:sz="6" w:val="single"/>
              <w:right w:color="000000" w:sz="6" w:val="single"/>
            </w:tcBorders>
            <w:vAlign w:val="bottom"/>
          </w:tcPr>
          <w:p w14:paraId="AB010000">
            <w:pPr>
              <w:ind/>
              <w:jc w:val="right"/>
              <w:rPr>
                <w:rFonts w:ascii="Arial" w:hAnsi="Arial"/>
                <w:sz w:val="20"/>
              </w:rPr>
            </w:pPr>
            <w:r>
              <w:rPr>
                <w:rFonts w:ascii="Arial" w:hAnsi="Arial"/>
                <w:sz w:val="20"/>
              </w:rPr>
              <w:t>3 764,0</w:t>
            </w:r>
          </w:p>
        </w:tc>
      </w:tr>
      <w:tr>
        <w:tc>
          <w:tcPr>
            <w:tcW w:type="dxa" w:w="5815"/>
            <w:tcBorders>
              <w:top w:color="000000" w:sz="6" w:val="single"/>
              <w:left w:color="000000" w:sz="6" w:val="single"/>
              <w:bottom w:color="000000" w:sz="6" w:val="single"/>
              <w:right w:color="000000" w:sz="6" w:val="single"/>
            </w:tcBorders>
            <w:vAlign w:val="top"/>
          </w:tcPr>
          <w:p w14:paraId="AC010000">
            <w:pPr>
              <w:ind/>
              <w:jc w:val="both"/>
              <w:rPr>
                <w:rFonts w:ascii="Arial" w:hAnsi="Arial"/>
                <w:sz w:val="20"/>
              </w:rPr>
            </w:pPr>
            <w:r>
              <w:rPr>
                <w:rFonts w:ascii="Arial" w:hAnsi="Arial"/>
                <w:sz w:val="20"/>
              </w:rPr>
              <w:t>Расходы на выплаты персоналу государственных (муниципальных) органов</w:t>
            </w:r>
          </w:p>
        </w:tc>
        <w:tc>
          <w:tcPr>
            <w:tcW w:type="dxa" w:w="900"/>
            <w:tcBorders>
              <w:top w:color="000000" w:sz="6" w:val="single"/>
              <w:left w:color="000000" w:sz="6" w:val="single"/>
              <w:bottom w:color="000000" w:sz="6" w:val="single"/>
              <w:right w:color="000000" w:sz="6" w:val="single"/>
            </w:tcBorders>
            <w:vAlign w:val="bottom"/>
          </w:tcPr>
          <w:p w14:paraId="AD01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AE010000">
            <w:pPr>
              <w:ind/>
              <w:jc w:val="center"/>
              <w:rPr>
                <w:rFonts w:ascii="Arial" w:hAnsi="Arial"/>
                <w:sz w:val="20"/>
              </w:rPr>
            </w:pPr>
            <w:r>
              <w:rPr>
                <w:rFonts w:ascii="Arial" w:hAnsi="Arial"/>
                <w:sz w:val="20"/>
              </w:rPr>
              <w:t>0104</w:t>
            </w:r>
          </w:p>
        </w:tc>
        <w:tc>
          <w:tcPr>
            <w:tcW w:type="dxa" w:w="1680"/>
            <w:tcBorders>
              <w:top w:color="000000" w:sz="6" w:val="single"/>
              <w:left w:color="000000" w:sz="6" w:val="single"/>
              <w:bottom w:color="000000" w:sz="6" w:val="single"/>
              <w:right w:color="000000" w:sz="6" w:val="single"/>
            </w:tcBorders>
            <w:vAlign w:val="bottom"/>
          </w:tcPr>
          <w:p w14:paraId="AF010000">
            <w:pPr>
              <w:ind/>
              <w:jc w:val="center"/>
              <w:rPr>
                <w:rFonts w:ascii="Arial" w:hAnsi="Arial"/>
                <w:sz w:val="20"/>
              </w:rPr>
            </w:pPr>
            <w:r>
              <w:rPr>
                <w:rFonts w:ascii="Arial" w:hAnsi="Arial"/>
                <w:sz w:val="20"/>
              </w:rPr>
              <w:t>98 0 01 00001</w:t>
            </w:r>
          </w:p>
        </w:tc>
        <w:tc>
          <w:tcPr>
            <w:tcBorders>
              <w:top w:color="000000" w:sz="6" w:val="single"/>
              <w:left w:color="000000" w:sz="6" w:val="single"/>
              <w:bottom w:color="000000" w:sz="6" w:val="single"/>
              <w:right w:color="000000" w:sz="6" w:val="single"/>
            </w:tcBorders>
            <w:vAlign w:val="bottom"/>
          </w:tcPr>
          <w:p w14:paraId="B0010000">
            <w:pPr>
              <w:ind/>
              <w:jc w:val="center"/>
              <w:rPr>
                <w:rFonts w:ascii="Arial" w:hAnsi="Arial"/>
                <w:sz w:val="20"/>
              </w:rPr>
            </w:pPr>
            <w:r>
              <w:rPr>
                <w:rFonts w:ascii="Arial" w:hAnsi="Arial"/>
                <w:sz w:val="20"/>
              </w:rPr>
              <w:t>120</w:t>
            </w:r>
          </w:p>
        </w:tc>
        <w:tc>
          <w:tcPr>
            <w:tcW w:type="dxa" w:w="1312"/>
            <w:tcBorders>
              <w:top w:color="000000" w:sz="6" w:val="single"/>
              <w:left w:color="000000" w:sz="6" w:val="single"/>
              <w:bottom w:color="000000" w:sz="6" w:val="single"/>
              <w:right w:color="000000" w:sz="6" w:val="single"/>
            </w:tcBorders>
            <w:vAlign w:val="bottom"/>
          </w:tcPr>
          <w:p w14:paraId="B1010000">
            <w:pPr>
              <w:ind/>
              <w:jc w:val="right"/>
              <w:rPr>
                <w:rFonts w:ascii="Arial" w:hAnsi="Arial"/>
                <w:sz w:val="20"/>
              </w:rPr>
            </w:pPr>
            <w:r>
              <w:rPr>
                <w:rFonts w:ascii="Arial" w:hAnsi="Arial"/>
                <w:sz w:val="20"/>
              </w:rPr>
              <w:t>3 764,0</w:t>
            </w:r>
          </w:p>
        </w:tc>
        <w:tc>
          <w:tcPr>
            <w:tcW w:type="dxa" w:w="1284"/>
            <w:tcBorders>
              <w:top w:color="000000" w:sz="6" w:val="single"/>
              <w:left w:color="000000" w:sz="6" w:val="single"/>
              <w:bottom w:color="000000" w:sz="6" w:val="single"/>
              <w:right w:color="000000" w:sz="6" w:val="single"/>
            </w:tcBorders>
            <w:vAlign w:val="bottom"/>
          </w:tcPr>
          <w:p w14:paraId="B2010000">
            <w:pPr>
              <w:ind/>
              <w:jc w:val="right"/>
              <w:rPr>
                <w:rFonts w:ascii="Arial" w:hAnsi="Arial"/>
                <w:sz w:val="20"/>
              </w:rPr>
            </w:pPr>
            <w:r>
              <w:rPr>
                <w:rFonts w:ascii="Arial" w:hAnsi="Arial"/>
                <w:sz w:val="20"/>
              </w:rPr>
              <w:t>3 764,0</w:t>
            </w:r>
          </w:p>
        </w:tc>
        <w:tc>
          <w:tcPr>
            <w:tcW w:type="dxa" w:w="1315"/>
            <w:tcBorders>
              <w:top w:color="000000" w:sz="6" w:val="single"/>
              <w:left w:color="000000" w:sz="6" w:val="single"/>
              <w:bottom w:color="000000" w:sz="6" w:val="single"/>
              <w:right w:color="000000" w:sz="6" w:val="single"/>
            </w:tcBorders>
            <w:vAlign w:val="bottom"/>
          </w:tcPr>
          <w:p w14:paraId="B3010000">
            <w:pPr>
              <w:ind/>
              <w:jc w:val="right"/>
              <w:rPr>
                <w:rFonts w:ascii="Arial" w:hAnsi="Arial"/>
                <w:sz w:val="20"/>
              </w:rPr>
            </w:pPr>
            <w:r>
              <w:rPr>
                <w:rFonts w:ascii="Arial" w:hAnsi="Arial"/>
                <w:sz w:val="20"/>
              </w:rPr>
              <w:t>3 764,0</w:t>
            </w:r>
          </w:p>
        </w:tc>
      </w:tr>
      <w:tr>
        <w:tc>
          <w:tcPr>
            <w:tcW w:type="dxa" w:w="5815"/>
            <w:tcBorders>
              <w:top w:color="000000" w:sz="6" w:val="single"/>
              <w:left w:color="000000" w:sz="6" w:val="single"/>
              <w:bottom w:color="000000" w:sz="6" w:val="single"/>
              <w:right w:color="000000" w:sz="6" w:val="single"/>
            </w:tcBorders>
            <w:vAlign w:val="top"/>
          </w:tcPr>
          <w:p w14:paraId="B4010000">
            <w:pPr>
              <w:ind/>
              <w:jc w:val="both"/>
              <w:rPr>
                <w:rFonts w:ascii="Arial" w:hAnsi="Arial"/>
                <w:sz w:val="20"/>
              </w:rPr>
            </w:pPr>
            <w:r>
              <w:rPr>
                <w:rFonts w:ascii="Arial" w:hAnsi="Arial"/>
                <w:sz w:val="20"/>
              </w:rPr>
              <w:t>Закупка товаров, работ и услуг для обеспечения государственных (муниципальных) нужд</w:t>
            </w:r>
          </w:p>
        </w:tc>
        <w:tc>
          <w:tcPr>
            <w:tcW w:type="dxa" w:w="900"/>
            <w:tcBorders>
              <w:top w:color="000000" w:sz="6" w:val="single"/>
              <w:left w:color="000000" w:sz="6" w:val="single"/>
              <w:bottom w:color="000000" w:sz="6" w:val="single"/>
              <w:right w:color="000000" w:sz="6" w:val="single"/>
            </w:tcBorders>
            <w:vAlign w:val="bottom"/>
          </w:tcPr>
          <w:p w14:paraId="B501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B6010000">
            <w:pPr>
              <w:ind/>
              <w:jc w:val="center"/>
              <w:rPr>
                <w:rFonts w:ascii="Arial" w:hAnsi="Arial"/>
                <w:sz w:val="20"/>
              </w:rPr>
            </w:pPr>
            <w:r>
              <w:rPr>
                <w:rFonts w:ascii="Arial" w:hAnsi="Arial"/>
                <w:sz w:val="20"/>
              </w:rPr>
              <w:t>0104</w:t>
            </w:r>
          </w:p>
        </w:tc>
        <w:tc>
          <w:tcPr>
            <w:tcW w:type="dxa" w:w="1680"/>
            <w:tcBorders>
              <w:top w:color="000000" w:sz="6" w:val="single"/>
              <w:left w:color="000000" w:sz="6" w:val="single"/>
              <w:bottom w:color="000000" w:sz="6" w:val="single"/>
              <w:right w:color="000000" w:sz="6" w:val="single"/>
            </w:tcBorders>
            <w:vAlign w:val="bottom"/>
          </w:tcPr>
          <w:p w14:paraId="B7010000">
            <w:pPr>
              <w:ind/>
              <w:jc w:val="center"/>
              <w:rPr>
                <w:rFonts w:ascii="Arial" w:hAnsi="Arial"/>
                <w:sz w:val="20"/>
              </w:rPr>
            </w:pPr>
            <w:r>
              <w:rPr>
                <w:rFonts w:ascii="Arial" w:hAnsi="Arial"/>
                <w:sz w:val="20"/>
              </w:rPr>
              <w:t>98 0 01 00001</w:t>
            </w:r>
          </w:p>
        </w:tc>
        <w:tc>
          <w:tcPr>
            <w:tcBorders>
              <w:top w:color="000000" w:sz="6" w:val="single"/>
              <w:left w:color="000000" w:sz="6" w:val="single"/>
              <w:bottom w:color="000000" w:sz="6" w:val="single"/>
              <w:right w:color="000000" w:sz="6" w:val="single"/>
            </w:tcBorders>
            <w:vAlign w:val="bottom"/>
          </w:tcPr>
          <w:p w14:paraId="B8010000">
            <w:pPr>
              <w:ind/>
              <w:jc w:val="center"/>
              <w:rPr>
                <w:rFonts w:ascii="Arial" w:hAnsi="Arial"/>
                <w:sz w:val="20"/>
              </w:rPr>
            </w:pPr>
            <w:r>
              <w:rPr>
                <w:rFonts w:ascii="Arial" w:hAnsi="Arial"/>
                <w:sz w:val="20"/>
              </w:rPr>
              <w:t>200</w:t>
            </w:r>
          </w:p>
        </w:tc>
        <w:tc>
          <w:tcPr>
            <w:tcW w:type="dxa" w:w="1312"/>
            <w:tcBorders>
              <w:top w:color="000000" w:sz="6" w:val="single"/>
              <w:left w:color="000000" w:sz="6" w:val="single"/>
              <w:bottom w:color="000000" w:sz="6" w:val="single"/>
              <w:right w:color="000000" w:sz="6" w:val="single"/>
            </w:tcBorders>
            <w:vAlign w:val="bottom"/>
          </w:tcPr>
          <w:p w14:paraId="B9010000">
            <w:pPr>
              <w:ind/>
              <w:jc w:val="right"/>
              <w:rPr>
                <w:rFonts w:ascii="Arial" w:hAnsi="Arial"/>
                <w:sz w:val="20"/>
              </w:rPr>
            </w:pPr>
            <w:r>
              <w:rPr>
                <w:rFonts w:ascii="Arial" w:hAnsi="Arial"/>
                <w:sz w:val="20"/>
              </w:rPr>
              <w:t>440,0</w:t>
            </w:r>
          </w:p>
        </w:tc>
        <w:tc>
          <w:tcPr>
            <w:tcW w:type="dxa" w:w="1284"/>
            <w:tcBorders>
              <w:top w:color="000000" w:sz="6" w:val="single"/>
              <w:left w:color="000000" w:sz="6" w:val="single"/>
              <w:bottom w:color="000000" w:sz="6" w:val="single"/>
              <w:right w:color="000000" w:sz="6" w:val="single"/>
            </w:tcBorders>
            <w:vAlign w:val="bottom"/>
          </w:tcPr>
          <w:p w14:paraId="BA010000">
            <w:pPr>
              <w:ind/>
              <w:jc w:val="right"/>
              <w:rPr>
                <w:rFonts w:ascii="Arial" w:hAnsi="Arial"/>
                <w:sz w:val="20"/>
              </w:rPr>
            </w:pPr>
            <w:r>
              <w:rPr>
                <w:rFonts w:ascii="Arial" w:hAnsi="Arial"/>
                <w:sz w:val="20"/>
              </w:rPr>
              <w:t>440,0</w:t>
            </w:r>
          </w:p>
        </w:tc>
        <w:tc>
          <w:tcPr>
            <w:tcW w:type="dxa" w:w="1315"/>
            <w:tcBorders>
              <w:top w:color="000000" w:sz="6" w:val="single"/>
              <w:left w:color="000000" w:sz="6" w:val="single"/>
              <w:bottom w:color="000000" w:sz="6" w:val="single"/>
              <w:right w:color="000000" w:sz="6" w:val="single"/>
            </w:tcBorders>
            <w:vAlign w:val="bottom"/>
          </w:tcPr>
          <w:p w14:paraId="BB010000">
            <w:pPr>
              <w:ind/>
              <w:jc w:val="right"/>
              <w:rPr>
                <w:rFonts w:ascii="Arial" w:hAnsi="Arial"/>
                <w:sz w:val="20"/>
              </w:rPr>
            </w:pPr>
            <w:r>
              <w:rPr>
                <w:rFonts w:ascii="Arial" w:hAnsi="Arial"/>
                <w:sz w:val="20"/>
              </w:rPr>
              <w:t>355,4</w:t>
            </w:r>
          </w:p>
        </w:tc>
      </w:tr>
      <w:tr>
        <w:tc>
          <w:tcPr>
            <w:tcW w:type="dxa" w:w="5815"/>
            <w:tcBorders>
              <w:top w:color="000000" w:sz="6" w:val="single"/>
              <w:left w:color="000000" w:sz="6" w:val="single"/>
              <w:bottom w:color="000000" w:sz="6" w:val="single"/>
              <w:right w:color="000000" w:sz="6" w:val="single"/>
            </w:tcBorders>
            <w:vAlign w:val="top"/>
          </w:tcPr>
          <w:p w14:paraId="BC010000">
            <w:pPr>
              <w:ind/>
              <w:jc w:val="both"/>
              <w:rPr>
                <w:rFonts w:ascii="Arial" w:hAnsi="Arial"/>
                <w:sz w:val="20"/>
              </w:rPr>
            </w:pPr>
            <w:r>
              <w:rPr>
                <w:rFonts w:ascii="Arial" w:hAnsi="Arial"/>
                <w:sz w:val="20"/>
              </w:rPr>
              <w:t>Иные закупки товаров, работ и услуг для обеспечения государственных (муниципальных) нужд</w:t>
            </w:r>
          </w:p>
        </w:tc>
        <w:tc>
          <w:tcPr>
            <w:tcW w:type="dxa" w:w="900"/>
            <w:tcBorders>
              <w:top w:color="000000" w:sz="6" w:val="single"/>
              <w:left w:color="000000" w:sz="6" w:val="single"/>
              <w:bottom w:color="000000" w:sz="6" w:val="single"/>
              <w:right w:color="000000" w:sz="6" w:val="single"/>
            </w:tcBorders>
            <w:vAlign w:val="bottom"/>
          </w:tcPr>
          <w:p w14:paraId="BD01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BE010000">
            <w:pPr>
              <w:ind/>
              <w:jc w:val="center"/>
              <w:rPr>
                <w:rFonts w:ascii="Arial" w:hAnsi="Arial"/>
                <w:sz w:val="20"/>
              </w:rPr>
            </w:pPr>
            <w:r>
              <w:rPr>
                <w:rFonts w:ascii="Arial" w:hAnsi="Arial"/>
                <w:sz w:val="20"/>
              </w:rPr>
              <w:t>0104</w:t>
            </w:r>
          </w:p>
        </w:tc>
        <w:tc>
          <w:tcPr>
            <w:tcW w:type="dxa" w:w="1680"/>
            <w:tcBorders>
              <w:top w:color="000000" w:sz="6" w:val="single"/>
              <w:left w:color="000000" w:sz="6" w:val="single"/>
              <w:bottom w:color="000000" w:sz="6" w:val="single"/>
              <w:right w:color="000000" w:sz="6" w:val="single"/>
            </w:tcBorders>
            <w:vAlign w:val="bottom"/>
          </w:tcPr>
          <w:p w14:paraId="BF010000">
            <w:pPr>
              <w:ind/>
              <w:jc w:val="center"/>
              <w:rPr>
                <w:rFonts w:ascii="Arial" w:hAnsi="Arial"/>
                <w:sz w:val="20"/>
              </w:rPr>
            </w:pPr>
            <w:r>
              <w:rPr>
                <w:rFonts w:ascii="Arial" w:hAnsi="Arial"/>
                <w:sz w:val="20"/>
              </w:rPr>
              <w:t>98 0 01 00001</w:t>
            </w:r>
          </w:p>
        </w:tc>
        <w:tc>
          <w:tcPr>
            <w:tcBorders>
              <w:top w:color="000000" w:sz="6" w:val="single"/>
              <w:left w:color="000000" w:sz="6" w:val="single"/>
              <w:bottom w:color="000000" w:sz="6" w:val="single"/>
              <w:right w:color="000000" w:sz="6" w:val="single"/>
            </w:tcBorders>
            <w:vAlign w:val="bottom"/>
          </w:tcPr>
          <w:p w14:paraId="C0010000">
            <w:pPr>
              <w:ind/>
              <w:jc w:val="center"/>
              <w:rPr>
                <w:rFonts w:ascii="Arial" w:hAnsi="Arial"/>
                <w:sz w:val="20"/>
              </w:rPr>
            </w:pPr>
            <w:r>
              <w:rPr>
                <w:rFonts w:ascii="Arial" w:hAnsi="Arial"/>
                <w:sz w:val="20"/>
              </w:rPr>
              <w:t>240</w:t>
            </w:r>
          </w:p>
        </w:tc>
        <w:tc>
          <w:tcPr>
            <w:tcW w:type="dxa" w:w="1312"/>
            <w:tcBorders>
              <w:top w:color="000000" w:sz="6" w:val="single"/>
              <w:left w:color="000000" w:sz="6" w:val="single"/>
              <w:bottom w:color="000000" w:sz="6" w:val="single"/>
              <w:right w:color="000000" w:sz="6" w:val="single"/>
            </w:tcBorders>
            <w:vAlign w:val="bottom"/>
          </w:tcPr>
          <w:p w14:paraId="C1010000">
            <w:pPr>
              <w:ind/>
              <w:jc w:val="right"/>
              <w:rPr>
                <w:rFonts w:ascii="Arial" w:hAnsi="Arial"/>
                <w:sz w:val="20"/>
              </w:rPr>
            </w:pPr>
            <w:r>
              <w:rPr>
                <w:rFonts w:ascii="Arial" w:hAnsi="Arial"/>
                <w:sz w:val="20"/>
              </w:rPr>
              <w:t>440,0</w:t>
            </w:r>
          </w:p>
        </w:tc>
        <w:tc>
          <w:tcPr>
            <w:tcW w:type="dxa" w:w="1284"/>
            <w:tcBorders>
              <w:top w:color="000000" w:sz="6" w:val="single"/>
              <w:left w:color="000000" w:sz="6" w:val="single"/>
              <w:bottom w:color="000000" w:sz="6" w:val="single"/>
              <w:right w:color="000000" w:sz="6" w:val="single"/>
            </w:tcBorders>
            <w:vAlign w:val="bottom"/>
          </w:tcPr>
          <w:p w14:paraId="C2010000">
            <w:pPr>
              <w:ind/>
              <w:jc w:val="right"/>
              <w:rPr>
                <w:rFonts w:ascii="Arial" w:hAnsi="Arial"/>
                <w:sz w:val="20"/>
              </w:rPr>
            </w:pPr>
            <w:r>
              <w:rPr>
                <w:rFonts w:ascii="Arial" w:hAnsi="Arial"/>
                <w:sz w:val="20"/>
              </w:rPr>
              <w:t>440,0</w:t>
            </w:r>
          </w:p>
        </w:tc>
        <w:tc>
          <w:tcPr>
            <w:tcW w:type="dxa" w:w="1315"/>
            <w:tcBorders>
              <w:top w:color="000000" w:sz="6" w:val="single"/>
              <w:left w:color="000000" w:sz="6" w:val="single"/>
              <w:bottom w:color="000000" w:sz="6" w:val="single"/>
              <w:right w:color="000000" w:sz="6" w:val="single"/>
            </w:tcBorders>
            <w:vAlign w:val="bottom"/>
          </w:tcPr>
          <w:p w14:paraId="C3010000">
            <w:pPr>
              <w:ind/>
              <w:jc w:val="right"/>
              <w:rPr>
                <w:rFonts w:ascii="Arial" w:hAnsi="Arial"/>
                <w:sz w:val="20"/>
              </w:rPr>
            </w:pPr>
            <w:r>
              <w:rPr>
                <w:rFonts w:ascii="Arial" w:hAnsi="Arial"/>
                <w:sz w:val="20"/>
              </w:rPr>
              <w:t>355,4</w:t>
            </w:r>
          </w:p>
        </w:tc>
      </w:tr>
      <w:tr>
        <w:tc>
          <w:tcPr>
            <w:tcW w:type="dxa" w:w="5815"/>
            <w:tcBorders>
              <w:top w:color="000000" w:sz="6" w:val="single"/>
              <w:left w:color="000000" w:sz="6" w:val="single"/>
              <w:bottom w:color="000000" w:sz="6" w:val="single"/>
              <w:right w:color="000000" w:sz="6" w:val="single"/>
            </w:tcBorders>
            <w:vAlign w:val="top"/>
          </w:tcPr>
          <w:p w14:paraId="C4010000">
            <w:pPr>
              <w:ind/>
              <w:jc w:val="both"/>
              <w:rPr>
                <w:rFonts w:ascii="Arial" w:hAnsi="Arial"/>
                <w:sz w:val="20"/>
              </w:rPr>
            </w:pPr>
            <w:r>
              <w:rPr>
                <w:rFonts w:ascii="Arial" w:hAnsi="Arial"/>
                <w:sz w:val="20"/>
              </w:rPr>
              <w:t>Иные бюджетные ассигнования</w:t>
            </w:r>
          </w:p>
        </w:tc>
        <w:tc>
          <w:tcPr>
            <w:tcW w:type="dxa" w:w="900"/>
            <w:tcBorders>
              <w:top w:color="000000" w:sz="6" w:val="single"/>
              <w:left w:color="000000" w:sz="6" w:val="single"/>
              <w:bottom w:color="000000" w:sz="6" w:val="single"/>
              <w:right w:color="000000" w:sz="6" w:val="single"/>
            </w:tcBorders>
            <w:vAlign w:val="bottom"/>
          </w:tcPr>
          <w:p w14:paraId="C501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C6010000">
            <w:pPr>
              <w:ind/>
              <w:jc w:val="center"/>
              <w:rPr>
                <w:rFonts w:ascii="Arial" w:hAnsi="Arial"/>
                <w:sz w:val="20"/>
              </w:rPr>
            </w:pPr>
            <w:r>
              <w:rPr>
                <w:rFonts w:ascii="Arial" w:hAnsi="Arial"/>
                <w:sz w:val="20"/>
              </w:rPr>
              <w:t>0104</w:t>
            </w:r>
          </w:p>
        </w:tc>
        <w:tc>
          <w:tcPr>
            <w:tcW w:type="dxa" w:w="1680"/>
            <w:tcBorders>
              <w:top w:color="000000" w:sz="6" w:val="single"/>
              <w:left w:color="000000" w:sz="6" w:val="single"/>
              <w:bottom w:color="000000" w:sz="6" w:val="single"/>
              <w:right w:color="000000" w:sz="6" w:val="single"/>
            </w:tcBorders>
            <w:vAlign w:val="bottom"/>
          </w:tcPr>
          <w:p w14:paraId="C7010000">
            <w:pPr>
              <w:ind/>
              <w:jc w:val="center"/>
              <w:rPr>
                <w:rFonts w:ascii="Arial" w:hAnsi="Arial"/>
                <w:sz w:val="20"/>
              </w:rPr>
            </w:pPr>
            <w:r>
              <w:rPr>
                <w:rFonts w:ascii="Arial" w:hAnsi="Arial"/>
                <w:sz w:val="20"/>
              </w:rPr>
              <w:t>98 0 01 00001</w:t>
            </w:r>
          </w:p>
        </w:tc>
        <w:tc>
          <w:tcPr>
            <w:tcBorders>
              <w:top w:color="000000" w:sz="6" w:val="single"/>
              <w:left w:color="000000" w:sz="6" w:val="single"/>
              <w:bottom w:color="000000" w:sz="6" w:val="single"/>
              <w:right w:color="000000" w:sz="6" w:val="single"/>
            </w:tcBorders>
            <w:vAlign w:val="bottom"/>
          </w:tcPr>
          <w:p w14:paraId="C8010000">
            <w:pPr>
              <w:ind/>
              <w:jc w:val="center"/>
              <w:rPr>
                <w:rFonts w:ascii="Arial" w:hAnsi="Arial"/>
                <w:sz w:val="20"/>
              </w:rPr>
            </w:pPr>
            <w:r>
              <w:rPr>
                <w:rFonts w:ascii="Arial" w:hAnsi="Arial"/>
                <w:sz w:val="20"/>
              </w:rPr>
              <w:t>800</w:t>
            </w:r>
          </w:p>
        </w:tc>
        <w:tc>
          <w:tcPr>
            <w:tcW w:type="dxa" w:w="1312"/>
            <w:tcBorders>
              <w:top w:color="000000" w:sz="6" w:val="single"/>
              <w:left w:color="000000" w:sz="6" w:val="single"/>
              <w:bottom w:color="000000" w:sz="6" w:val="single"/>
              <w:right w:color="000000" w:sz="6" w:val="single"/>
            </w:tcBorders>
            <w:vAlign w:val="bottom"/>
          </w:tcPr>
          <w:p w14:paraId="C9010000">
            <w:pPr>
              <w:ind/>
              <w:jc w:val="right"/>
              <w:rPr>
                <w:rFonts w:ascii="Arial" w:hAnsi="Arial"/>
                <w:sz w:val="20"/>
              </w:rPr>
            </w:pPr>
            <w:r>
              <w:rPr>
                <w:rFonts w:ascii="Arial" w:hAnsi="Arial"/>
                <w:sz w:val="20"/>
              </w:rPr>
              <w:t>6,0</w:t>
            </w:r>
          </w:p>
        </w:tc>
        <w:tc>
          <w:tcPr>
            <w:tcW w:type="dxa" w:w="1284"/>
            <w:tcBorders>
              <w:top w:color="000000" w:sz="6" w:val="single"/>
              <w:left w:color="000000" w:sz="6" w:val="single"/>
              <w:bottom w:color="000000" w:sz="6" w:val="single"/>
              <w:right w:color="000000" w:sz="6" w:val="single"/>
            </w:tcBorders>
            <w:vAlign w:val="bottom"/>
          </w:tcPr>
          <w:p w14:paraId="CA010000">
            <w:pPr>
              <w:ind/>
              <w:jc w:val="right"/>
              <w:rPr>
                <w:rFonts w:ascii="Arial" w:hAnsi="Arial"/>
                <w:sz w:val="20"/>
              </w:rPr>
            </w:pPr>
            <w:r>
              <w:rPr>
                <w:rFonts w:ascii="Arial" w:hAnsi="Arial"/>
                <w:sz w:val="20"/>
              </w:rPr>
              <w:t>6,0</w:t>
            </w:r>
          </w:p>
        </w:tc>
        <w:tc>
          <w:tcPr>
            <w:tcW w:type="dxa" w:w="1315"/>
            <w:tcBorders>
              <w:top w:color="000000" w:sz="6" w:val="single"/>
              <w:left w:color="000000" w:sz="6" w:val="single"/>
              <w:bottom w:color="000000" w:sz="6" w:val="single"/>
              <w:right w:color="000000" w:sz="6" w:val="single"/>
            </w:tcBorders>
            <w:vAlign w:val="bottom"/>
          </w:tcPr>
          <w:p w14:paraId="CB010000">
            <w:pPr>
              <w:ind/>
              <w:jc w:val="right"/>
              <w:rPr>
                <w:rFonts w:ascii="Arial" w:hAnsi="Arial"/>
                <w:sz w:val="20"/>
              </w:rPr>
            </w:pPr>
            <w:r>
              <w:rPr>
                <w:rFonts w:ascii="Arial" w:hAnsi="Arial"/>
                <w:sz w:val="20"/>
              </w:rPr>
              <w:t>6,0</w:t>
            </w:r>
          </w:p>
        </w:tc>
      </w:tr>
      <w:tr>
        <w:tc>
          <w:tcPr>
            <w:tcW w:type="dxa" w:w="5815"/>
            <w:tcBorders>
              <w:top w:color="000000" w:sz="6" w:val="single"/>
              <w:left w:color="000000" w:sz="6" w:val="single"/>
              <w:bottom w:color="000000" w:sz="6" w:val="single"/>
              <w:right w:color="000000" w:sz="6" w:val="single"/>
            </w:tcBorders>
            <w:vAlign w:val="top"/>
          </w:tcPr>
          <w:p w14:paraId="CC010000">
            <w:pPr>
              <w:ind/>
              <w:jc w:val="both"/>
              <w:rPr>
                <w:rFonts w:ascii="Arial" w:hAnsi="Arial"/>
                <w:sz w:val="20"/>
              </w:rPr>
            </w:pPr>
            <w:r>
              <w:rPr>
                <w:rFonts w:ascii="Arial" w:hAnsi="Arial"/>
                <w:sz w:val="20"/>
              </w:rPr>
              <w:t>Уплата налогов, сборов и иных платежей</w:t>
            </w:r>
          </w:p>
        </w:tc>
        <w:tc>
          <w:tcPr>
            <w:tcW w:type="dxa" w:w="900"/>
            <w:tcBorders>
              <w:top w:color="000000" w:sz="6" w:val="single"/>
              <w:left w:color="000000" w:sz="6" w:val="single"/>
              <w:bottom w:color="000000" w:sz="6" w:val="single"/>
              <w:right w:color="000000" w:sz="6" w:val="single"/>
            </w:tcBorders>
            <w:vAlign w:val="bottom"/>
          </w:tcPr>
          <w:p w14:paraId="CD01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CE010000">
            <w:pPr>
              <w:ind/>
              <w:jc w:val="center"/>
              <w:rPr>
                <w:rFonts w:ascii="Arial" w:hAnsi="Arial"/>
                <w:sz w:val="20"/>
              </w:rPr>
            </w:pPr>
            <w:r>
              <w:rPr>
                <w:rFonts w:ascii="Arial" w:hAnsi="Arial"/>
                <w:sz w:val="20"/>
              </w:rPr>
              <w:t>0104</w:t>
            </w:r>
          </w:p>
        </w:tc>
        <w:tc>
          <w:tcPr>
            <w:tcW w:type="dxa" w:w="1680"/>
            <w:tcBorders>
              <w:top w:color="000000" w:sz="6" w:val="single"/>
              <w:left w:color="000000" w:sz="6" w:val="single"/>
              <w:bottom w:color="000000" w:sz="6" w:val="single"/>
              <w:right w:color="000000" w:sz="6" w:val="single"/>
            </w:tcBorders>
            <w:vAlign w:val="bottom"/>
          </w:tcPr>
          <w:p w14:paraId="CF010000">
            <w:pPr>
              <w:ind/>
              <w:jc w:val="center"/>
              <w:rPr>
                <w:rFonts w:ascii="Arial" w:hAnsi="Arial"/>
                <w:sz w:val="20"/>
              </w:rPr>
            </w:pPr>
            <w:r>
              <w:rPr>
                <w:rFonts w:ascii="Arial" w:hAnsi="Arial"/>
                <w:sz w:val="20"/>
              </w:rPr>
              <w:t>98 0 01 00001</w:t>
            </w:r>
          </w:p>
        </w:tc>
        <w:tc>
          <w:tcPr>
            <w:tcBorders>
              <w:top w:color="000000" w:sz="6" w:val="single"/>
              <w:left w:color="000000" w:sz="6" w:val="single"/>
              <w:bottom w:color="000000" w:sz="6" w:val="single"/>
              <w:right w:color="000000" w:sz="6" w:val="single"/>
            </w:tcBorders>
            <w:vAlign w:val="bottom"/>
          </w:tcPr>
          <w:p w14:paraId="D0010000">
            <w:pPr>
              <w:ind/>
              <w:jc w:val="center"/>
              <w:rPr>
                <w:rFonts w:ascii="Arial" w:hAnsi="Arial"/>
                <w:sz w:val="20"/>
              </w:rPr>
            </w:pPr>
            <w:r>
              <w:rPr>
                <w:rFonts w:ascii="Arial" w:hAnsi="Arial"/>
                <w:sz w:val="20"/>
              </w:rPr>
              <w:t>850</w:t>
            </w:r>
          </w:p>
        </w:tc>
        <w:tc>
          <w:tcPr>
            <w:tcW w:type="dxa" w:w="1312"/>
            <w:tcBorders>
              <w:top w:color="000000" w:sz="6" w:val="single"/>
              <w:left w:color="000000" w:sz="6" w:val="single"/>
              <w:bottom w:color="000000" w:sz="6" w:val="single"/>
              <w:right w:color="000000" w:sz="6" w:val="single"/>
            </w:tcBorders>
            <w:vAlign w:val="bottom"/>
          </w:tcPr>
          <w:p w14:paraId="D1010000">
            <w:pPr>
              <w:ind/>
              <w:jc w:val="right"/>
              <w:rPr>
                <w:rFonts w:ascii="Arial" w:hAnsi="Arial"/>
                <w:sz w:val="20"/>
              </w:rPr>
            </w:pPr>
            <w:r>
              <w:rPr>
                <w:rFonts w:ascii="Arial" w:hAnsi="Arial"/>
                <w:sz w:val="20"/>
              </w:rPr>
              <w:t>6,0</w:t>
            </w:r>
          </w:p>
        </w:tc>
        <w:tc>
          <w:tcPr>
            <w:tcW w:type="dxa" w:w="1284"/>
            <w:tcBorders>
              <w:top w:color="000000" w:sz="6" w:val="single"/>
              <w:left w:color="000000" w:sz="6" w:val="single"/>
              <w:bottom w:color="000000" w:sz="6" w:val="single"/>
              <w:right w:color="000000" w:sz="6" w:val="single"/>
            </w:tcBorders>
            <w:vAlign w:val="bottom"/>
          </w:tcPr>
          <w:p w14:paraId="D2010000">
            <w:pPr>
              <w:ind/>
              <w:jc w:val="right"/>
              <w:rPr>
                <w:rFonts w:ascii="Arial" w:hAnsi="Arial"/>
                <w:sz w:val="20"/>
              </w:rPr>
            </w:pPr>
            <w:r>
              <w:rPr>
                <w:rFonts w:ascii="Arial" w:hAnsi="Arial"/>
                <w:sz w:val="20"/>
              </w:rPr>
              <w:t>6,0</w:t>
            </w:r>
          </w:p>
        </w:tc>
        <w:tc>
          <w:tcPr>
            <w:tcW w:type="dxa" w:w="1315"/>
            <w:tcBorders>
              <w:top w:color="000000" w:sz="6" w:val="single"/>
              <w:left w:color="000000" w:sz="6" w:val="single"/>
              <w:bottom w:color="000000" w:sz="6" w:val="single"/>
              <w:right w:color="000000" w:sz="6" w:val="single"/>
            </w:tcBorders>
            <w:vAlign w:val="bottom"/>
          </w:tcPr>
          <w:p w14:paraId="D3010000">
            <w:pPr>
              <w:ind/>
              <w:jc w:val="right"/>
              <w:rPr>
                <w:rFonts w:ascii="Arial" w:hAnsi="Arial"/>
                <w:sz w:val="20"/>
              </w:rPr>
            </w:pPr>
            <w:r>
              <w:rPr>
                <w:rFonts w:ascii="Arial" w:hAnsi="Arial"/>
                <w:sz w:val="20"/>
              </w:rPr>
              <w:t>6,0</w:t>
            </w:r>
          </w:p>
        </w:tc>
      </w:tr>
      <w:tr>
        <w:tc>
          <w:tcPr>
            <w:tcW w:type="dxa" w:w="5815"/>
            <w:tcBorders>
              <w:top w:color="000000" w:sz="6" w:val="single"/>
              <w:left w:color="000000" w:sz="6" w:val="single"/>
              <w:bottom w:color="000000" w:sz="6" w:val="single"/>
              <w:right w:color="000000" w:sz="6" w:val="single"/>
            </w:tcBorders>
            <w:vAlign w:val="top"/>
          </w:tcPr>
          <w:p w14:paraId="D4010000">
            <w:pPr>
              <w:ind/>
              <w:jc w:val="both"/>
              <w:rPr>
                <w:rFonts w:ascii="Arial" w:hAnsi="Arial"/>
                <w:sz w:val="20"/>
              </w:rPr>
            </w:pPr>
            <w:r>
              <w:rPr>
                <w:rFonts w:ascii="Arial" w:hAnsi="Arial"/>
                <w:color w:val="000000"/>
                <w:sz w:val="20"/>
              </w:rPr>
              <w:t>Расходы, связанные с предоставлением компенсации расходов по оплате стоимости проезда и провоза багажа в пределах Российской Федерации к месту использования отпуска и обратно</w:t>
            </w:r>
          </w:p>
        </w:tc>
        <w:tc>
          <w:tcPr>
            <w:tcW w:type="dxa" w:w="900"/>
            <w:tcBorders>
              <w:top w:color="000000" w:sz="6" w:val="single"/>
              <w:left w:color="000000" w:sz="6" w:val="single"/>
              <w:bottom w:color="000000" w:sz="6" w:val="single"/>
              <w:right w:color="000000" w:sz="6" w:val="single"/>
            </w:tcBorders>
            <w:vAlign w:val="bottom"/>
          </w:tcPr>
          <w:p w14:paraId="D501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D6010000">
            <w:pPr>
              <w:ind/>
              <w:jc w:val="center"/>
              <w:rPr>
                <w:rFonts w:ascii="Arial" w:hAnsi="Arial"/>
                <w:sz w:val="20"/>
              </w:rPr>
            </w:pPr>
            <w:r>
              <w:rPr>
                <w:rFonts w:ascii="Arial" w:hAnsi="Arial"/>
                <w:sz w:val="20"/>
              </w:rPr>
              <w:t>0104</w:t>
            </w:r>
          </w:p>
        </w:tc>
        <w:tc>
          <w:tcPr>
            <w:tcW w:type="dxa" w:w="1680"/>
            <w:tcBorders>
              <w:top w:color="000000" w:sz="6" w:val="single"/>
              <w:left w:color="000000" w:sz="6" w:val="single"/>
              <w:bottom w:color="000000" w:sz="6" w:val="single"/>
              <w:right w:color="000000" w:sz="6" w:val="single"/>
            </w:tcBorders>
            <w:vAlign w:val="bottom"/>
          </w:tcPr>
          <w:p w14:paraId="D7010000">
            <w:pPr>
              <w:ind/>
              <w:jc w:val="center"/>
              <w:rPr>
                <w:rFonts w:ascii="Arial" w:hAnsi="Arial"/>
                <w:sz w:val="20"/>
              </w:rPr>
            </w:pPr>
            <w:r>
              <w:rPr>
                <w:rFonts w:ascii="Arial" w:hAnsi="Arial"/>
                <w:sz w:val="20"/>
              </w:rPr>
              <w:t>98 0 01 00002</w:t>
            </w:r>
          </w:p>
        </w:tc>
        <w:tc>
          <w:tcPr>
            <w:tcBorders>
              <w:top w:color="000000" w:sz="6" w:val="single"/>
              <w:left w:color="000000" w:sz="6" w:val="single"/>
              <w:bottom w:color="000000" w:sz="6" w:val="single"/>
              <w:right w:color="000000" w:sz="6" w:val="single"/>
            </w:tcBorders>
            <w:vAlign w:val="bottom"/>
          </w:tcPr>
          <w:p w14:paraId="D801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D9010000">
            <w:pPr>
              <w:ind/>
              <w:jc w:val="right"/>
              <w:rPr>
                <w:rFonts w:ascii="Arial" w:hAnsi="Arial"/>
                <w:sz w:val="20"/>
              </w:rPr>
            </w:pPr>
            <w:r>
              <w:rPr>
                <w:rFonts w:ascii="Arial" w:hAnsi="Arial"/>
                <w:sz w:val="20"/>
              </w:rPr>
              <w:t>10,0</w:t>
            </w:r>
          </w:p>
        </w:tc>
        <w:tc>
          <w:tcPr>
            <w:tcW w:type="dxa" w:w="1284"/>
            <w:tcBorders>
              <w:top w:color="000000" w:sz="6" w:val="single"/>
              <w:left w:color="000000" w:sz="6" w:val="single"/>
              <w:bottom w:color="000000" w:sz="6" w:val="single"/>
              <w:right w:color="000000" w:sz="6" w:val="single"/>
            </w:tcBorders>
            <w:vAlign w:val="bottom"/>
          </w:tcPr>
          <w:p w14:paraId="DA010000">
            <w:pPr>
              <w:ind/>
              <w:jc w:val="right"/>
              <w:rPr>
                <w:rFonts w:ascii="Arial" w:hAnsi="Arial"/>
                <w:sz w:val="20"/>
              </w:rPr>
            </w:pPr>
            <w:r>
              <w:rPr>
                <w:rFonts w:ascii="Arial" w:hAnsi="Arial"/>
                <w:sz w:val="20"/>
              </w:rPr>
              <w:t>10,0</w:t>
            </w:r>
          </w:p>
        </w:tc>
        <w:tc>
          <w:tcPr>
            <w:tcW w:type="dxa" w:w="1315"/>
            <w:tcBorders>
              <w:top w:color="000000" w:sz="6" w:val="single"/>
              <w:left w:color="000000" w:sz="6" w:val="single"/>
              <w:bottom w:color="000000" w:sz="6" w:val="single"/>
              <w:right w:color="000000" w:sz="6" w:val="single"/>
            </w:tcBorders>
            <w:vAlign w:val="bottom"/>
          </w:tcPr>
          <w:p w14:paraId="DB010000">
            <w:pPr>
              <w:ind/>
              <w:jc w:val="right"/>
              <w:rPr>
                <w:rFonts w:ascii="Arial" w:hAnsi="Arial"/>
                <w:sz w:val="20"/>
              </w:rPr>
            </w:pPr>
            <w:r>
              <w:rPr>
                <w:rFonts w:ascii="Arial" w:hAnsi="Arial"/>
                <w:sz w:val="20"/>
              </w:rPr>
              <w:t>10,0</w:t>
            </w:r>
          </w:p>
        </w:tc>
      </w:tr>
      <w:tr>
        <w:tc>
          <w:tcPr>
            <w:tcW w:type="dxa" w:w="5815"/>
            <w:tcBorders>
              <w:top w:color="000000" w:sz="6" w:val="single"/>
              <w:left w:color="000000" w:sz="6" w:val="single"/>
              <w:bottom w:color="000000" w:sz="6" w:val="single"/>
              <w:right w:color="000000" w:sz="6" w:val="single"/>
            </w:tcBorders>
            <w:vAlign w:val="top"/>
          </w:tcPr>
          <w:p w14:paraId="DC010000">
            <w:pPr>
              <w:ind/>
              <w:jc w:val="both"/>
              <w:rPr>
                <w:rFonts w:ascii="Arial" w:hAnsi="Arial"/>
                <w:sz w:val="20"/>
              </w:rPr>
            </w:pPr>
            <w:r>
              <w:rPr>
                <w:rFonts w:ascii="Arial" w:hAnsi="Arial"/>
                <w:color w:val="000000"/>
                <w:sz w:val="20"/>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type="dxa" w:w="900"/>
            <w:tcBorders>
              <w:top w:color="000000" w:sz="6" w:val="single"/>
              <w:left w:color="000000" w:sz="6" w:val="single"/>
              <w:bottom w:color="000000" w:sz="6" w:val="single"/>
              <w:right w:color="000000" w:sz="6" w:val="single"/>
            </w:tcBorders>
            <w:vAlign w:val="bottom"/>
          </w:tcPr>
          <w:p w14:paraId="DD01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DE010000">
            <w:pPr>
              <w:ind/>
              <w:jc w:val="center"/>
              <w:rPr>
                <w:rFonts w:ascii="Arial" w:hAnsi="Arial"/>
                <w:sz w:val="20"/>
              </w:rPr>
            </w:pPr>
            <w:r>
              <w:rPr>
                <w:rFonts w:ascii="Arial" w:hAnsi="Arial"/>
                <w:sz w:val="20"/>
              </w:rPr>
              <w:t>0104</w:t>
            </w:r>
          </w:p>
        </w:tc>
        <w:tc>
          <w:tcPr>
            <w:tcW w:type="dxa" w:w="1680"/>
            <w:tcBorders>
              <w:top w:color="000000" w:sz="6" w:val="single"/>
              <w:left w:color="000000" w:sz="6" w:val="single"/>
              <w:bottom w:color="000000" w:sz="6" w:val="single"/>
              <w:right w:color="000000" w:sz="6" w:val="single"/>
            </w:tcBorders>
            <w:vAlign w:val="bottom"/>
          </w:tcPr>
          <w:p w14:paraId="DF010000">
            <w:pPr>
              <w:ind/>
              <w:jc w:val="center"/>
              <w:rPr>
                <w:rFonts w:ascii="Arial" w:hAnsi="Arial"/>
                <w:sz w:val="20"/>
              </w:rPr>
            </w:pPr>
            <w:r>
              <w:rPr>
                <w:rFonts w:ascii="Arial" w:hAnsi="Arial"/>
                <w:sz w:val="20"/>
              </w:rPr>
              <w:t>98 0 01 00002</w:t>
            </w:r>
          </w:p>
        </w:tc>
        <w:tc>
          <w:tcPr>
            <w:tcBorders>
              <w:top w:color="000000" w:sz="6" w:val="single"/>
              <w:left w:color="000000" w:sz="6" w:val="single"/>
              <w:bottom w:color="000000" w:sz="6" w:val="single"/>
              <w:right w:color="000000" w:sz="6" w:val="single"/>
            </w:tcBorders>
            <w:vAlign w:val="bottom"/>
          </w:tcPr>
          <w:p w14:paraId="E0010000">
            <w:pPr>
              <w:ind/>
              <w:jc w:val="center"/>
              <w:rPr>
                <w:rFonts w:ascii="Arial" w:hAnsi="Arial"/>
                <w:sz w:val="20"/>
              </w:rPr>
            </w:pPr>
            <w:r>
              <w:rPr>
                <w:rFonts w:ascii="Arial" w:hAnsi="Arial"/>
                <w:sz w:val="20"/>
              </w:rPr>
              <w:t>100</w:t>
            </w:r>
          </w:p>
        </w:tc>
        <w:tc>
          <w:tcPr>
            <w:tcW w:type="dxa" w:w="1312"/>
            <w:tcBorders>
              <w:top w:color="000000" w:sz="6" w:val="single"/>
              <w:left w:color="000000" w:sz="6" w:val="single"/>
              <w:bottom w:color="000000" w:sz="6" w:val="single"/>
              <w:right w:color="000000" w:sz="6" w:val="single"/>
            </w:tcBorders>
            <w:vAlign w:val="bottom"/>
          </w:tcPr>
          <w:p w14:paraId="E1010000">
            <w:pPr>
              <w:ind/>
              <w:jc w:val="right"/>
              <w:rPr>
                <w:rFonts w:ascii="Arial" w:hAnsi="Arial"/>
                <w:sz w:val="20"/>
              </w:rPr>
            </w:pPr>
            <w:r>
              <w:rPr>
                <w:rFonts w:ascii="Arial" w:hAnsi="Arial"/>
                <w:sz w:val="20"/>
              </w:rPr>
              <w:t>10,0</w:t>
            </w:r>
          </w:p>
        </w:tc>
        <w:tc>
          <w:tcPr>
            <w:tcW w:type="dxa" w:w="1284"/>
            <w:tcBorders>
              <w:top w:color="000000" w:sz="6" w:val="single"/>
              <w:left w:color="000000" w:sz="6" w:val="single"/>
              <w:bottom w:color="000000" w:sz="6" w:val="single"/>
              <w:right w:color="000000" w:sz="6" w:val="single"/>
            </w:tcBorders>
            <w:vAlign w:val="bottom"/>
          </w:tcPr>
          <w:p w14:paraId="E2010000">
            <w:pPr>
              <w:ind/>
              <w:jc w:val="right"/>
              <w:rPr>
                <w:rFonts w:ascii="Arial" w:hAnsi="Arial"/>
                <w:sz w:val="20"/>
              </w:rPr>
            </w:pPr>
            <w:r>
              <w:rPr>
                <w:rFonts w:ascii="Arial" w:hAnsi="Arial"/>
                <w:sz w:val="20"/>
              </w:rPr>
              <w:t>10,0</w:t>
            </w:r>
          </w:p>
        </w:tc>
        <w:tc>
          <w:tcPr>
            <w:tcW w:type="dxa" w:w="1315"/>
            <w:tcBorders>
              <w:top w:color="000000" w:sz="6" w:val="single"/>
              <w:left w:color="000000" w:sz="6" w:val="single"/>
              <w:bottom w:color="000000" w:sz="6" w:val="single"/>
              <w:right w:color="000000" w:sz="6" w:val="single"/>
            </w:tcBorders>
            <w:vAlign w:val="bottom"/>
          </w:tcPr>
          <w:p w14:paraId="E3010000">
            <w:pPr>
              <w:ind/>
              <w:jc w:val="right"/>
              <w:rPr>
                <w:rFonts w:ascii="Arial" w:hAnsi="Arial"/>
                <w:sz w:val="20"/>
              </w:rPr>
            </w:pPr>
            <w:r>
              <w:rPr>
                <w:rFonts w:ascii="Arial" w:hAnsi="Arial"/>
                <w:sz w:val="20"/>
              </w:rPr>
              <w:t>10,0</w:t>
            </w:r>
          </w:p>
        </w:tc>
      </w:tr>
      <w:tr>
        <w:tc>
          <w:tcPr>
            <w:tcW w:type="dxa" w:w="5815"/>
            <w:tcBorders>
              <w:top w:color="000000" w:sz="6" w:val="single"/>
              <w:left w:color="000000" w:sz="6" w:val="single"/>
              <w:bottom w:color="000000" w:sz="6" w:val="single"/>
              <w:right w:color="000000" w:sz="6" w:val="single"/>
            </w:tcBorders>
            <w:vAlign w:val="top"/>
          </w:tcPr>
          <w:p w14:paraId="E4010000">
            <w:pPr>
              <w:ind/>
              <w:jc w:val="both"/>
              <w:rPr>
                <w:rFonts w:ascii="Arial" w:hAnsi="Arial"/>
                <w:sz w:val="20"/>
              </w:rPr>
            </w:pPr>
            <w:r>
              <w:rPr>
                <w:rFonts w:ascii="Arial" w:hAnsi="Arial"/>
                <w:color w:val="000000"/>
                <w:sz w:val="20"/>
              </w:rPr>
              <w:t>Расходы на выплаты персоналу государственных (муниципальных) органов</w:t>
            </w:r>
          </w:p>
        </w:tc>
        <w:tc>
          <w:tcPr>
            <w:tcW w:type="dxa" w:w="900"/>
            <w:tcBorders>
              <w:top w:color="000000" w:sz="6" w:val="single"/>
              <w:left w:color="000000" w:sz="6" w:val="single"/>
              <w:bottom w:color="000000" w:sz="6" w:val="single"/>
              <w:right w:color="000000" w:sz="6" w:val="single"/>
            </w:tcBorders>
            <w:vAlign w:val="bottom"/>
          </w:tcPr>
          <w:p w14:paraId="E501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E6010000">
            <w:pPr>
              <w:ind/>
              <w:jc w:val="center"/>
              <w:rPr>
                <w:rFonts w:ascii="Arial" w:hAnsi="Arial"/>
                <w:sz w:val="20"/>
              </w:rPr>
            </w:pPr>
            <w:r>
              <w:rPr>
                <w:rFonts w:ascii="Arial" w:hAnsi="Arial"/>
                <w:sz w:val="20"/>
              </w:rPr>
              <w:t>0104</w:t>
            </w:r>
          </w:p>
        </w:tc>
        <w:tc>
          <w:tcPr>
            <w:tcW w:type="dxa" w:w="1680"/>
            <w:tcBorders>
              <w:top w:color="000000" w:sz="6" w:val="single"/>
              <w:left w:color="000000" w:sz="6" w:val="single"/>
              <w:bottom w:color="000000" w:sz="6" w:val="single"/>
              <w:right w:color="000000" w:sz="6" w:val="single"/>
            </w:tcBorders>
            <w:vAlign w:val="bottom"/>
          </w:tcPr>
          <w:p w14:paraId="E7010000">
            <w:pPr>
              <w:ind/>
              <w:jc w:val="center"/>
              <w:rPr>
                <w:rFonts w:ascii="Arial" w:hAnsi="Arial"/>
                <w:sz w:val="20"/>
              </w:rPr>
            </w:pPr>
            <w:r>
              <w:rPr>
                <w:rFonts w:ascii="Arial" w:hAnsi="Arial"/>
                <w:sz w:val="20"/>
              </w:rPr>
              <w:t>98 0 01 00002</w:t>
            </w:r>
          </w:p>
        </w:tc>
        <w:tc>
          <w:tcPr>
            <w:tcBorders>
              <w:top w:color="000000" w:sz="6" w:val="single"/>
              <w:left w:color="000000" w:sz="6" w:val="single"/>
              <w:bottom w:color="000000" w:sz="6" w:val="single"/>
              <w:right w:color="000000" w:sz="6" w:val="single"/>
            </w:tcBorders>
            <w:vAlign w:val="bottom"/>
          </w:tcPr>
          <w:p w14:paraId="E8010000">
            <w:pPr>
              <w:ind/>
              <w:jc w:val="center"/>
              <w:rPr>
                <w:rFonts w:ascii="Arial" w:hAnsi="Arial"/>
                <w:sz w:val="20"/>
              </w:rPr>
            </w:pPr>
            <w:r>
              <w:rPr>
                <w:rFonts w:ascii="Arial" w:hAnsi="Arial"/>
                <w:sz w:val="20"/>
              </w:rPr>
              <w:t>120</w:t>
            </w:r>
          </w:p>
        </w:tc>
        <w:tc>
          <w:tcPr>
            <w:tcW w:type="dxa" w:w="1312"/>
            <w:tcBorders>
              <w:top w:color="000000" w:sz="6" w:val="single"/>
              <w:left w:color="000000" w:sz="6" w:val="single"/>
              <w:bottom w:color="000000" w:sz="6" w:val="single"/>
              <w:right w:color="000000" w:sz="6" w:val="single"/>
            </w:tcBorders>
            <w:vAlign w:val="bottom"/>
          </w:tcPr>
          <w:p w14:paraId="E9010000">
            <w:pPr>
              <w:ind/>
              <w:jc w:val="right"/>
              <w:rPr>
                <w:rFonts w:ascii="Arial" w:hAnsi="Arial"/>
                <w:sz w:val="20"/>
              </w:rPr>
            </w:pPr>
            <w:r>
              <w:rPr>
                <w:rFonts w:ascii="Arial" w:hAnsi="Arial"/>
                <w:sz w:val="20"/>
              </w:rPr>
              <w:t>10,0</w:t>
            </w:r>
          </w:p>
        </w:tc>
        <w:tc>
          <w:tcPr>
            <w:tcW w:type="dxa" w:w="1284"/>
            <w:tcBorders>
              <w:top w:color="000000" w:sz="6" w:val="single"/>
              <w:left w:color="000000" w:sz="6" w:val="single"/>
              <w:bottom w:color="000000" w:sz="6" w:val="single"/>
              <w:right w:color="000000" w:sz="6" w:val="single"/>
            </w:tcBorders>
            <w:vAlign w:val="bottom"/>
          </w:tcPr>
          <w:p w14:paraId="EA010000">
            <w:pPr>
              <w:ind/>
              <w:jc w:val="right"/>
              <w:rPr>
                <w:rFonts w:ascii="Arial" w:hAnsi="Arial"/>
                <w:sz w:val="20"/>
              </w:rPr>
            </w:pPr>
            <w:r>
              <w:rPr>
                <w:rFonts w:ascii="Arial" w:hAnsi="Arial"/>
                <w:sz w:val="20"/>
              </w:rPr>
              <w:t>10,0</w:t>
            </w:r>
          </w:p>
        </w:tc>
        <w:tc>
          <w:tcPr>
            <w:tcW w:type="dxa" w:w="1315"/>
            <w:tcBorders>
              <w:top w:color="000000" w:sz="6" w:val="single"/>
              <w:left w:color="000000" w:sz="6" w:val="single"/>
              <w:bottom w:color="000000" w:sz="6" w:val="single"/>
              <w:right w:color="000000" w:sz="6" w:val="single"/>
            </w:tcBorders>
            <w:vAlign w:val="bottom"/>
          </w:tcPr>
          <w:p w14:paraId="EB010000">
            <w:pPr>
              <w:ind/>
              <w:jc w:val="right"/>
              <w:rPr>
                <w:rFonts w:ascii="Arial" w:hAnsi="Arial"/>
                <w:sz w:val="20"/>
              </w:rPr>
            </w:pPr>
            <w:r>
              <w:rPr>
                <w:rFonts w:ascii="Arial" w:hAnsi="Arial"/>
                <w:sz w:val="20"/>
              </w:rPr>
              <w:t>10,0</w:t>
            </w:r>
          </w:p>
        </w:tc>
      </w:tr>
      <w:tr>
        <w:tc>
          <w:tcPr>
            <w:tcW w:type="dxa" w:w="5815"/>
            <w:tcBorders>
              <w:top w:color="000000" w:sz="6" w:val="single"/>
              <w:left w:color="000000" w:sz="6" w:val="single"/>
              <w:bottom w:color="000000" w:sz="6" w:val="single"/>
              <w:right w:color="000000" w:sz="6" w:val="single"/>
            </w:tcBorders>
            <w:vAlign w:val="top"/>
          </w:tcPr>
          <w:p w14:paraId="EC010000">
            <w:pPr>
              <w:ind/>
              <w:jc w:val="both"/>
              <w:rPr>
                <w:rFonts w:ascii="Arial" w:hAnsi="Arial"/>
                <w:sz w:val="20"/>
              </w:rPr>
            </w:pPr>
            <w:r>
              <w:rPr>
                <w:rFonts w:ascii="Arial" w:hAnsi="Arial"/>
                <w:sz w:val="20"/>
              </w:rPr>
              <w:t>Резервные фонды</w:t>
            </w:r>
          </w:p>
        </w:tc>
        <w:tc>
          <w:tcPr>
            <w:tcW w:type="dxa" w:w="900"/>
            <w:tcBorders>
              <w:top w:color="000000" w:sz="6" w:val="single"/>
              <w:left w:color="000000" w:sz="6" w:val="single"/>
              <w:bottom w:color="000000" w:sz="6" w:val="single"/>
              <w:right w:color="000000" w:sz="6" w:val="single"/>
            </w:tcBorders>
            <w:vAlign w:val="bottom"/>
          </w:tcPr>
          <w:p w14:paraId="ED01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EE010000">
            <w:pPr>
              <w:ind/>
              <w:jc w:val="center"/>
              <w:rPr>
                <w:rFonts w:ascii="Arial" w:hAnsi="Arial"/>
                <w:sz w:val="20"/>
              </w:rPr>
            </w:pPr>
            <w:r>
              <w:rPr>
                <w:rFonts w:ascii="Arial" w:hAnsi="Arial"/>
                <w:sz w:val="20"/>
              </w:rPr>
              <w:t>0111</w:t>
            </w:r>
          </w:p>
        </w:tc>
        <w:tc>
          <w:tcPr>
            <w:tcW w:type="dxa" w:w="1680"/>
            <w:tcBorders>
              <w:top w:color="000000" w:sz="6" w:val="single"/>
              <w:left w:color="000000" w:sz="6" w:val="single"/>
              <w:bottom w:color="000000" w:sz="6" w:val="single"/>
              <w:right w:color="000000" w:sz="6" w:val="single"/>
            </w:tcBorders>
            <w:vAlign w:val="bottom"/>
          </w:tcPr>
          <w:p w14:paraId="EF010000">
            <w:pPr>
              <w:ind/>
              <w:jc w:val="center"/>
              <w:rPr>
                <w:rFonts w:ascii="Arial" w:hAnsi="Arial"/>
                <w:sz w:val="20"/>
              </w:rPr>
            </w:pPr>
          </w:p>
        </w:tc>
        <w:tc>
          <w:tcPr>
            <w:tcBorders>
              <w:top w:color="000000" w:sz="6" w:val="single"/>
              <w:left w:color="000000" w:sz="6" w:val="single"/>
              <w:bottom w:color="000000" w:sz="6" w:val="single"/>
              <w:right w:color="000000" w:sz="6" w:val="single"/>
            </w:tcBorders>
            <w:vAlign w:val="bottom"/>
          </w:tcPr>
          <w:p w14:paraId="F001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F1010000">
            <w:pPr>
              <w:ind/>
              <w:jc w:val="right"/>
              <w:rPr>
                <w:rFonts w:ascii="Arial" w:hAnsi="Arial"/>
                <w:sz w:val="20"/>
              </w:rPr>
            </w:pPr>
            <w:r>
              <w:rPr>
                <w:rFonts w:ascii="Arial" w:hAnsi="Arial"/>
                <w:sz w:val="20"/>
              </w:rPr>
              <w:t>5,0</w:t>
            </w:r>
          </w:p>
        </w:tc>
        <w:tc>
          <w:tcPr>
            <w:tcW w:type="dxa" w:w="1284"/>
            <w:tcBorders>
              <w:top w:color="000000" w:sz="6" w:val="single"/>
              <w:left w:color="000000" w:sz="6" w:val="single"/>
              <w:bottom w:color="000000" w:sz="6" w:val="single"/>
              <w:right w:color="000000" w:sz="6" w:val="single"/>
            </w:tcBorders>
            <w:vAlign w:val="bottom"/>
          </w:tcPr>
          <w:p w14:paraId="F2010000">
            <w:pPr>
              <w:ind/>
              <w:jc w:val="right"/>
              <w:rPr>
                <w:rFonts w:ascii="Arial" w:hAnsi="Arial"/>
                <w:sz w:val="20"/>
              </w:rPr>
            </w:pPr>
            <w:r>
              <w:rPr>
                <w:rFonts w:ascii="Arial" w:hAnsi="Arial"/>
                <w:sz w:val="20"/>
              </w:rPr>
              <w:t>5,0</w:t>
            </w:r>
          </w:p>
        </w:tc>
        <w:tc>
          <w:tcPr>
            <w:tcW w:type="dxa" w:w="1315"/>
            <w:tcBorders>
              <w:top w:color="000000" w:sz="6" w:val="single"/>
              <w:left w:color="000000" w:sz="6" w:val="single"/>
              <w:bottom w:color="000000" w:sz="6" w:val="single"/>
              <w:right w:color="000000" w:sz="6" w:val="single"/>
            </w:tcBorders>
            <w:vAlign w:val="bottom"/>
          </w:tcPr>
          <w:p w14:paraId="F3010000">
            <w:pPr>
              <w:ind/>
              <w:jc w:val="right"/>
              <w:rPr>
                <w:rFonts w:ascii="Arial" w:hAnsi="Arial"/>
                <w:sz w:val="20"/>
              </w:rPr>
            </w:pPr>
            <w:r>
              <w:rPr>
                <w:rFonts w:ascii="Arial" w:hAnsi="Arial"/>
                <w:sz w:val="20"/>
              </w:rPr>
              <w:t>5,0</w:t>
            </w:r>
          </w:p>
        </w:tc>
      </w:tr>
      <w:tr>
        <w:tc>
          <w:tcPr>
            <w:tcW w:type="dxa" w:w="5815"/>
            <w:tcBorders>
              <w:top w:color="000000" w:sz="6" w:val="single"/>
              <w:left w:color="000000" w:sz="6" w:val="single"/>
              <w:bottom w:color="000000" w:sz="6" w:val="single"/>
              <w:right w:color="000000" w:sz="6" w:val="single"/>
            </w:tcBorders>
            <w:vAlign w:val="top"/>
          </w:tcPr>
          <w:p w14:paraId="F4010000">
            <w:pPr>
              <w:ind/>
              <w:jc w:val="both"/>
              <w:rPr>
                <w:rFonts w:ascii="Arial" w:hAnsi="Arial"/>
                <w:sz w:val="20"/>
              </w:rPr>
            </w:pPr>
            <w:r>
              <w:rPr>
                <w:rFonts w:ascii="Arial" w:hAnsi="Arial"/>
                <w:sz w:val="20"/>
              </w:rPr>
              <w:t>Непрограммное направление расходов</w:t>
            </w:r>
          </w:p>
        </w:tc>
        <w:tc>
          <w:tcPr>
            <w:tcW w:type="dxa" w:w="900"/>
            <w:tcBorders>
              <w:top w:color="000000" w:sz="6" w:val="single"/>
              <w:left w:color="000000" w:sz="6" w:val="single"/>
              <w:bottom w:color="000000" w:sz="6" w:val="single"/>
              <w:right w:color="000000" w:sz="6" w:val="single"/>
            </w:tcBorders>
            <w:vAlign w:val="bottom"/>
          </w:tcPr>
          <w:p w14:paraId="F501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F6010000">
            <w:pPr>
              <w:ind/>
              <w:jc w:val="center"/>
              <w:rPr>
                <w:rFonts w:ascii="Arial" w:hAnsi="Arial"/>
                <w:sz w:val="20"/>
              </w:rPr>
            </w:pPr>
            <w:r>
              <w:rPr>
                <w:rFonts w:ascii="Arial" w:hAnsi="Arial"/>
                <w:sz w:val="20"/>
              </w:rPr>
              <w:t>0111</w:t>
            </w:r>
          </w:p>
        </w:tc>
        <w:tc>
          <w:tcPr>
            <w:tcW w:type="dxa" w:w="1680"/>
            <w:tcBorders>
              <w:top w:color="000000" w:sz="6" w:val="single"/>
              <w:left w:color="000000" w:sz="6" w:val="single"/>
              <w:bottom w:color="000000" w:sz="6" w:val="single"/>
              <w:right w:color="000000" w:sz="6" w:val="single"/>
            </w:tcBorders>
            <w:vAlign w:val="bottom"/>
          </w:tcPr>
          <w:p w14:paraId="F7010000">
            <w:pPr>
              <w:ind/>
              <w:jc w:val="center"/>
              <w:rPr>
                <w:rFonts w:ascii="Arial" w:hAnsi="Arial"/>
                <w:sz w:val="20"/>
              </w:rPr>
            </w:pPr>
            <w:r>
              <w:rPr>
                <w:rFonts w:ascii="Arial" w:hAnsi="Arial"/>
                <w:sz w:val="20"/>
              </w:rPr>
              <w:t>98 0 00 00000</w:t>
            </w:r>
          </w:p>
        </w:tc>
        <w:tc>
          <w:tcPr>
            <w:tcBorders>
              <w:top w:color="000000" w:sz="6" w:val="single"/>
              <w:left w:color="000000" w:sz="6" w:val="single"/>
              <w:bottom w:color="000000" w:sz="6" w:val="single"/>
              <w:right w:color="000000" w:sz="6" w:val="single"/>
            </w:tcBorders>
            <w:vAlign w:val="bottom"/>
          </w:tcPr>
          <w:p w14:paraId="F801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F9010000">
            <w:pPr>
              <w:ind/>
              <w:jc w:val="right"/>
              <w:rPr>
                <w:rFonts w:ascii="Arial" w:hAnsi="Arial"/>
                <w:sz w:val="20"/>
              </w:rPr>
            </w:pPr>
            <w:r>
              <w:rPr>
                <w:rFonts w:ascii="Arial" w:hAnsi="Arial"/>
                <w:sz w:val="20"/>
              </w:rPr>
              <w:t>5,0</w:t>
            </w:r>
          </w:p>
        </w:tc>
        <w:tc>
          <w:tcPr>
            <w:tcW w:type="dxa" w:w="1284"/>
            <w:tcBorders>
              <w:top w:color="000000" w:sz="6" w:val="single"/>
              <w:left w:color="000000" w:sz="6" w:val="single"/>
              <w:bottom w:color="000000" w:sz="6" w:val="single"/>
              <w:right w:color="000000" w:sz="6" w:val="single"/>
            </w:tcBorders>
            <w:vAlign w:val="bottom"/>
          </w:tcPr>
          <w:p w14:paraId="FA010000">
            <w:pPr>
              <w:ind/>
              <w:jc w:val="right"/>
              <w:rPr>
                <w:rFonts w:ascii="Arial" w:hAnsi="Arial"/>
                <w:sz w:val="20"/>
              </w:rPr>
            </w:pPr>
            <w:r>
              <w:rPr>
                <w:rFonts w:ascii="Arial" w:hAnsi="Arial"/>
                <w:sz w:val="20"/>
              </w:rPr>
              <w:t>5,0</w:t>
            </w:r>
          </w:p>
        </w:tc>
        <w:tc>
          <w:tcPr>
            <w:tcW w:type="dxa" w:w="1315"/>
            <w:tcBorders>
              <w:top w:color="000000" w:sz="6" w:val="single"/>
              <w:left w:color="000000" w:sz="6" w:val="single"/>
              <w:bottom w:color="000000" w:sz="6" w:val="single"/>
              <w:right w:color="000000" w:sz="6" w:val="single"/>
            </w:tcBorders>
            <w:vAlign w:val="bottom"/>
          </w:tcPr>
          <w:p w14:paraId="FB010000">
            <w:pPr>
              <w:ind/>
              <w:jc w:val="right"/>
              <w:rPr>
                <w:rFonts w:ascii="Arial" w:hAnsi="Arial"/>
                <w:sz w:val="20"/>
              </w:rPr>
            </w:pPr>
            <w:r>
              <w:rPr>
                <w:rFonts w:ascii="Arial" w:hAnsi="Arial"/>
                <w:sz w:val="20"/>
              </w:rPr>
              <w:t>5,0</w:t>
            </w:r>
          </w:p>
        </w:tc>
      </w:tr>
      <w:tr>
        <w:tc>
          <w:tcPr>
            <w:tcW w:type="dxa" w:w="5815"/>
            <w:tcBorders>
              <w:top w:color="000000" w:sz="6" w:val="single"/>
              <w:left w:color="000000" w:sz="6" w:val="single"/>
              <w:bottom w:color="000000" w:sz="6" w:val="single"/>
              <w:right w:color="000000" w:sz="6" w:val="single"/>
            </w:tcBorders>
            <w:vAlign w:val="top"/>
          </w:tcPr>
          <w:p w14:paraId="FC010000">
            <w:pPr>
              <w:ind/>
              <w:jc w:val="both"/>
              <w:rPr>
                <w:rFonts w:ascii="Arial" w:hAnsi="Arial"/>
                <w:sz w:val="20"/>
              </w:rPr>
            </w:pPr>
            <w:r>
              <w:rPr>
                <w:rFonts w:ascii="Arial" w:hAnsi="Arial"/>
                <w:sz w:val="20"/>
              </w:rPr>
              <w:t>Резервные фонды местных администраций</w:t>
            </w:r>
          </w:p>
        </w:tc>
        <w:tc>
          <w:tcPr>
            <w:tcW w:type="dxa" w:w="900"/>
            <w:tcBorders>
              <w:top w:color="000000" w:sz="6" w:val="single"/>
              <w:left w:color="000000" w:sz="6" w:val="single"/>
              <w:bottom w:color="000000" w:sz="6" w:val="single"/>
              <w:right w:color="000000" w:sz="6" w:val="single"/>
            </w:tcBorders>
            <w:vAlign w:val="bottom"/>
          </w:tcPr>
          <w:p w14:paraId="FD01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FE010000">
            <w:pPr>
              <w:ind/>
              <w:jc w:val="center"/>
              <w:rPr>
                <w:rFonts w:ascii="Arial" w:hAnsi="Arial"/>
                <w:sz w:val="20"/>
              </w:rPr>
            </w:pPr>
            <w:r>
              <w:rPr>
                <w:rFonts w:ascii="Arial" w:hAnsi="Arial"/>
                <w:sz w:val="20"/>
              </w:rPr>
              <w:t>0111</w:t>
            </w:r>
          </w:p>
        </w:tc>
        <w:tc>
          <w:tcPr>
            <w:tcW w:type="dxa" w:w="1680"/>
            <w:tcBorders>
              <w:top w:color="000000" w:sz="6" w:val="single"/>
              <w:left w:color="000000" w:sz="6" w:val="single"/>
              <w:bottom w:color="000000" w:sz="6" w:val="single"/>
              <w:right w:color="000000" w:sz="6" w:val="single"/>
            </w:tcBorders>
            <w:vAlign w:val="bottom"/>
          </w:tcPr>
          <w:p w14:paraId="FF010000">
            <w:pPr>
              <w:ind/>
              <w:jc w:val="center"/>
              <w:rPr>
                <w:rFonts w:ascii="Arial" w:hAnsi="Arial"/>
                <w:sz w:val="20"/>
              </w:rPr>
            </w:pPr>
            <w:r>
              <w:rPr>
                <w:rFonts w:ascii="Arial" w:hAnsi="Arial"/>
                <w:sz w:val="20"/>
              </w:rPr>
              <w:t>98 0 00 00200</w:t>
            </w:r>
          </w:p>
        </w:tc>
        <w:tc>
          <w:tcPr>
            <w:tcBorders>
              <w:top w:color="000000" w:sz="6" w:val="single"/>
              <w:left w:color="000000" w:sz="6" w:val="single"/>
              <w:bottom w:color="000000" w:sz="6" w:val="single"/>
              <w:right w:color="000000" w:sz="6" w:val="single"/>
            </w:tcBorders>
            <w:vAlign w:val="bottom"/>
          </w:tcPr>
          <w:p w14:paraId="0002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01020000">
            <w:pPr>
              <w:ind/>
              <w:jc w:val="right"/>
              <w:rPr>
                <w:rFonts w:ascii="Arial" w:hAnsi="Arial"/>
                <w:sz w:val="20"/>
              </w:rPr>
            </w:pPr>
            <w:r>
              <w:rPr>
                <w:rFonts w:ascii="Arial" w:hAnsi="Arial"/>
                <w:sz w:val="20"/>
              </w:rPr>
              <w:t>5,0</w:t>
            </w:r>
          </w:p>
        </w:tc>
        <w:tc>
          <w:tcPr>
            <w:tcW w:type="dxa" w:w="1284"/>
            <w:tcBorders>
              <w:top w:color="000000" w:sz="6" w:val="single"/>
              <w:left w:color="000000" w:sz="6" w:val="single"/>
              <w:bottom w:color="000000" w:sz="6" w:val="single"/>
              <w:right w:color="000000" w:sz="6" w:val="single"/>
            </w:tcBorders>
            <w:vAlign w:val="bottom"/>
          </w:tcPr>
          <w:p w14:paraId="02020000">
            <w:pPr>
              <w:ind/>
              <w:jc w:val="right"/>
              <w:rPr>
                <w:rFonts w:ascii="Arial" w:hAnsi="Arial"/>
                <w:sz w:val="20"/>
              </w:rPr>
            </w:pPr>
            <w:r>
              <w:rPr>
                <w:rFonts w:ascii="Arial" w:hAnsi="Arial"/>
                <w:sz w:val="20"/>
              </w:rPr>
              <w:t>5,0</w:t>
            </w:r>
          </w:p>
        </w:tc>
        <w:tc>
          <w:tcPr>
            <w:tcW w:type="dxa" w:w="1315"/>
            <w:tcBorders>
              <w:top w:color="000000" w:sz="6" w:val="single"/>
              <w:left w:color="000000" w:sz="6" w:val="single"/>
              <w:bottom w:color="000000" w:sz="6" w:val="single"/>
              <w:right w:color="000000" w:sz="6" w:val="single"/>
            </w:tcBorders>
            <w:vAlign w:val="bottom"/>
          </w:tcPr>
          <w:p w14:paraId="03020000">
            <w:pPr>
              <w:ind/>
              <w:jc w:val="right"/>
              <w:rPr>
                <w:rFonts w:ascii="Arial" w:hAnsi="Arial"/>
                <w:sz w:val="20"/>
              </w:rPr>
            </w:pPr>
            <w:r>
              <w:rPr>
                <w:rFonts w:ascii="Arial" w:hAnsi="Arial"/>
                <w:sz w:val="20"/>
              </w:rPr>
              <w:t>5,0</w:t>
            </w:r>
          </w:p>
        </w:tc>
      </w:tr>
      <w:tr>
        <w:tc>
          <w:tcPr>
            <w:tcW w:type="dxa" w:w="5815"/>
            <w:tcBorders>
              <w:top w:color="000000" w:sz="6" w:val="single"/>
              <w:left w:color="000000" w:sz="6" w:val="single"/>
              <w:bottom w:color="000000" w:sz="6" w:val="single"/>
              <w:right w:color="000000" w:sz="6" w:val="single"/>
            </w:tcBorders>
            <w:vAlign w:val="top"/>
          </w:tcPr>
          <w:p w14:paraId="04020000">
            <w:pPr>
              <w:ind/>
              <w:jc w:val="both"/>
              <w:rPr>
                <w:rFonts w:ascii="Arial" w:hAnsi="Arial"/>
                <w:sz w:val="20"/>
              </w:rPr>
            </w:pPr>
            <w:r>
              <w:rPr>
                <w:rFonts w:ascii="Arial" w:hAnsi="Arial"/>
                <w:sz w:val="20"/>
              </w:rPr>
              <w:t>Иные бюджетные ассигнования</w:t>
            </w:r>
          </w:p>
        </w:tc>
        <w:tc>
          <w:tcPr>
            <w:tcW w:type="dxa" w:w="900"/>
            <w:tcBorders>
              <w:top w:color="000000" w:sz="6" w:val="single"/>
              <w:left w:color="000000" w:sz="6" w:val="single"/>
              <w:bottom w:color="000000" w:sz="6" w:val="single"/>
              <w:right w:color="000000" w:sz="6" w:val="single"/>
            </w:tcBorders>
            <w:vAlign w:val="bottom"/>
          </w:tcPr>
          <w:p w14:paraId="0502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06020000">
            <w:pPr>
              <w:ind/>
              <w:jc w:val="center"/>
              <w:rPr>
                <w:rFonts w:ascii="Arial" w:hAnsi="Arial"/>
                <w:sz w:val="20"/>
              </w:rPr>
            </w:pPr>
            <w:r>
              <w:rPr>
                <w:rFonts w:ascii="Arial" w:hAnsi="Arial"/>
                <w:sz w:val="20"/>
              </w:rPr>
              <w:t>0111</w:t>
            </w:r>
          </w:p>
        </w:tc>
        <w:tc>
          <w:tcPr>
            <w:tcW w:type="dxa" w:w="1680"/>
            <w:tcBorders>
              <w:top w:color="000000" w:sz="6" w:val="single"/>
              <w:left w:color="000000" w:sz="6" w:val="single"/>
              <w:bottom w:color="000000" w:sz="6" w:val="single"/>
              <w:right w:color="000000" w:sz="6" w:val="single"/>
            </w:tcBorders>
            <w:vAlign w:val="bottom"/>
          </w:tcPr>
          <w:p w14:paraId="07020000">
            <w:pPr>
              <w:ind/>
              <w:jc w:val="center"/>
              <w:rPr>
                <w:rFonts w:ascii="Arial" w:hAnsi="Arial"/>
                <w:sz w:val="20"/>
              </w:rPr>
            </w:pPr>
            <w:r>
              <w:rPr>
                <w:rFonts w:ascii="Arial" w:hAnsi="Arial"/>
                <w:sz w:val="20"/>
              </w:rPr>
              <w:t>98 0 00 00200</w:t>
            </w:r>
          </w:p>
        </w:tc>
        <w:tc>
          <w:tcPr>
            <w:tcBorders>
              <w:top w:color="000000" w:sz="6" w:val="single"/>
              <w:left w:color="000000" w:sz="6" w:val="single"/>
              <w:bottom w:color="000000" w:sz="6" w:val="single"/>
              <w:right w:color="000000" w:sz="6" w:val="single"/>
            </w:tcBorders>
            <w:vAlign w:val="bottom"/>
          </w:tcPr>
          <w:p w14:paraId="08020000">
            <w:pPr>
              <w:ind/>
              <w:jc w:val="center"/>
              <w:rPr>
                <w:rFonts w:ascii="Arial" w:hAnsi="Arial"/>
                <w:sz w:val="20"/>
              </w:rPr>
            </w:pPr>
            <w:r>
              <w:rPr>
                <w:rFonts w:ascii="Arial" w:hAnsi="Arial"/>
                <w:sz w:val="20"/>
              </w:rPr>
              <w:t>800</w:t>
            </w:r>
          </w:p>
        </w:tc>
        <w:tc>
          <w:tcPr>
            <w:tcW w:type="dxa" w:w="1312"/>
            <w:tcBorders>
              <w:top w:color="000000" w:sz="6" w:val="single"/>
              <w:left w:color="000000" w:sz="6" w:val="single"/>
              <w:bottom w:color="000000" w:sz="6" w:val="single"/>
              <w:right w:color="000000" w:sz="6" w:val="single"/>
            </w:tcBorders>
            <w:vAlign w:val="bottom"/>
          </w:tcPr>
          <w:p w14:paraId="09020000">
            <w:pPr>
              <w:ind/>
              <w:jc w:val="right"/>
              <w:rPr>
                <w:rFonts w:ascii="Arial" w:hAnsi="Arial"/>
                <w:sz w:val="20"/>
              </w:rPr>
            </w:pPr>
            <w:r>
              <w:rPr>
                <w:rFonts w:ascii="Arial" w:hAnsi="Arial"/>
                <w:sz w:val="20"/>
              </w:rPr>
              <w:t>5,0</w:t>
            </w:r>
          </w:p>
        </w:tc>
        <w:tc>
          <w:tcPr>
            <w:tcW w:type="dxa" w:w="1284"/>
            <w:tcBorders>
              <w:top w:color="000000" w:sz="6" w:val="single"/>
              <w:left w:color="000000" w:sz="6" w:val="single"/>
              <w:bottom w:color="000000" w:sz="6" w:val="single"/>
              <w:right w:color="000000" w:sz="6" w:val="single"/>
            </w:tcBorders>
            <w:vAlign w:val="bottom"/>
          </w:tcPr>
          <w:p w14:paraId="0A020000">
            <w:pPr>
              <w:ind/>
              <w:jc w:val="right"/>
              <w:rPr>
                <w:rFonts w:ascii="Arial" w:hAnsi="Arial"/>
                <w:sz w:val="20"/>
              </w:rPr>
            </w:pPr>
            <w:r>
              <w:rPr>
                <w:rFonts w:ascii="Arial" w:hAnsi="Arial"/>
                <w:sz w:val="20"/>
              </w:rPr>
              <w:t>5,0</w:t>
            </w:r>
          </w:p>
        </w:tc>
        <w:tc>
          <w:tcPr>
            <w:tcW w:type="dxa" w:w="1315"/>
            <w:tcBorders>
              <w:top w:color="000000" w:sz="6" w:val="single"/>
              <w:left w:color="000000" w:sz="6" w:val="single"/>
              <w:bottom w:color="000000" w:sz="6" w:val="single"/>
              <w:right w:color="000000" w:sz="6" w:val="single"/>
            </w:tcBorders>
            <w:vAlign w:val="bottom"/>
          </w:tcPr>
          <w:p w14:paraId="0B020000">
            <w:pPr>
              <w:ind/>
              <w:jc w:val="right"/>
              <w:rPr>
                <w:rFonts w:ascii="Arial" w:hAnsi="Arial"/>
                <w:sz w:val="20"/>
              </w:rPr>
            </w:pPr>
            <w:r>
              <w:rPr>
                <w:rFonts w:ascii="Arial" w:hAnsi="Arial"/>
                <w:sz w:val="20"/>
              </w:rPr>
              <w:t>5,0</w:t>
            </w:r>
          </w:p>
        </w:tc>
      </w:tr>
      <w:tr>
        <w:tc>
          <w:tcPr>
            <w:tcW w:type="dxa" w:w="5815"/>
            <w:tcBorders>
              <w:top w:color="000000" w:sz="6" w:val="single"/>
              <w:left w:color="000000" w:sz="6" w:val="single"/>
              <w:bottom w:color="000000" w:sz="6" w:val="single"/>
              <w:right w:color="000000" w:sz="6" w:val="single"/>
            </w:tcBorders>
            <w:vAlign w:val="top"/>
          </w:tcPr>
          <w:p w14:paraId="0C020000">
            <w:pPr>
              <w:ind/>
              <w:jc w:val="both"/>
              <w:rPr>
                <w:rFonts w:ascii="Arial" w:hAnsi="Arial"/>
                <w:sz w:val="20"/>
              </w:rPr>
            </w:pPr>
            <w:r>
              <w:rPr>
                <w:rFonts w:ascii="Arial" w:hAnsi="Arial"/>
                <w:sz w:val="20"/>
              </w:rPr>
              <w:t>Резервные средства</w:t>
            </w:r>
          </w:p>
        </w:tc>
        <w:tc>
          <w:tcPr>
            <w:tcW w:type="dxa" w:w="900"/>
            <w:tcBorders>
              <w:top w:color="000000" w:sz="6" w:val="single"/>
              <w:left w:color="000000" w:sz="6" w:val="single"/>
              <w:bottom w:color="000000" w:sz="6" w:val="single"/>
              <w:right w:color="000000" w:sz="6" w:val="single"/>
            </w:tcBorders>
            <w:vAlign w:val="bottom"/>
          </w:tcPr>
          <w:p w14:paraId="0D02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0E020000">
            <w:pPr>
              <w:ind/>
              <w:jc w:val="center"/>
              <w:rPr>
                <w:rFonts w:ascii="Arial" w:hAnsi="Arial"/>
                <w:sz w:val="20"/>
              </w:rPr>
            </w:pPr>
            <w:r>
              <w:rPr>
                <w:rFonts w:ascii="Arial" w:hAnsi="Arial"/>
                <w:sz w:val="20"/>
              </w:rPr>
              <w:t>0111</w:t>
            </w:r>
          </w:p>
        </w:tc>
        <w:tc>
          <w:tcPr>
            <w:tcW w:type="dxa" w:w="1680"/>
            <w:tcBorders>
              <w:top w:color="000000" w:sz="6" w:val="single"/>
              <w:left w:color="000000" w:sz="6" w:val="single"/>
              <w:bottom w:color="000000" w:sz="6" w:val="single"/>
              <w:right w:color="000000" w:sz="6" w:val="single"/>
            </w:tcBorders>
            <w:vAlign w:val="bottom"/>
          </w:tcPr>
          <w:p w14:paraId="0F020000">
            <w:pPr>
              <w:ind/>
              <w:jc w:val="center"/>
              <w:rPr>
                <w:rFonts w:ascii="Arial" w:hAnsi="Arial"/>
                <w:sz w:val="20"/>
              </w:rPr>
            </w:pPr>
            <w:r>
              <w:rPr>
                <w:rFonts w:ascii="Arial" w:hAnsi="Arial"/>
                <w:sz w:val="20"/>
              </w:rPr>
              <w:t>98 0 00 00200</w:t>
            </w:r>
          </w:p>
        </w:tc>
        <w:tc>
          <w:tcPr>
            <w:tcBorders>
              <w:top w:color="000000" w:sz="6" w:val="single"/>
              <w:left w:color="000000" w:sz="6" w:val="single"/>
              <w:bottom w:color="000000" w:sz="6" w:val="single"/>
              <w:right w:color="000000" w:sz="6" w:val="single"/>
            </w:tcBorders>
            <w:vAlign w:val="bottom"/>
          </w:tcPr>
          <w:p w14:paraId="10020000">
            <w:pPr>
              <w:ind/>
              <w:jc w:val="center"/>
              <w:rPr>
                <w:rFonts w:ascii="Arial" w:hAnsi="Arial"/>
                <w:sz w:val="20"/>
              </w:rPr>
            </w:pPr>
            <w:r>
              <w:rPr>
                <w:rFonts w:ascii="Arial" w:hAnsi="Arial"/>
                <w:sz w:val="20"/>
              </w:rPr>
              <w:t>870</w:t>
            </w:r>
          </w:p>
        </w:tc>
        <w:tc>
          <w:tcPr>
            <w:tcW w:type="dxa" w:w="1312"/>
            <w:tcBorders>
              <w:top w:color="000000" w:sz="6" w:val="single"/>
              <w:left w:color="000000" w:sz="6" w:val="single"/>
              <w:bottom w:color="000000" w:sz="6" w:val="single"/>
              <w:right w:color="000000" w:sz="6" w:val="single"/>
            </w:tcBorders>
            <w:vAlign w:val="bottom"/>
          </w:tcPr>
          <w:p w14:paraId="11020000">
            <w:pPr>
              <w:ind/>
              <w:jc w:val="right"/>
              <w:rPr>
                <w:rFonts w:ascii="Arial" w:hAnsi="Arial"/>
                <w:sz w:val="20"/>
              </w:rPr>
            </w:pPr>
            <w:r>
              <w:rPr>
                <w:rFonts w:ascii="Arial" w:hAnsi="Arial"/>
                <w:sz w:val="20"/>
              </w:rPr>
              <w:t>5,0</w:t>
            </w:r>
          </w:p>
        </w:tc>
        <w:tc>
          <w:tcPr>
            <w:tcW w:type="dxa" w:w="1284"/>
            <w:tcBorders>
              <w:top w:color="000000" w:sz="6" w:val="single"/>
              <w:left w:color="000000" w:sz="6" w:val="single"/>
              <w:bottom w:color="000000" w:sz="6" w:val="single"/>
              <w:right w:color="000000" w:sz="6" w:val="single"/>
            </w:tcBorders>
            <w:vAlign w:val="bottom"/>
          </w:tcPr>
          <w:p w14:paraId="12020000">
            <w:pPr>
              <w:ind/>
              <w:jc w:val="right"/>
              <w:rPr>
                <w:rFonts w:ascii="Arial" w:hAnsi="Arial"/>
                <w:sz w:val="20"/>
              </w:rPr>
            </w:pPr>
            <w:r>
              <w:rPr>
                <w:rFonts w:ascii="Arial" w:hAnsi="Arial"/>
                <w:sz w:val="20"/>
              </w:rPr>
              <w:t>5,0</w:t>
            </w:r>
          </w:p>
        </w:tc>
        <w:tc>
          <w:tcPr>
            <w:tcW w:type="dxa" w:w="1315"/>
            <w:tcBorders>
              <w:top w:color="000000" w:sz="6" w:val="single"/>
              <w:left w:color="000000" w:sz="6" w:val="single"/>
              <w:bottom w:color="000000" w:sz="6" w:val="single"/>
              <w:right w:color="000000" w:sz="6" w:val="single"/>
            </w:tcBorders>
            <w:vAlign w:val="bottom"/>
          </w:tcPr>
          <w:p w14:paraId="13020000">
            <w:pPr>
              <w:ind/>
              <w:jc w:val="right"/>
              <w:rPr>
                <w:rFonts w:ascii="Arial" w:hAnsi="Arial"/>
                <w:sz w:val="20"/>
              </w:rPr>
            </w:pPr>
            <w:r>
              <w:rPr>
                <w:rFonts w:ascii="Arial" w:hAnsi="Arial"/>
                <w:sz w:val="20"/>
              </w:rPr>
              <w:t>5,0</w:t>
            </w:r>
          </w:p>
        </w:tc>
      </w:tr>
      <w:tr>
        <w:tc>
          <w:tcPr>
            <w:tcW w:type="dxa" w:w="5815"/>
            <w:tcBorders>
              <w:top w:color="000000" w:sz="6" w:val="single"/>
              <w:left w:color="000000" w:sz="6" w:val="single"/>
              <w:bottom w:color="000000" w:sz="6" w:val="single"/>
              <w:right w:color="000000" w:sz="6" w:val="single"/>
            </w:tcBorders>
            <w:vAlign w:val="top"/>
          </w:tcPr>
          <w:p w14:paraId="14020000">
            <w:pPr>
              <w:ind/>
              <w:jc w:val="both"/>
              <w:rPr>
                <w:rFonts w:ascii="Arial" w:hAnsi="Arial"/>
                <w:sz w:val="20"/>
              </w:rPr>
            </w:pPr>
            <w:r>
              <w:rPr>
                <w:rFonts w:ascii="Arial" w:hAnsi="Arial"/>
                <w:sz w:val="20"/>
              </w:rPr>
              <w:t>Другие общегосударственные вопросы</w:t>
            </w:r>
          </w:p>
        </w:tc>
        <w:tc>
          <w:tcPr>
            <w:tcW w:type="dxa" w:w="900"/>
            <w:tcBorders>
              <w:top w:color="000000" w:sz="6" w:val="single"/>
              <w:left w:color="000000" w:sz="6" w:val="single"/>
              <w:bottom w:color="000000" w:sz="6" w:val="single"/>
              <w:right w:color="000000" w:sz="6" w:val="single"/>
            </w:tcBorders>
            <w:vAlign w:val="bottom"/>
          </w:tcPr>
          <w:p w14:paraId="1502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16020000">
            <w:pPr>
              <w:ind/>
              <w:jc w:val="center"/>
              <w:rPr>
                <w:rFonts w:ascii="Arial" w:hAnsi="Arial"/>
                <w:sz w:val="20"/>
              </w:rPr>
            </w:pPr>
            <w:r>
              <w:rPr>
                <w:rFonts w:ascii="Arial" w:hAnsi="Arial"/>
                <w:sz w:val="20"/>
              </w:rPr>
              <w:t>0113</w:t>
            </w:r>
          </w:p>
        </w:tc>
        <w:tc>
          <w:tcPr>
            <w:tcW w:type="dxa" w:w="1680"/>
            <w:tcBorders>
              <w:top w:color="000000" w:sz="6" w:val="single"/>
              <w:left w:color="000000" w:sz="6" w:val="single"/>
              <w:bottom w:color="000000" w:sz="6" w:val="single"/>
              <w:right w:color="000000" w:sz="6" w:val="single"/>
            </w:tcBorders>
            <w:vAlign w:val="bottom"/>
          </w:tcPr>
          <w:p w14:paraId="17020000">
            <w:pPr>
              <w:ind/>
              <w:jc w:val="center"/>
              <w:rPr>
                <w:rFonts w:ascii="Arial" w:hAnsi="Arial"/>
                <w:sz w:val="20"/>
              </w:rPr>
            </w:pPr>
          </w:p>
        </w:tc>
        <w:tc>
          <w:tcPr>
            <w:tcBorders>
              <w:top w:color="000000" w:sz="6" w:val="single"/>
              <w:left w:color="000000" w:sz="6" w:val="single"/>
              <w:bottom w:color="000000" w:sz="6" w:val="single"/>
              <w:right w:color="000000" w:sz="6" w:val="single"/>
            </w:tcBorders>
            <w:vAlign w:val="bottom"/>
          </w:tcPr>
          <w:p w14:paraId="1802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19020000">
            <w:pPr>
              <w:ind/>
              <w:jc w:val="right"/>
              <w:rPr>
                <w:rFonts w:ascii="Arial" w:hAnsi="Arial"/>
                <w:sz w:val="20"/>
              </w:rPr>
            </w:pPr>
            <w:r>
              <w:rPr>
                <w:rFonts w:ascii="Arial" w:hAnsi="Arial"/>
                <w:sz w:val="20"/>
              </w:rPr>
              <w:t>58,2</w:t>
            </w:r>
          </w:p>
        </w:tc>
        <w:tc>
          <w:tcPr>
            <w:tcW w:type="dxa" w:w="1284"/>
            <w:tcBorders>
              <w:top w:color="000000" w:sz="6" w:val="single"/>
              <w:left w:color="000000" w:sz="6" w:val="single"/>
              <w:bottom w:color="000000" w:sz="6" w:val="single"/>
              <w:right w:color="000000" w:sz="6" w:val="single"/>
            </w:tcBorders>
            <w:vAlign w:val="bottom"/>
          </w:tcPr>
          <w:p w14:paraId="1A020000">
            <w:pPr>
              <w:ind/>
              <w:jc w:val="right"/>
              <w:rPr>
                <w:rFonts w:ascii="Arial" w:hAnsi="Arial"/>
                <w:sz w:val="20"/>
              </w:rPr>
            </w:pPr>
            <w:r>
              <w:rPr>
                <w:rFonts w:ascii="Arial" w:hAnsi="Arial"/>
                <w:sz w:val="20"/>
              </w:rPr>
              <w:t>281,3</w:t>
            </w:r>
          </w:p>
        </w:tc>
        <w:tc>
          <w:tcPr>
            <w:tcW w:type="dxa" w:w="1315"/>
            <w:tcBorders>
              <w:top w:color="000000" w:sz="6" w:val="single"/>
              <w:left w:color="000000" w:sz="6" w:val="single"/>
              <w:bottom w:color="000000" w:sz="6" w:val="single"/>
              <w:right w:color="000000" w:sz="6" w:val="single"/>
            </w:tcBorders>
            <w:vAlign w:val="bottom"/>
          </w:tcPr>
          <w:p w14:paraId="1B020000">
            <w:pPr>
              <w:ind/>
              <w:jc w:val="right"/>
              <w:rPr>
                <w:rFonts w:ascii="Arial" w:hAnsi="Arial"/>
                <w:sz w:val="20"/>
              </w:rPr>
            </w:pPr>
            <w:r>
              <w:rPr>
                <w:rFonts w:ascii="Arial" w:hAnsi="Arial"/>
                <w:sz w:val="20"/>
              </w:rPr>
              <w:t>505,5</w:t>
            </w:r>
          </w:p>
        </w:tc>
      </w:tr>
      <w:tr>
        <w:tc>
          <w:tcPr>
            <w:tcW w:type="dxa" w:w="5815"/>
            <w:tcBorders>
              <w:top w:color="000000" w:sz="6" w:val="single"/>
              <w:left w:color="000000" w:sz="6" w:val="single"/>
              <w:bottom w:color="000000" w:sz="6" w:val="single"/>
              <w:right w:color="000000" w:sz="6" w:val="single"/>
            </w:tcBorders>
            <w:vAlign w:val="top"/>
          </w:tcPr>
          <w:p w14:paraId="1C020000">
            <w:pPr>
              <w:ind/>
              <w:jc w:val="both"/>
              <w:rPr>
                <w:rFonts w:ascii="Arial" w:hAnsi="Arial"/>
                <w:sz w:val="20"/>
              </w:rPr>
            </w:pPr>
            <w:r>
              <w:rPr>
                <w:rFonts w:ascii="Arial" w:hAnsi="Arial"/>
                <w:sz w:val="20"/>
              </w:rPr>
              <w:t>Непрограммное направление расходов</w:t>
            </w:r>
          </w:p>
        </w:tc>
        <w:tc>
          <w:tcPr>
            <w:tcW w:type="dxa" w:w="900"/>
            <w:tcBorders>
              <w:top w:color="000000" w:sz="6" w:val="single"/>
              <w:left w:color="000000" w:sz="6" w:val="single"/>
              <w:bottom w:color="000000" w:sz="6" w:val="single"/>
              <w:right w:color="000000" w:sz="6" w:val="single"/>
            </w:tcBorders>
            <w:vAlign w:val="bottom"/>
          </w:tcPr>
          <w:p w14:paraId="1D02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1E020000">
            <w:pPr>
              <w:ind/>
              <w:jc w:val="center"/>
              <w:rPr>
                <w:rFonts w:ascii="Arial" w:hAnsi="Arial"/>
                <w:sz w:val="20"/>
              </w:rPr>
            </w:pPr>
            <w:r>
              <w:rPr>
                <w:rFonts w:ascii="Arial" w:hAnsi="Arial"/>
                <w:sz w:val="20"/>
              </w:rPr>
              <w:t>0113</w:t>
            </w:r>
          </w:p>
        </w:tc>
        <w:tc>
          <w:tcPr>
            <w:tcW w:type="dxa" w:w="1680"/>
            <w:tcBorders>
              <w:top w:color="000000" w:sz="6" w:val="single"/>
              <w:left w:color="000000" w:sz="6" w:val="single"/>
              <w:bottom w:color="000000" w:sz="6" w:val="single"/>
              <w:right w:color="000000" w:sz="6" w:val="single"/>
            </w:tcBorders>
            <w:vAlign w:val="bottom"/>
          </w:tcPr>
          <w:p w14:paraId="1F020000">
            <w:pPr>
              <w:ind/>
              <w:jc w:val="center"/>
              <w:rPr>
                <w:rFonts w:ascii="Arial" w:hAnsi="Arial"/>
                <w:sz w:val="20"/>
              </w:rPr>
            </w:pPr>
            <w:r>
              <w:rPr>
                <w:rFonts w:ascii="Arial" w:hAnsi="Arial"/>
                <w:sz w:val="20"/>
              </w:rPr>
              <w:t>98 0 00 00000</w:t>
            </w:r>
          </w:p>
        </w:tc>
        <w:tc>
          <w:tcPr>
            <w:tcBorders>
              <w:top w:color="000000" w:sz="6" w:val="single"/>
              <w:left w:color="000000" w:sz="6" w:val="single"/>
              <w:bottom w:color="000000" w:sz="6" w:val="single"/>
              <w:right w:color="000000" w:sz="6" w:val="single"/>
            </w:tcBorders>
            <w:vAlign w:val="bottom"/>
          </w:tcPr>
          <w:p w14:paraId="2002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21020000">
            <w:pPr>
              <w:ind/>
              <w:jc w:val="right"/>
              <w:rPr>
                <w:rFonts w:ascii="Arial" w:hAnsi="Arial"/>
                <w:sz w:val="20"/>
              </w:rPr>
            </w:pPr>
            <w:r>
              <w:rPr>
                <w:rFonts w:ascii="Arial" w:hAnsi="Arial"/>
                <w:sz w:val="20"/>
              </w:rPr>
              <w:t>58,2</w:t>
            </w:r>
          </w:p>
        </w:tc>
        <w:tc>
          <w:tcPr>
            <w:tcW w:type="dxa" w:w="1284"/>
            <w:tcBorders>
              <w:top w:color="000000" w:sz="6" w:val="single"/>
              <w:left w:color="000000" w:sz="6" w:val="single"/>
              <w:bottom w:color="000000" w:sz="6" w:val="single"/>
              <w:right w:color="000000" w:sz="6" w:val="single"/>
            </w:tcBorders>
            <w:vAlign w:val="bottom"/>
          </w:tcPr>
          <w:p w14:paraId="22020000">
            <w:pPr>
              <w:ind/>
              <w:jc w:val="right"/>
              <w:rPr>
                <w:rFonts w:ascii="Arial" w:hAnsi="Arial"/>
                <w:sz w:val="20"/>
              </w:rPr>
            </w:pPr>
            <w:r>
              <w:rPr>
                <w:rFonts w:ascii="Arial" w:hAnsi="Arial"/>
                <w:sz w:val="20"/>
              </w:rPr>
              <w:t>281,3</w:t>
            </w:r>
          </w:p>
        </w:tc>
        <w:tc>
          <w:tcPr>
            <w:tcW w:type="dxa" w:w="1315"/>
            <w:tcBorders>
              <w:top w:color="000000" w:sz="6" w:val="single"/>
              <w:left w:color="000000" w:sz="6" w:val="single"/>
              <w:bottom w:color="000000" w:sz="6" w:val="single"/>
              <w:right w:color="000000" w:sz="6" w:val="single"/>
            </w:tcBorders>
            <w:vAlign w:val="bottom"/>
          </w:tcPr>
          <w:p w14:paraId="23020000">
            <w:pPr>
              <w:ind/>
              <w:jc w:val="right"/>
              <w:rPr>
                <w:rFonts w:ascii="Arial" w:hAnsi="Arial"/>
                <w:sz w:val="20"/>
              </w:rPr>
            </w:pPr>
            <w:r>
              <w:rPr>
                <w:rFonts w:ascii="Arial" w:hAnsi="Arial"/>
                <w:sz w:val="20"/>
              </w:rPr>
              <w:t>505,5</w:t>
            </w:r>
          </w:p>
        </w:tc>
      </w:tr>
      <w:tr>
        <w:tc>
          <w:tcPr>
            <w:tcW w:type="dxa" w:w="5815"/>
            <w:tcBorders>
              <w:top w:color="000000" w:sz="6" w:val="single"/>
              <w:left w:color="000000" w:sz="6" w:val="single"/>
              <w:bottom w:color="000000" w:sz="6" w:val="single"/>
              <w:right w:color="000000" w:sz="6" w:val="single"/>
            </w:tcBorders>
            <w:vAlign w:val="top"/>
          </w:tcPr>
          <w:p w14:paraId="24020000">
            <w:pPr>
              <w:ind/>
              <w:jc w:val="both"/>
              <w:rPr>
                <w:rFonts w:ascii="Arial" w:hAnsi="Arial"/>
                <w:sz w:val="20"/>
              </w:rPr>
            </w:pPr>
            <w:r>
              <w:rPr>
                <w:rFonts w:ascii="Arial" w:hAnsi="Arial"/>
                <w:sz w:val="20"/>
              </w:rPr>
              <w:t>Условно утвержденные расходы</w:t>
            </w:r>
          </w:p>
        </w:tc>
        <w:tc>
          <w:tcPr>
            <w:tcW w:type="dxa" w:w="900"/>
            <w:tcBorders>
              <w:top w:color="000000" w:sz="6" w:val="single"/>
              <w:left w:color="000000" w:sz="6" w:val="single"/>
              <w:bottom w:color="000000" w:sz="6" w:val="single"/>
              <w:right w:color="000000" w:sz="6" w:val="single"/>
            </w:tcBorders>
            <w:vAlign w:val="bottom"/>
          </w:tcPr>
          <w:p w14:paraId="2502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26020000">
            <w:pPr>
              <w:ind/>
              <w:jc w:val="center"/>
              <w:rPr>
                <w:rFonts w:ascii="Arial" w:hAnsi="Arial"/>
                <w:sz w:val="20"/>
              </w:rPr>
            </w:pPr>
            <w:r>
              <w:rPr>
                <w:rFonts w:ascii="Arial" w:hAnsi="Arial"/>
                <w:sz w:val="20"/>
              </w:rPr>
              <w:t>0113</w:t>
            </w:r>
          </w:p>
        </w:tc>
        <w:tc>
          <w:tcPr>
            <w:tcW w:type="dxa" w:w="1680"/>
            <w:tcBorders>
              <w:top w:color="000000" w:sz="6" w:val="single"/>
              <w:left w:color="000000" w:sz="6" w:val="single"/>
              <w:bottom w:color="000000" w:sz="6" w:val="single"/>
              <w:right w:color="000000" w:sz="6" w:val="single"/>
            </w:tcBorders>
            <w:vAlign w:val="bottom"/>
          </w:tcPr>
          <w:p w14:paraId="27020000">
            <w:pPr>
              <w:ind/>
              <w:jc w:val="center"/>
              <w:rPr>
                <w:rFonts w:ascii="Arial" w:hAnsi="Arial"/>
                <w:sz w:val="20"/>
              </w:rPr>
            </w:pPr>
            <w:r>
              <w:rPr>
                <w:rFonts w:ascii="Arial" w:hAnsi="Arial"/>
                <w:sz w:val="20"/>
              </w:rPr>
              <w:t>98 0 00 00201</w:t>
            </w:r>
          </w:p>
        </w:tc>
        <w:tc>
          <w:tcPr>
            <w:tcBorders>
              <w:top w:color="000000" w:sz="6" w:val="single"/>
              <w:left w:color="000000" w:sz="6" w:val="single"/>
              <w:bottom w:color="000000" w:sz="6" w:val="single"/>
              <w:right w:color="000000" w:sz="6" w:val="single"/>
            </w:tcBorders>
            <w:vAlign w:val="bottom"/>
          </w:tcPr>
          <w:p w14:paraId="2802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29020000">
            <w:pPr>
              <w:ind/>
              <w:jc w:val="right"/>
              <w:rPr>
                <w:rFonts w:ascii="Arial" w:hAnsi="Arial"/>
                <w:sz w:val="20"/>
              </w:rPr>
            </w:pPr>
            <w:r>
              <w:rPr>
                <w:rFonts w:ascii="Arial" w:hAnsi="Arial"/>
                <w:sz w:val="20"/>
              </w:rPr>
              <w:t>0,0</w:t>
            </w:r>
          </w:p>
        </w:tc>
        <w:tc>
          <w:tcPr>
            <w:tcW w:type="dxa" w:w="1284"/>
            <w:tcBorders>
              <w:top w:color="000000" w:sz="6" w:val="single"/>
              <w:left w:color="000000" w:sz="6" w:val="single"/>
              <w:bottom w:color="000000" w:sz="6" w:val="single"/>
              <w:right w:color="000000" w:sz="6" w:val="single"/>
            </w:tcBorders>
            <w:vAlign w:val="bottom"/>
          </w:tcPr>
          <w:p w14:paraId="2A020000">
            <w:pPr>
              <w:ind/>
              <w:jc w:val="right"/>
              <w:rPr>
                <w:rFonts w:ascii="Arial" w:hAnsi="Arial"/>
                <w:sz w:val="20"/>
              </w:rPr>
            </w:pPr>
            <w:r>
              <w:rPr>
                <w:rFonts w:ascii="Arial" w:hAnsi="Arial"/>
                <w:sz w:val="20"/>
              </w:rPr>
              <w:t>223,1</w:t>
            </w:r>
          </w:p>
        </w:tc>
        <w:tc>
          <w:tcPr>
            <w:tcW w:type="dxa" w:w="1315"/>
            <w:tcBorders>
              <w:top w:color="000000" w:sz="6" w:val="single"/>
              <w:left w:color="000000" w:sz="6" w:val="single"/>
              <w:bottom w:color="000000" w:sz="6" w:val="single"/>
              <w:right w:color="000000" w:sz="6" w:val="single"/>
            </w:tcBorders>
            <w:vAlign w:val="bottom"/>
          </w:tcPr>
          <w:p w14:paraId="2B020000">
            <w:pPr>
              <w:ind/>
              <w:jc w:val="right"/>
              <w:rPr>
                <w:rFonts w:ascii="Arial" w:hAnsi="Arial"/>
                <w:sz w:val="20"/>
              </w:rPr>
            </w:pPr>
            <w:r>
              <w:rPr>
                <w:rFonts w:ascii="Arial" w:hAnsi="Arial"/>
                <w:sz w:val="20"/>
              </w:rPr>
              <w:t>447,3</w:t>
            </w:r>
          </w:p>
        </w:tc>
      </w:tr>
      <w:tr>
        <w:tc>
          <w:tcPr>
            <w:tcW w:type="dxa" w:w="5815"/>
            <w:tcBorders>
              <w:top w:color="000000" w:sz="6" w:val="single"/>
              <w:left w:color="000000" w:sz="6" w:val="single"/>
              <w:bottom w:color="000000" w:sz="6" w:val="single"/>
              <w:right w:color="000000" w:sz="6" w:val="single"/>
            </w:tcBorders>
            <w:vAlign w:val="top"/>
          </w:tcPr>
          <w:p w14:paraId="2C020000">
            <w:pPr>
              <w:ind/>
              <w:jc w:val="both"/>
              <w:rPr>
                <w:rFonts w:ascii="Arial" w:hAnsi="Arial"/>
                <w:sz w:val="20"/>
              </w:rPr>
            </w:pPr>
            <w:r>
              <w:rPr>
                <w:rFonts w:ascii="Arial" w:hAnsi="Arial"/>
                <w:sz w:val="20"/>
              </w:rPr>
              <w:t>Иные бюджетные ассигнования</w:t>
            </w:r>
          </w:p>
        </w:tc>
        <w:tc>
          <w:tcPr>
            <w:tcW w:type="dxa" w:w="900"/>
            <w:tcBorders>
              <w:top w:color="000000" w:sz="6" w:val="single"/>
              <w:left w:color="000000" w:sz="6" w:val="single"/>
              <w:bottom w:color="000000" w:sz="6" w:val="single"/>
              <w:right w:color="000000" w:sz="6" w:val="single"/>
            </w:tcBorders>
            <w:vAlign w:val="bottom"/>
          </w:tcPr>
          <w:p w14:paraId="2D02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2E020000">
            <w:pPr>
              <w:ind/>
              <w:jc w:val="center"/>
              <w:rPr>
                <w:rFonts w:ascii="Arial" w:hAnsi="Arial"/>
                <w:sz w:val="20"/>
              </w:rPr>
            </w:pPr>
            <w:r>
              <w:rPr>
                <w:rFonts w:ascii="Arial" w:hAnsi="Arial"/>
                <w:sz w:val="20"/>
              </w:rPr>
              <w:t>0113</w:t>
            </w:r>
          </w:p>
        </w:tc>
        <w:tc>
          <w:tcPr>
            <w:tcW w:type="dxa" w:w="1680"/>
            <w:tcBorders>
              <w:top w:color="000000" w:sz="6" w:val="single"/>
              <w:left w:color="000000" w:sz="6" w:val="single"/>
              <w:bottom w:color="000000" w:sz="6" w:val="single"/>
              <w:right w:color="000000" w:sz="6" w:val="single"/>
            </w:tcBorders>
            <w:vAlign w:val="bottom"/>
          </w:tcPr>
          <w:p w14:paraId="2F020000">
            <w:pPr>
              <w:ind/>
              <w:jc w:val="center"/>
              <w:rPr>
                <w:rFonts w:ascii="Arial" w:hAnsi="Arial"/>
                <w:sz w:val="20"/>
              </w:rPr>
            </w:pPr>
            <w:r>
              <w:rPr>
                <w:rFonts w:ascii="Arial" w:hAnsi="Arial"/>
                <w:sz w:val="20"/>
              </w:rPr>
              <w:t>98 0 00 00201</w:t>
            </w:r>
          </w:p>
        </w:tc>
        <w:tc>
          <w:tcPr>
            <w:tcBorders>
              <w:top w:color="000000" w:sz="6" w:val="single"/>
              <w:left w:color="000000" w:sz="6" w:val="single"/>
              <w:bottom w:color="000000" w:sz="6" w:val="single"/>
              <w:right w:color="000000" w:sz="6" w:val="single"/>
            </w:tcBorders>
            <w:vAlign w:val="bottom"/>
          </w:tcPr>
          <w:p w14:paraId="30020000">
            <w:pPr>
              <w:ind/>
              <w:jc w:val="center"/>
              <w:rPr>
                <w:rFonts w:ascii="Arial" w:hAnsi="Arial"/>
                <w:sz w:val="20"/>
              </w:rPr>
            </w:pPr>
            <w:r>
              <w:rPr>
                <w:rFonts w:ascii="Arial" w:hAnsi="Arial"/>
                <w:sz w:val="20"/>
              </w:rPr>
              <w:t>800</w:t>
            </w:r>
          </w:p>
        </w:tc>
        <w:tc>
          <w:tcPr>
            <w:tcW w:type="dxa" w:w="1312"/>
            <w:tcBorders>
              <w:top w:color="000000" w:sz="6" w:val="single"/>
              <w:left w:color="000000" w:sz="6" w:val="single"/>
              <w:bottom w:color="000000" w:sz="6" w:val="single"/>
              <w:right w:color="000000" w:sz="6" w:val="single"/>
            </w:tcBorders>
            <w:vAlign w:val="bottom"/>
          </w:tcPr>
          <w:p w14:paraId="31020000">
            <w:pPr>
              <w:ind/>
              <w:jc w:val="right"/>
              <w:rPr>
                <w:rFonts w:ascii="Arial" w:hAnsi="Arial"/>
                <w:sz w:val="20"/>
              </w:rPr>
            </w:pPr>
            <w:r>
              <w:rPr>
                <w:rFonts w:ascii="Arial" w:hAnsi="Arial"/>
                <w:sz w:val="20"/>
              </w:rPr>
              <w:t>0,0</w:t>
            </w:r>
          </w:p>
        </w:tc>
        <w:tc>
          <w:tcPr>
            <w:tcW w:type="dxa" w:w="1284"/>
            <w:tcBorders>
              <w:top w:color="000000" w:sz="6" w:val="single"/>
              <w:left w:color="000000" w:sz="6" w:val="single"/>
              <w:bottom w:color="000000" w:sz="6" w:val="single"/>
              <w:right w:color="000000" w:sz="6" w:val="single"/>
            </w:tcBorders>
            <w:vAlign w:val="bottom"/>
          </w:tcPr>
          <w:p w14:paraId="32020000">
            <w:pPr>
              <w:ind/>
              <w:jc w:val="right"/>
              <w:rPr>
                <w:rFonts w:ascii="Arial" w:hAnsi="Arial"/>
                <w:sz w:val="20"/>
              </w:rPr>
            </w:pPr>
            <w:r>
              <w:rPr>
                <w:rFonts w:ascii="Arial" w:hAnsi="Arial"/>
                <w:sz w:val="20"/>
              </w:rPr>
              <w:t>223,1</w:t>
            </w:r>
          </w:p>
        </w:tc>
        <w:tc>
          <w:tcPr>
            <w:tcW w:type="dxa" w:w="1315"/>
            <w:tcBorders>
              <w:top w:color="000000" w:sz="6" w:val="single"/>
              <w:left w:color="000000" w:sz="6" w:val="single"/>
              <w:bottom w:color="000000" w:sz="6" w:val="single"/>
              <w:right w:color="000000" w:sz="6" w:val="single"/>
            </w:tcBorders>
            <w:vAlign w:val="bottom"/>
          </w:tcPr>
          <w:p w14:paraId="33020000">
            <w:pPr>
              <w:ind/>
              <w:jc w:val="right"/>
              <w:rPr>
                <w:rFonts w:ascii="Arial" w:hAnsi="Arial"/>
                <w:sz w:val="20"/>
              </w:rPr>
            </w:pPr>
            <w:r>
              <w:rPr>
                <w:rFonts w:ascii="Arial" w:hAnsi="Arial"/>
                <w:sz w:val="20"/>
              </w:rPr>
              <w:t>447,3</w:t>
            </w:r>
          </w:p>
        </w:tc>
      </w:tr>
      <w:tr>
        <w:tc>
          <w:tcPr>
            <w:tcW w:type="dxa" w:w="5815"/>
            <w:tcBorders>
              <w:top w:color="000000" w:sz="6" w:val="single"/>
              <w:left w:color="000000" w:sz="6" w:val="single"/>
              <w:bottom w:color="000000" w:sz="6" w:val="single"/>
              <w:right w:color="000000" w:sz="6" w:val="single"/>
            </w:tcBorders>
            <w:vAlign w:val="top"/>
          </w:tcPr>
          <w:p w14:paraId="34020000">
            <w:pPr>
              <w:ind/>
              <w:jc w:val="both"/>
              <w:rPr>
                <w:rFonts w:ascii="Arial" w:hAnsi="Arial"/>
                <w:sz w:val="20"/>
              </w:rPr>
            </w:pPr>
            <w:r>
              <w:rPr>
                <w:rFonts w:ascii="Arial" w:hAnsi="Arial"/>
                <w:sz w:val="20"/>
              </w:rPr>
              <w:t>Резервные средства</w:t>
            </w:r>
          </w:p>
        </w:tc>
        <w:tc>
          <w:tcPr>
            <w:tcW w:type="dxa" w:w="900"/>
            <w:tcBorders>
              <w:top w:color="000000" w:sz="6" w:val="single"/>
              <w:left w:color="000000" w:sz="6" w:val="single"/>
              <w:bottom w:color="000000" w:sz="6" w:val="single"/>
              <w:right w:color="000000" w:sz="6" w:val="single"/>
            </w:tcBorders>
            <w:vAlign w:val="bottom"/>
          </w:tcPr>
          <w:p w14:paraId="3502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36020000">
            <w:pPr>
              <w:ind/>
              <w:jc w:val="center"/>
              <w:rPr>
                <w:rFonts w:ascii="Arial" w:hAnsi="Arial"/>
                <w:sz w:val="20"/>
              </w:rPr>
            </w:pPr>
            <w:r>
              <w:rPr>
                <w:rFonts w:ascii="Arial" w:hAnsi="Arial"/>
                <w:sz w:val="20"/>
              </w:rPr>
              <w:t>0113</w:t>
            </w:r>
          </w:p>
        </w:tc>
        <w:tc>
          <w:tcPr>
            <w:tcW w:type="dxa" w:w="1680"/>
            <w:tcBorders>
              <w:top w:color="000000" w:sz="6" w:val="single"/>
              <w:left w:color="000000" w:sz="6" w:val="single"/>
              <w:bottom w:color="000000" w:sz="6" w:val="single"/>
              <w:right w:color="000000" w:sz="6" w:val="single"/>
            </w:tcBorders>
            <w:vAlign w:val="bottom"/>
          </w:tcPr>
          <w:p w14:paraId="37020000">
            <w:pPr>
              <w:ind/>
              <w:jc w:val="center"/>
              <w:rPr>
                <w:rFonts w:ascii="Arial" w:hAnsi="Arial"/>
                <w:sz w:val="20"/>
              </w:rPr>
            </w:pPr>
            <w:r>
              <w:rPr>
                <w:rFonts w:ascii="Arial" w:hAnsi="Arial"/>
                <w:sz w:val="20"/>
              </w:rPr>
              <w:t>98 0 00 00201</w:t>
            </w:r>
          </w:p>
        </w:tc>
        <w:tc>
          <w:tcPr>
            <w:tcBorders>
              <w:top w:color="000000" w:sz="6" w:val="single"/>
              <w:left w:color="000000" w:sz="6" w:val="single"/>
              <w:bottom w:color="000000" w:sz="6" w:val="single"/>
              <w:right w:color="000000" w:sz="6" w:val="single"/>
            </w:tcBorders>
            <w:vAlign w:val="bottom"/>
          </w:tcPr>
          <w:p w14:paraId="38020000">
            <w:pPr>
              <w:ind/>
              <w:jc w:val="center"/>
              <w:rPr>
                <w:rFonts w:ascii="Arial" w:hAnsi="Arial"/>
                <w:sz w:val="20"/>
              </w:rPr>
            </w:pPr>
            <w:r>
              <w:rPr>
                <w:rFonts w:ascii="Arial" w:hAnsi="Arial"/>
                <w:sz w:val="20"/>
              </w:rPr>
              <w:t>870</w:t>
            </w:r>
          </w:p>
        </w:tc>
        <w:tc>
          <w:tcPr>
            <w:tcW w:type="dxa" w:w="1312"/>
            <w:tcBorders>
              <w:top w:color="000000" w:sz="6" w:val="single"/>
              <w:left w:color="000000" w:sz="6" w:val="single"/>
              <w:bottom w:color="000000" w:sz="6" w:val="single"/>
              <w:right w:color="000000" w:sz="6" w:val="single"/>
            </w:tcBorders>
            <w:vAlign w:val="bottom"/>
          </w:tcPr>
          <w:p w14:paraId="39020000">
            <w:pPr>
              <w:ind/>
              <w:jc w:val="right"/>
              <w:rPr>
                <w:rFonts w:ascii="Arial" w:hAnsi="Arial"/>
                <w:sz w:val="20"/>
              </w:rPr>
            </w:pPr>
            <w:r>
              <w:rPr>
                <w:rFonts w:ascii="Arial" w:hAnsi="Arial"/>
                <w:sz w:val="20"/>
              </w:rPr>
              <w:t>0,0</w:t>
            </w:r>
          </w:p>
        </w:tc>
        <w:tc>
          <w:tcPr>
            <w:tcW w:type="dxa" w:w="1284"/>
            <w:tcBorders>
              <w:top w:color="000000" w:sz="6" w:val="single"/>
              <w:left w:color="000000" w:sz="6" w:val="single"/>
              <w:bottom w:color="000000" w:sz="6" w:val="single"/>
              <w:right w:color="000000" w:sz="6" w:val="single"/>
            </w:tcBorders>
            <w:vAlign w:val="bottom"/>
          </w:tcPr>
          <w:p w14:paraId="3A020000">
            <w:pPr>
              <w:ind/>
              <w:jc w:val="right"/>
              <w:rPr>
                <w:rFonts w:ascii="Arial" w:hAnsi="Arial"/>
                <w:sz w:val="20"/>
              </w:rPr>
            </w:pPr>
            <w:r>
              <w:rPr>
                <w:rFonts w:ascii="Arial" w:hAnsi="Arial"/>
                <w:sz w:val="20"/>
              </w:rPr>
              <w:t>223,1</w:t>
            </w:r>
          </w:p>
        </w:tc>
        <w:tc>
          <w:tcPr>
            <w:tcW w:type="dxa" w:w="1315"/>
            <w:tcBorders>
              <w:top w:color="000000" w:sz="6" w:val="single"/>
              <w:left w:color="000000" w:sz="6" w:val="single"/>
              <w:bottom w:color="000000" w:sz="6" w:val="single"/>
              <w:right w:color="000000" w:sz="6" w:val="single"/>
            </w:tcBorders>
            <w:vAlign w:val="bottom"/>
          </w:tcPr>
          <w:p w14:paraId="3B020000">
            <w:pPr>
              <w:ind/>
              <w:jc w:val="right"/>
              <w:rPr>
                <w:rFonts w:ascii="Arial" w:hAnsi="Arial"/>
                <w:sz w:val="20"/>
              </w:rPr>
            </w:pPr>
            <w:r>
              <w:rPr>
                <w:rFonts w:ascii="Arial" w:hAnsi="Arial"/>
                <w:sz w:val="20"/>
              </w:rPr>
              <w:t>447,3</w:t>
            </w:r>
          </w:p>
        </w:tc>
      </w:tr>
      <w:tr>
        <w:tc>
          <w:tcPr>
            <w:tcW w:type="dxa" w:w="5815"/>
            <w:tcBorders>
              <w:top w:color="000000" w:sz="6" w:val="single"/>
              <w:left w:color="000000" w:sz="6" w:val="single"/>
              <w:bottom w:color="000000" w:sz="6" w:val="single"/>
              <w:right w:color="000000" w:sz="6" w:val="single"/>
            </w:tcBorders>
            <w:vAlign w:val="top"/>
          </w:tcPr>
          <w:p w14:paraId="3C020000">
            <w:pPr>
              <w:ind/>
              <w:jc w:val="both"/>
              <w:rPr>
                <w:rFonts w:ascii="Arial" w:hAnsi="Arial"/>
                <w:sz w:val="20"/>
              </w:rPr>
            </w:pPr>
            <w:r>
              <w:rPr>
                <w:rFonts w:ascii="Arial" w:hAnsi="Arial"/>
                <w:sz w:val="20"/>
              </w:rPr>
              <w:t>Расходы на обеспечение органов местного самоуправления, Представительного органа муниципального образования</w:t>
            </w:r>
          </w:p>
        </w:tc>
        <w:tc>
          <w:tcPr>
            <w:tcW w:type="dxa" w:w="900"/>
            <w:tcBorders>
              <w:top w:color="000000" w:sz="6" w:val="single"/>
              <w:left w:color="000000" w:sz="6" w:val="single"/>
              <w:bottom w:color="000000" w:sz="6" w:val="single"/>
              <w:right w:color="000000" w:sz="6" w:val="single"/>
            </w:tcBorders>
            <w:vAlign w:val="bottom"/>
          </w:tcPr>
          <w:p w14:paraId="3D02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3E020000">
            <w:pPr>
              <w:ind/>
              <w:jc w:val="center"/>
              <w:rPr>
                <w:rFonts w:ascii="Arial" w:hAnsi="Arial"/>
                <w:sz w:val="20"/>
              </w:rPr>
            </w:pPr>
            <w:r>
              <w:rPr>
                <w:rFonts w:ascii="Arial" w:hAnsi="Arial"/>
                <w:sz w:val="20"/>
              </w:rPr>
              <w:t>0113</w:t>
            </w:r>
          </w:p>
        </w:tc>
        <w:tc>
          <w:tcPr>
            <w:tcW w:type="dxa" w:w="1680"/>
            <w:tcBorders>
              <w:top w:color="000000" w:sz="6" w:val="single"/>
              <w:left w:color="000000" w:sz="6" w:val="single"/>
              <w:bottom w:color="000000" w:sz="6" w:val="single"/>
              <w:right w:color="000000" w:sz="6" w:val="single"/>
            </w:tcBorders>
            <w:vAlign w:val="bottom"/>
          </w:tcPr>
          <w:p w14:paraId="3F020000">
            <w:pPr>
              <w:ind/>
              <w:jc w:val="center"/>
              <w:rPr>
                <w:rFonts w:ascii="Arial" w:hAnsi="Arial"/>
                <w:sz w:val="20"/>
              </w:rPr>
            </w:pPr>
            <w:r>
              <w:rPr>
                <w:rFonts w:ascii="Arial" w:hAnsi="Arial"/>
                <w:sz w:val="20"/>
              </w:rPr>
              <w:t>98 0 01 00000</w:t>
            </w:r>
          </w:p>
        </w:tc>
        <w:tc>
          <w:tcPr>
            <w:tcBorders>
              <w:top w:color="000000" w:sz="6" w:val="single"/>
              <w:left w:color="000000" w:sz="6" w:val="single"/>
              <w:bottom w:color="000000" w:sz="6" w:val="single"/>
              <w:right w:color="000000" w:sz="6" w:val="single"/>
            </w:tcBorders>
            <w:vAlign w:val="bottom"/>
          </w:tcPr>
          <w:p w14:paraId="4002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41020000">
            <w:pPr>
              <w:ind/>
              <w:jc w:val="right"/>
              <w:rPr>
                <w:rFonts w:ascii="Arial" w:hAnsi="Arial"/>
                <w:sz w:val="20"/>
              </w:rPr>
            </w:pPr>
            <w:r>
              <w:rPr>
                <w:rFonts w:ascii="Arial" w:hAnsi="Arial"/>
                <w:sz w:val="20"/>
              </w:rPr>
              <w:t>10,0</w:t>
            </w:r>
          </w:p>
        </w:tc>
        <w:tc>
          <w:tcPr>
            <w:tcW w:type="dxa" w:w="1284"/>
            <w:tcBorders>
              <w:top w:color="000000" w:sz="6" w:val="single"/>
              <w:left w:color="000000" w:sz="6" w:val="single"/>
              <w:bottom w:color="000000" w:sz="6" w:val="single"/>
              <w:right w:color="000000" w:sz="6" w:val="single"/>
            </w:tcBorders>
            <w:vAlign w:val="bottom"/>
          </w:tcPr>
          <w:p w14:paraId="42020000">
            <w:pPr>
              <w:ind/>
              <w:jc w:val="right"/>
              <w:rPr>
                <w:rFonts w:ascii="Arial" w:hAnsi="Arial"/>
                <w:sz w:val="20"/>
              </w:rPr>
            </w:pPr>
            <w:r>
              <w:rPr>
                <w:rFonts w:ascii="Arial" w:hAnsi="Arial"/>
                <w:sz w:val="20"/>
              </w:rPr>
              <w:t>10,0</w:t>
            </w:r>
          </w:p>
        </w:tc>
        <w:tc>
          <w:tcPr>
            <w:tcW w:type="dxa" w:w="1315"/>
            <w:tcBorders>
              <w:top w:color="000000" w:sz="6" w:val="single"/>
              <w:left w:color="000000" w:sz="6" w:val="single"/>
              <w:bottom w:color="000000" w:sz="6" w:val="single"/>
              <w:right w:color="000000" w:sz="6" w:val="single"/>
            </w:tcBorders>
            <w:vAlign w:val="bottom"/>
          </w:tcPr>
          <w:p w14:paraId="43020000">
            <w:pPr>
              <w:ind/>
              <w:jc w:val="right"/>
              <w:rPr>
                <w:rFonts w:ascii="Arial" w:hAnsi="Arial"/>
                <w:sz w:val="20"/>
              </w:rPr>
            </w:pPr>
            <w:r>
              <w:rPr>
                <w:rFonts w:ascii="Arial" w:hAnsi="Arial"/>
                <w:sz w:val="20"/>
              </w:rPr>
              <w:t>10,0</w:t>
            </w:r>
          </w:p>
        </w:tc>
      </w:tr>
      <w:tr>
        <w:tc>
          <w:tcPr>
            <w:tcW w:type="dxa" w:w="5815"/>
            <w:tcBorders>
              <w:top w:color="000000" w:sz="6" w:val="single"/>
              <w:left w:color="000000" w:sz="6" w:val="single"/>
              <w:bottom w:color="000000" w:sz="6" w:val="single"/>
              <w:right w:color="000000" w:sz="6" w:val="single"/>
            </w:tcBorders>
            <w:vAlign w:val="top"/>
          </w:tcPr>
          <w:p w14:paraId="44020000">
            <w:pPr>
              <w:ind/>
              <w:jc w:val="both"/>
              <w:rPr>
                <w:rFonts w:ascii="Arial" w:hAnsi="Arial"/>
                <w:sz w:val="20"/>
              </w:rPr>
            </w:pPr>
            <w:r>
              <w:rPr>
                <w:rFonts w:ascii="Arial" w:hAnsi="Arial"/>
                <w:sz w:val="20"/>
              </w:rPr>
              <w:t>Расходы на опубликование нормативно-правовых актов</w:t>
            </w:r>
          </w:p>
        </w:tc>
        <w:tc>
          <w:tcPr>
            <w:tcW w:type="dxa" w:w="900"/>
            <w:tcBorders>
              <w:top w:color="000000" w:sz="6" w:val="single"/>
              <w:left w:color="000000" w:sz="6" w:val="single"/>
              <w:bottom w:color="000000" w:sz="6" w:val="single"/>
              <w:right w:color="000000" w:sz="6" w:val="single"/>
            </w:tcBorders>
            <w:vAlign w:val="bottom"/>
          </w:tcPr>
          <w:p w14:paraId="4502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46020000">
            <w:pPr>
              <w:ind/>
              <w:jc w:val="center"/>
              <w:rPr>
                <w:rFonts w:ascii="Arial" w:hAnsi="Arial"/>
                <w:sz w:val="20"/>
              </w:rPr>
            </w:pPr>
            <w:r>
              <w:rPr>
                <w:rFonts w:ascii="Arial" w:hAnsi="Arial"/>
                <w:sz w:val="20"/>
              </w:rPr>
              <w:t>0113</w:t>
            </w:r>
          </w:p>
        </w:tc>
        <w:tc>
          <w:tcPr>
            <w:tcW w:type="dxa" w:w="1680"/>
            <w:tcBorders>
              <w:top w:color="000000" w:sz="6" w:val="single"/>
              <w:left w:color="000000" w:sz="6" w:val="single"/>
              <w:bottom w:color="000000" w:sz="6" w:val="single"/>
              <w:right w:color="000000" w:sz="6" w:val="single"/>
            </w:tcBorders>
            <w:vAlign w:val="bottom"/>
          </w:tcPr>
          <w:p w14:paraId="47020000">
            <w:pPr>
              <w:ind/>
              <w:jc w:val="center"/>
              <w:rPr>
                <w:rFonts w:ascii="Arial" w:hAnsi="Arial"/>
                <w:sz w:val="20"/>
              </w:rPr>
            </w:pPr>
            <w:r>
              <w:rPr>
                <w:rFonts w:ascii="Arial" w:hAnsi="Arial"/>
                <w:sz w:val="20"/>
              </w:rPr>
              <w:t>98 0 01 00008</w:t>
            </w:r>
          </w:p>
        </w:tc>
        <w:tc>
          <w:tcPr>
            <w:tcBorders>
              <w:top w:color="000000" w:sz="6" w:val="single"/>
              <w:left w:color="000000" w:sz="6" w:val="single"/>
              <w:bottom w:color="000000" w:sz="6" w:val="single"/>
              <w:right w:color="000000" w:sz="6" w:val="single"/>
            </w:tcBorders>
            <w:vAlign w:val="bottom"/>
          </w:tcPr>
          <w:p w14:paraId="4802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49020000">
            <w:pPr>
              <w:ind/>
              <w:jc w:val="right"/>
              <w:rPr>
                <w:rFonts w:ascii="Arial" w:hAnsi="Arial"/>
                <w:sz w:val="20"/>
              </w:rPr>
            </w:pPr>
            <w:r>
              <w:rPr>
                <w:rFonts w:ascii="Arial" w:hAnsi="Arial"/>
                <w:sz w:val="20"/>
              </w:rPr>
              <w:t>10,0</w:t>
            </w:r>
          </w:p>
        </w:tc>
        <w:tc>
          <w:tcPr>
            <w:tcW w:type="dxa" w:w="1284"/>
            <w:tcBorders>
              <w:top w:color="000000" w:sz="6" w:val="single"/>
              <w:left w:color="000000" w:sz="6" w:val="single"/>
              <w:bottom w:color="000000" w:sz="6" w:val="single"/>
              <w:right w:color="000000" w:sz="6" w:val="single"/>
            </w:tcBorders>
            <w:vAlign w:val="bottom"/>
          </w:tcPr>
          <w:p w14:paraId="4A020000">
            <w:pPr>
              <w:ind/>
              <w:jc w:val="right"/>
              <w:rPr>
                <w:rFonts w:ascii="Arial" w:hAnsi="Arial"/>
                <w:sz w:val="20"/>
              </w:rPr>
            </w:pPr>
            <w:r>
              <w:rPr>
                <w:rFonts w:ascii="Arial" w:hAnsi="Arial"/>
                <w:sz w:val="20"/>
              </w:rPr>
              <w:t>10,0</w:t>
            </w:r>
          </w:p>
        </w:tc>
        <w:tc>
          <w:tcPr>
            <w:tcW w:type="dxa" w:w="1315"/>
            <w:tcBorders>
              <w:top w:color="000000" w:sz="6" w:val="single"/>
              <w:left w:color="000000" w:sz="6" w:val="single"/>
              <w:bottom w:color="000000" w:sz="6" w:val="single"/>
              <w:right w:color="000000" w:sz="6" w:val="single"/>
            </w:tcBorders>
            <w:vAlign w:val="bottom"/>
          </w:tcPr>
          <w:p w14:paraId="4B020000">
            <w:pPr>
              <w:ind/>
              <w:jc w:val="right"/>
              <w:rPr>
                <w:rFonts w:ascii="Arial" w:hAnsi="Arial"/>
                <w:sz w:val="20"/>
              </w:rPr>
            </w:pPr>
            <w:r>
              <w:rPr>
                <w:rFonts w:ascii="Arial" w:hAnsi="Arial"/>
                <w:sz w:val="20"/>
              </w:rPr>
              <w:t>10,0</w:t>
            </w:r>
          </w:p>
        </w:tc>
      </w:tr>
      <w:tr>
        <w:tc>
          <w:tcPr>
            <w:tcW w:type="dxa" w:w="5815"/>
            <w:tcBorders>
              <w:top w:color="000000" w:sz="6" w:val="single"/>
              <w:left w:color="000000" w:sz="6" w:val="single"/>
              <w:bottom w:color="000000" w:sz="6" w:val="single"/>
              <w:right w:color="000000" w:sz="6" w:val="single"/>
            </w:tcBorders>
            <w:vAlign w:val="top"/>
          </w:tcPr>
          <w:p w14:paraId="4C020000">
            <w:pPr>
              <w:ind/>
              <w:jc w:val="both"/>
              <w:rPr>
                <w:rFonts w:ascii="Arial" w:hAnsi="Arial"/>
                <w:sz w:val="20"/>
              </w:rPr>
            </w:pPr>
            <w:r>
              <w:rPr>
                <w:rFonts w:ascii="Arial" w:hAnsi="Arial"/>
                <w:sz w:val="20"/>
              </w:rPr>
              <w:t>Закупка товаров, работ и услуг для обеспечения государственных (муниципальных) нужд</w:t>
            </w:r>
          </w:p>
        </w:tc>
        <w:tc>
          <w:tcPr>
            <w:tcW w:type="dxa" w:w="900"/>
            <w:tcBorders>
              <w:top w:color="000000" w:sz="6" w:val="single"/>
              <w:left w:color="000000" w:sz="6" w:val="single"/>
              <w:bottom w:color="000000" w:sz="6" w:val="single"/>
              <w:right w:color="000000" w:sz="6" w:val="single"/>
            </w:tcBorders>
            <w:vAlign w:val="bottom"/>
          </w:tcPr>
          <w:p w14:paraId="4D02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4E020000">
            <w:pPr>
              <w:ind/>
              <w:jc w:val="center"/>
              <w:rPr>
                <w:rFonts w:ascii="Arial" w:hAnsi="Arial"/>
                <w:sz w:val="20"/>
              </w:rPr>
            </w:pPr>
            <w:r>
              <w:rPr>
                <w:rFonts w:ascii="Arial" w:hAnsi="Arial"/>
                <w:sz w:val="20"/>
              </w:rPr>
              <w:t>0113</w:t>
            </w:r>
          </w:p>
        </w:tc>
        <w:tc>
          <w:tcPr>
            <w:tcW w:type="dxa" w:w="1680"/>
            <w:tcBorders>
              <w:top w:color="000000" w:sz="6" w:val="single"/>
              <w:left w:color="000000" w:sz="6" w:val="single"/>
              <w:bottom w:color="000000" w:sz="6" w:val="single"/>
              <w:right w:color="000000" w:sz="6" w:val="single"/>
            </w:tcBorders>
            <w:vAlign w:val="bottom"/>
          </w:tcPr>
          <w:p w14:paraId="4F020000">
            <w:pPr>
              <w:ind/>
              <w:jc w:val="center"/>
              <w:rPr>
                <w:rFonts w:ascii="Arial" w:hAnsi="Arial"/>
                <w:sz w:val="20"/>
              </w:rPr>
            </w:pPr>
            <w:r>
              <w:rPr>
                <w:rFonts w:ascii="Arial" w:hAnsi="Arial"/>
                <w:sz w:val="20"/>
              </w:rPr>
              <w:t>98 0 01 00008</w:t>
            </w:r>
          </w:p>
        </w:tc>
        <w:tc>
          <w:tcPr>
            <w:tcBorders>
              <w:top w:color="000000" w:sz="6" w:val="single"/>
              <w:left w:color="000000" w:sz="6" w:val="single"/>
              <w:bottom w:color="000000" w:sz="6" w:val="single"/>
              <w:right w:color="000000" w:sz="6" w:val="single"/>
            </w:tcBorders>
            <w:vAlign w:val="bottom"/>
          </w:tcPr>
          <w:p w14:paraId="50020000">
            <w:pPr>
              <w:ind/>
              <w:jc w:val="center"/>
              <w:rPr>
                <w:rFonts w:ascii="Arial" w:hAnsi="Arial"/>
                <w:sz w:val="20"/>
              </w:rPr>
            </w:pPr>
            <w:r>
              <w:rPr>
                <w:rFonts w:ascii="Arial" w:hAnsi="Arial"/>
                <w:sz w:val="20"/>
              </w:rPr>
              <w:t>200</w:t>
            </w:r>
          </w:p>
        </w:tc>
        <w:tc>
          <w:tcPr>
            <w:tcW w:type="dxa" w:w="1312"/>
            <w:tcBorders>
              <w:top w:color="000000" w:sz="6" w:val="single"/>
              <w:left w:color="000000" w:sz="6" w:val="single"/>
              <w:bottom w:color="000000" w:sz="6" w:val="single"/>
              <w:right w:color="000000" w:sz="6" w:val="single"/>
            </w:tcBorders>
            <w:vAlign w:val="bottom"/>
          </w:tcPr>
          <w:p w14:paraId="51020000">
            <w:pPr>
              <w:ind/>
              <w:jc w:val="right"/>
              <w:rPr>
                <w:rFonts w:ascii="Arial" w:hAnsi="Arial"/>
                <w:sz w:val="20"/>
              </w:rPr>
            </w:pPr>
            <w:r>
              <w:rPr>
                <w:rFonts w:ascii="Arial" w:hAnsi="Arial"/>
                <w:sz w:val="20"/>
              </w:rPr>
              <w:t>10,0</w:t>
            </w:r>
          </w:p>
        </w:tc>
        <w:tc>
          <w:tcPr>
            <w:tcW w:type="dxa" w:w="1284"/>
            <w:tcBorders>
              <w:top w:color="000000" w:sz="6" w:val="single"/>
              <w:left w:color="000000" w:sz="6" w:val="single"/>
              <w:bottom w:color="000000" w:sz="6" w:val="single"/>
              <w:right w:color="000000" w:sz="6" w:val="single"/>
            </w:tcBorders>
            <w:vAlign w:val="bottom"/>
          </w:tcPr>
          <w:p w14:paraId="52020000">
            <w:pPr>
              <w:ind/>
              <w:jc w:val="right"/>
              <w:rPr>
                <w:rFonts w:ascii="Arial" w:hAnsi="Arial"/>
                <w:sz w:val="20"/>
              </w:rPr>
            </w:pPr>
            <w:r>
              <w:rPr>
                <w:rFonts w:ascii="Arial" w:hAnsi="Arial"/>
                <w:sz w:val="20"/>
              </w:rPr>
              <w:t>10,0</w:t>
            </w:r>
          </w:p>
        </w:tc>
        <w:tc>
          <w:tcPr>
            <w:tcW w:type="dxa" w:w="1315"/>
            <w:tcBorders>
              <w:top w:color="000000" w:sz="6" w:val="single"/>
              <w:left w:color="000000" w:sz="6" w:val="single"/>
              <w:bottom w:color="000000" w:sz="6" w:val="single"/>
              <w:right w:color="000000" w:sz="6" w:val="single"/>
            </w:tcBorders>
            <w:vAlign w:val="bottom"/>
          </w:tcPr>
          <w:p w14:paraId="53020000">
            <w:pPr>
              <w:ind/>
              <w:jc w:val="right"/>
              <w:rPr>
                <w:rFonts w:ascii="Arial" w:hAnsi="Arial"/>
                <w:sz w:val="20"/>
              </w:rPr>
            </w:pPr>
            <w:r>
              <w:rPr>
                <w:rFonts w:ascii="Arial" w:hAnsi="Arial"/>
                <w:sz w:val="20"/>
              </w:rPr>
              <w:t>10,0</w:t>
            </w:r>
          </w:p>
        </w:tc>
      </w:tr>
      <w:tr>
        <w:tc>
          <w:tcPr>
            <w:tcW w:type="dxa" w:w="5815"/>
            <w:tcBorders>
              <w:top w:color="000000" w:sz="6" w:val="single"/>
              <w:left w:color="000000" w:sz="6" w:val="single"/>
              <w:bottom w:color="000000" w:sz="6" w:val="single"/>
              <w:right w:color="000000" w:sz="6" w:val="single"/>
            </w:tcBorders>
            <w:vAlign w:val="top"/>
          </w:tcPr>
          <w:p w14:paraId="54020000">
            <w:pPr>
              <w:ind/>
              <w:jc w:val="both"/>
              <w:rPr>
                <w:rFonts w:ascii="Arial" w:hAnsi="Arial"/>
                <w:sz w:val="20"/>
              </w:rPr>
            </w:pPr>
            <w:r>
              <w:rPr>
                <w:rFonts w:ascii="Arial" w:hAnsi="Arial"/>
                <w:sz w:val="20"/>
              </w:rPr>
              <w:t>Иные закупки товаров, работ и услуг для обеспечения государственных (муниципальных) нужд</w:t>
            </w:r>
          </w:p>
        </w:tc>
        <w:tc>
          <w:tcPr>
            <w:tcW w:type="dxa" w:w="900"/>
            <w:tcBorders>
              <w:top w:color="000000" w:sz="6" w:val="single"/>
              <w:left w:color="000000" w:sz="6" w:val="single"/>
              <w:bottom w:color="000000" w:sz="6" w:val="single"/>
              <w:right w:color="000000" w:sz="6" w:val="single"/>
            </w:tcBorders>
            <w:vAlign w:val="bottom"/>
          </w:tcPr>
          <w:p w14:paraId="5502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56020000">
            <w:pPr>
              <w:ind/>
              <w:jc w:val="center"/>
              <w:rPr>
                <w:rFonts w:ascii="Arial" w:hAnsi="Arial"/>
                <w:sz w:val="20"/>
              </w:rPr>
            </w:pPr>
            <w:r>
              <w:rPr>
                <w:rFonts w:ascii="Arial" w:hAnsi="Arial"/>
                <w:sz w:val="20"/>
              </w:rPr>
              <w:t>0113</w:t>
            </w:r>
          </w:p>
        </w:tc>
        <w:tc>
          <w:tcPr>
            <w:tcW w:type="dxa" w:w="1680"/>
            <w:tcBorders>
              <w:top w:color="000000" w:sz="6" w:val="single"/>
              <w:left w:color="000000" w:sz="6" w:val="single"/>
              <w:bottom w:color="000000" w:sz="6" w:val="single"/>
              <w:right w:color="000000" w:sz="6" w:val="single"/>
            </w:tcBorders>
            <w:vAlign w:val="bottom"/>
          </w:tcPr>
          <w:p w14:paraId="57020000">
            <w:pPr>
              <w:ind/>
              <w:jc w:val="center"/>
              <w:rPr>
                <w:rFonts w:ascii="Arial" w:hAnsi="Arial"/>
                <w:sz w:val="20"/>
              </w:rPr>
            </w:pPr>
            <w:r>
              <w:rPr>
                <w:rFonts w:ascii="Arial" w:hAnsi="Arial"/>
                <w:sz w:val="20"/>
              </w:rPr>
              <w:t>98 001 00008</w:t>
            </w:r>
          </w:p>
        </w:tc>
        <w:tc>
          <w:tcPr>
            <w:tcBorders>
              <w:top w:color="000000" w:sz="6" w:val="single"/>
              <w:left w:color="000000" w:sz="6" w:val="single"/>
              <w:bottom w:color="000000" w:sz="6" w:val="single"/>
              <w:right w:color="000000" w:sz="6" w:val="single"/>
            </w:tcBorders>
            <w:vAlign w:val="bottom"/>
          </w:tcPr>
          <w:p w14:paraId="58020000">
            <w:pPr>
              <w:ind/>
              <w:jc w:val="center"/>
              <w:rPr>
                <w:rFonts w:ascii="Arial" w:hAnsi="Arial"/>
                <w:sz w:val="20"/>
              </w:rPr>
            </w:pPr>
            <w:r>
              <w:rPr>
                <w:rFonts w:ascii="Arial" w:hAnsi="Arial"/>
                <w:sz w:val="20"/>
              </w:rPr>
              <w:t>240</w:t>
            </w:r>
          </w:p>
        </w:tc>
        <w:tc>
          <w:tcPr>
            <w:tcW w:type="dxa" w:w="1312"/>
            <w:tcBorders>
              <w:top w:color="000000" w:sz="6" w:val="single"/>
              <w:left w:color="000000" w:sz="6" w:val="single"/>
              <w:bottom w:color="000000" w:sz="6" w:val="single"/>
              <w:right w:color="000000" w:sz="6" w:val="single"/>
            </w:tcBorders>
            <w:vAlign w:val="bottom"/>
          </w:tcPr>
          <w:p w14:paraId="59020000">
            <w:pPr>
              <w:ind/>
              <w:jc w:val="right"/>
              <w:rPr>
                <w:rFonts w:ascii="Arial" w:hAnsi="Arial"/>
                <w:sz w:val="20"/>
              </w:rPr>
            </w:pPr>
            <w:r>
              <w:rPr>
                <w:rFonts w:ascii="Arial" w:hAnsi="Arial"/>
                <w:sz w:val="20"/>
              </w:rPr>
              <w:t>10,0</w:t>
            </w:r>
          </w:p>
        </w:tc>
        <w:tc>
          <w:tcPr>
            <w:tcW w:type="dxa" w:w="1284"/>
            <w:tcBorders>
              <w:top w:color="000000" w:sz="6" w:val="single"/>
              <w:left w:color="000000" w:sz="6" w:val="single"/>
              <w:bottom w:color="000000" w:sz="6" w:val="single"/>
              <w:right w:color="000000" w:sz="6" w:val="single"/>
            </w:tcBorders>
            <w:vAlign w:val="bottom"/>
          </w:tcPr>
          <w:p w14:paraId="5A020000">
            <w:pPr>
              <w:ind/>
              <w:jc w:val="right"/>
              <w:rPr>
                <w:rFonts w:ascii="Arial" w:hAnsi="Arial"/>
                <w:sz w:val="20"/>
              </w:rPr>
            </w:pPr>
            <w:r>
              <w:rPr>
                <w:rFonts w:ascii="Arial" w:hAnsi="Arial"/>
                <w:sz w:val="20"/>
              </w:rPr>
              <w:t>10,0</w:t>
            </w:r>
          </w:p>
        </w:tc>
        <w:tc>
          <w:tcPr>
            <w:tcW w:type="dxa" w:w="1315"/>
            <w:tcBorders>
              <w:top w:color="000000" w:sz="6" w:val="single"/>
              <w:left w:color="000000" w:sz="6" w:val="single"/>
              <w:bottom w:color="000000" w:sz="6" w:val="single"/>
              <w:right w:color="000000" w:sz="6" w:val="single"/>
            </w:tcBorders>
            <w:vAlign w:val="bottom"/>
          </w:tcPr>
          <w:p w14:paraId="5B020000">
            <w:pPr>
              <w:ind/>
              <w:jc w:val="right"/>
              <w:rPr>
                <w:rFonts w:ascii="Arial" w:hAnsi="Arial"/>
                <w:sz w:val="20"/>
              </w:rPr>
            </w:pPr>
            <w:r>
              <w:rPr>
                <w:rFonts w:ascii="Arial" w:hAnsi="Arial"/>
                <w:sz w:val="20"/>
              </w:rPr>
              <w:t>10,0</w:t>
            </w:r>
          </w:p>
        </w:tc>
      </w:tr>
      <w:tr>
        <w:trPr>
          <w:trHeight w:hRule="atLeast" w:val="200"/>
        </w:trPr>
        <w:tc>
          <w:tcPr>
            <w:tcW w:type="dxa" w:w="5815"/>
            <w:tcBorders>
              <w:top w:color="000000" w:sz="6" w:val="single"/>
              <w:left w:color="000000" w:sz="6" w:val="single"/>
              <w:bottom w:color="000000" w:sz="6" w:val="single"/>
              <w:right w:color="000000" w:sz="6" w:val="single"/>
            </w:tcBorders>
            <w:vAlign w:val="top"/>
          </w:tcPr>
          <w:p w14:paraId="5C020000">
            <w:pPr>
              <w:ind/>
              <w:jc w:val="both"/>
              <w:rPr>
                <w:rFonts w:ascii="Arial" w:hAnsi="Arial"/>
                <w:sz w:val="20"/>
              </w:rPr>
            </w:pPr>
            <w:r>
              <w:rPr>
                <w:rFonts w:ascii="Arial" w:hAnsi="Arial"/>
                <w:sz w:val="20"/>
              </w:rPr>
              <w:t>Прочие мероприятия</w:t>
            </w:r>
          </w:p>
        </w:tc>
        <w:tc>
          <w:tcPr>
            <w:tcW w:type="dxa" w:w="900"/>
            <w:tcBorders>
              <w:top w:color="000000" w:sz="6" w:val="single"/>
              <w:left w:color="000000" w:sz="6" w:val="single"/>
              <w:bottom w:color="000000" w:sz="6" w:val="single"/>
              <w:right w:color="000000" w:sz="6" w:val="single"/>
            </w:tcBorders>
            <w:vAlign w:val="bottom"/>
          </w:tcPr>
          <w:p w14:paraId="5D02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5E020000">
            <w:pPr>
              <w:ind/>
              <w:jc w:val="center"/>
              <w:rPr>
                <w:rFonts w:ascii="Arial" w:hAnsi="Arial"/>
                <w:sz w:val="20"/>
              </w:rPr>
            </w:pPr>
            <w:r>
              <w:rPr>
                <w:rFonts w:ascii="Arial" w:hAnsi="Arial"/>
                <w:sz w:val="20"/>
              </w:rPr>
              <w:t>0113</w:t>
            </w:r>
          </w:p>
        </w:tc>
        <w:tc>
          <w:tcPr>
            <w:tcW w:type="dxa" w:w="1680"/>
            <w:tcBorders>
              <w:top w:color="000000" w:sz="6" w:val="single"/>
              <w:left w:color="000000" w:sz="6" w:val="single"/>
              <w:bottom w:color="000000" w:sz="6" w:val="single"/>
              <w:right w:color="000000" w:sz="6" w:val="single"/>
            </w:tcBorders>
            <w:vAlign w:val="bottom"/>
          </w:tcPr>
          <w:p w14:paraId="5F020000">
            <w:pPr>
              <w:ind/>
              <w:jc w:val="center"/>
              <w:rPr>
                <w:rFonts w:ascii="Arial" w:hAnsi="Arial"/>
                <w:sz w:val="20"/>
              </w:rPr>
            </w:pPr>
            <w:r>
              <w:rPr>
                <w:rFonts w:ascii="Arial" w:hAnsi="Arial"/>
                <w:sz w:val="20"/>
              </w:rPr>
              <w:t>98 0 09 00000</w:t>
            </w:r>
          </w:p>
        </w:tc>
        <w:tc>
          <w:tcPr>
            <w:tcBorders>
              <w:top w:color="000000" w:sz="6" w:val="single"/>
              <w:left w:color="000000" w:sz="6" w:val="single"/>
              <w:bottom w:color="000000" w:sz="6" w:val="single"/>
              <w:right w:color="000000" w:sz="6" w:val="single"/>
            </w:tcBorders>
            <w:vAlign w:val="bottom"/>
          </w:tcPr>
          <w:p w14:paraId="6002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61020000">
            <w:pPr>
              <w:ind/>
              <w:jc w:val="right"/>
              <w:rPr>
                <w:rFonts w:ascii="Arial" w:hAnsi="Arial"/>
                <w:sz w:val="20"/>
              </w:rPr>
            </w:pPr>
            <w:r>
              <w:rPr>
                <w:rFonts w:ascii="Arial" w:hAnsi="Arial"/>
                <w:sz w:val="20"/>
              </w:rPr>
              <w:t>48,2</w:t>
            </w:r>
          </w:p>
        </w:tc>
        <w:tc>
          <w:tcPr>
            <w:tcW w:type="dxa" w:w="1284"/>
            <w:tcBorders>
              <w:top w:color="000000" w:sz="6" w:val="single"/>
              <w:left w:color="000000" w:sz="6" w:val="single"/>
              <w:bottom w:color="000000" w:sz="6" w:val="single"/>
              <w:right w:color="000000" w:sz="6" w:val="single"/>
            </w:tcBorders>
            <w:vAlign w:val="bottom"/>
          </w:tcPr>
          <w:p w14:paraId="62020000">
            <w:pPr>
              <w:ind/>
              <w:jc w:val="right"/>
              <w:rPr>
                <w:rFonts w:ascii="Arial" w:hAnsi="Arial"/>
                <w:sz w:val="20"/>
              </w:rPr>
            </w:pPr>
            <w:r>
              <w:rPr>
                <w:rFonts w:ascii="Arial" w:hAnsi="Arial"/>
                <w:sz w:val="20"/>
              </w:rPr>
              <w:t>48,2</w:t>
            </w:r>
          </w:p>
        </w:tc>
        <w:tc>
          <w:tcPr>
            <w:tcW w:type="dxa" w:w="1315"/>
            <w:tcBorders>
              <w:top w:color="000000" w:sz="6" w:val="single"/>
              <w:left w:color="000000" w:sz="6" w:val="single"/>
              <w:bottom w:color="000000" w:sz="6" w:val="single"/>
              <w:right w:color="000000" w:sz="6" w:val="single"/>
            </w:tcBorders>
            <w:vAlign w:val="bottom"/>
          </w:tcPr>
          <w:p w14:paraId="63020000">
            <w:pPr>
              <w:ind/>
              <w:jc w:val="right"/>
              <w:rPr>
                <w:rFonts w:ascii="Arial" w:hAnsi="Arial"/>
                <w:sz w:val="20"/>
              </w:rPr>
            </w:pPr>
            <w:r>
              <w:rPr>
                <w:rFonts w:ascii="Arial" w:hAnsi="Arial"/>
                <w:sz w:val="20"/>
              </w:rPr>
              <w:t>48,2</w:t>
            </w:r>
          </w:p>
        </w:tc>
      </w:tr>
      <w:tr>
        <w:tc>
          <w:tcPr>
            <w:tcW w:type="dxa" w:w="5815"/>
            <w:tcBorders>
              <w:top w:color="000000" w:sz="6" w:val="single"/>
              <w:left w:color="000000" w:sz="6" w:val="single"/>
              <w:bottom w:color="000000" w:sz="6" w:val="single"/>
              <w:right w:color="000000" w:sz="6" w:val="single"/>
            </w:tcBorders>
            <w:vAlign w:val="top"/>
          </w:tcPr>
          <w:p w14:paraId="64020000">
            <w:pPr>
              <w:ind/>
              <w:jc w:val="both"/>
              <w:rPr>
                <w:rFonts w:ascii="Arial" w:hAnsi="Arial"/>
                <w:sz w:val="20"/>
              </w:rPr>
            </w:pPr>
            <w:r>
              <w:rPr>
                <w:rFonts w:ascii="Arial" w:hAnsi="Arial"/>
                <w:sz w:val="20"/>
              </w:rPr>
              <w:t>Расходы на оплату членских взносов Ассоциации "Совет муниципальных образований Томской области"</w:t>
            </w:r>
          </w:p>
        </w:tc>
        <w:tc>
          <w:tcPr>
            <w:tcW w:type="dxa" w:w="900"/>
            <w:tcBorders>
              <w:top w:color="000000" w:sz="6" w:val="single"/>
              <w:left w:color="000000" w:sz="6" w:val="single"/>
              <w:bottom w:color="000000" w:sz="6" w:val="single"/>
              <w:right w:color="000000" w:sz="6" w:val="single"/>
            </w:tcBorders>
            <w:vAlign w:val="bottom"/>
          </w:tcPr>
          <w:p w14:paraId="6502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66020000">
            <w:pPr>
              <w:ind/>
              <w:jc w:val="center"/>
              <w:rPr>
                <w:rFonts w:ascii="Arial" w:hAnsi="Arial"/>
                <w:sz w:val="20"/>
              </w:rPr>
            </w:pPr>
            <w:r>
              <w:rPr>
                <w:rFonts w:ascii="Arial" w:hAnsi="Arial"/>
                <w:sz w:val="20"/>
              </w:rPr>
              <w:t>0113</w:t>
            </w:r>
          </w:p>
        </w:tc>
        <w:tc>
          <w:tcPr>
            <w:tcW w:type="dxa" w:w="1680"/>
            <w:tcBorders>
              <w:top w:color="000000" w:sz="6" w:val="single"/>
              <w:left w:color="000000" w:sz="6" w:val="single"/>
              <w:bottom w:color="000000" w:sz="6" w:val="single"/>
              <w:right w:color="000000" w:sz="6" w:val="single"/>
            </w:tcBorders>
            <w:vAlign w:val="bottom"/>
          </w:tcPr>
          <w:p w14:paraId="67020000">
            <w:pPr>
              <w:ind/>
              <w:jc w:val="center"/>
              <w:rPr>
                <w:rFonts w:ascii="Arial" w:hAnsi="Arial"/>
                <w:sz w:val="20"/>
              </w:rPr>
            </w:pPr>
            <w:r>
              <w:rPr>
                <w:rFonts w:ascii="Arial" w:hAnsi="Arial"/>
                <w:sz w:val="20"/>
              </w:rPr>
              <w:t>98 0 09 00702</w:t>
            </w:r>
          </w:p>
        </w:tc>
        <w:tc>
          <w:tcPr>
            <w:tcBorders>
              <w:top w:color="000000" w:sz="6" w:val="single"/>
              <w:left w:color="000000" w:sz="6" w:val="single"/>
              <w:bottom w:color="000000" w:sz="6" w:val="single"/>
              <w:right w:color="000000" w:sz="6" w:val="single"/>
            </w:tcBorders>
            <w:vAlign w:val="bottom"/>
          </w:tcPr>
          <w:p w14:paraId="6802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69020000">
            <w:pPr>
              <w:ind/>
              <w:jc w:val="right"/>
              <w:rPr>
                <w:rFonts w:ascii="Arial" w:hAnsi="Arial"/>
                <w:sz w:val="20"/>
              </w:rPr>
            </w:pPr>
            <w:r>
              <w:rPr>
                <w:rFonts w:ascii="Arial" w:hAnsi="Arial"/>
                <w:sz w:val="20"/>
              </w:rPr>
              <w:t>6,2</w:t>
            </w:r>
          </w:p>
        </w:tc>
        <w:tc>
          <w:tcPr>
            <w:tcW w:type="dxa" w:w="1284"/>
            <w:tcBorders>
              <w:top w:color="000000" w:sz="6" w:val="single"/>
              <w:left w:color="000000" w:sz="6" w:val="single"/>
              <w:bottom w:color="000000" w:sz="6" w:val="single"/>
              <w:right w:color="000000" w:sz="6" w:val="single"/>
            </w:tcBorders>
            <w:vAlign w:val="bottom"/>
          </w:tcPr>
          <w:p w14:paraId="6A020000">
            <w:pPr>
              <w:ind/>
              <w:jc w:val="right"/>
              <w:rPr>
                <w:rFonts w:ascii="Arial" w:hAnsi="Arial"/>
                <w:sz w:val="20"/>
              </w:rPr>
            </w:pPr>
            <w:r>
              <w:rPr>
                <w:rFonts w:ascii="Arial" w:hAnsi="Arial"/>
                <w:sz w:val="20"/>
              </w:rPr>
              <w:t>6,2</w:t>
            </w:r>
          </w:p>
        </w:tc>
        <w:tc>
          <w:tcPr>
            <w:tcW w:type="dxa" w:w="1315"/>
            <w:tcBorders>
              <w:top w:color="000000" w:sz="6" w:val="single"/>
              <w:left w:color="000000" w:sz="6" w:val="single"/>
              <w:bottom w:color="000000" w:sz="6" w:val="single"/>
              <w:right w:color="000000" w:sz="6" w:val="single"/>
            </w:tcBorders>
            <w:vAlign w:val="bottom"/>
          </w:tcPr>
          <w:p w14:paraId="6B020000">
            <w:pPr>
              <w:ind/>
              <w:jc w:val="right"/>
              <w:rPr>
                <w:rFonts w:ascii="Arial" w:hAnsi="Arial"/>
                <w:sz w:val="20"/>
              </w:rPr>
            </w:pPr>
            <w:r>
              <w:rPr>
                <w:rFonts w:ascii="Arial" w:hAnsi="Arial"/>
                <w:sz w:val="20"/>
              </w:rPr>
              <w:t>6,2</w:t>
            </w:r>
          </w:p>
        </w:tc>
      </w:tr>
      <w:tr>
        <w:tc>
          <w:tcPr>
            <w:tcW w:type="dxa" w:w="5815"/>
            <w:tcBorders>
              <w:top w:color="000000" w:sz="6" w:val="single"/>
              <w:left w:color="000000" w:sz="6" w:val="single"/>
              <w:bottom w:color="000000" w:sz="6" w:val="single"/>
              <w:right w:color="000000" w:sz="6" w:val="single"/>
            </w:tcBorders>
            <w:vAlign w:val="top"/>
          </w:tcPr>
          <w:p w14:paraId="6C020000">
            <w:pPr>
              <w:ind/>
              <w:jc w:val="both"/>
              <w:rPr>
                <w:rFonts w:ascii="Arial" w:hAnsi="Arial"/>
                <w:sz w:val="20"/>
              </w:rPr>
            </w:pPr>
            <w:r>
              <w:rPr>
                <w:rFonts w:ascii="Arial" w:hAnsi="Arial"/>
                <w:sz w:val="20"/>
              </w:rPr>
              <w:t>Иные бюджетные ассигнования</w:t>
            </w:r>
          </w:p>
        </w:tc>
        <w:tc>
          <w:tcPr>
            <w:tcW w:type="dxa" w:w="900"/>
            <w:tcBorders>
              <w:top w:color="000000" w:sz="6" w:val="single"/>
              <w:left w:color="000000" w:sz="6" w:val="single"/>
              <w:bottom w:color="000000" w:sz="6" w:val="single"/>
              <w:right w:color="000000" w:sz="6" w:val="single"/>
            </w:tcBorders>
            <w:vAlign w:val="bottom"/>
          </w:tcPr>
          <w:p w14:paraId="6D02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6E020000">
            <w:pPr>
              <w:ind/>
              <w:jc w:val="center"/>
              <w:rPr>
                <w:rFonts w:ascii="Arial" w:hAnsi="Arial"/>
                <w:sz w:val="20"/>
              </w:rPr>
            </w:pPr>
            <w:r>
              <w:rPr>
                <w:rFonts w:ascii="Arial" w:hAnsi="Arial"/>
                <w:sz w:val="20"/>
              </w:rPr>
              <w:t>0113</w:t>
            </w:r>
          </w:p>
        </w:tc>
        <w:tc>
          <w:tcPr>
            <w:tcW w:type="dxa" w:w="1680"/>
            <w:tcBorders>
              <w:top w:color="000000" w:sz="6" w:val="single"/>
              <w:left w:color="000000" w:sz="6" w:val="single"/>
              <w:bottom w:color="000000" w:sz="6" w:val="single"/>
              <w:right w:color="000000" w:sz="6" w:val="single"/>
            </w:tcBorders>
            <w:vAlign w:val="bottom"/>
          </w:tcPr>
          <w:p w14:paraId="6F020000">
            <w:pPr>
              <w:ind/>
              <w:jc w:val="center"/>
              <w:rPr>
                <w:rFonts w:ascii="Arial" w:hAnsi="Arial"/>
                <w:sz w:val="20"/>
              </w:rPr>
            </w:pPr>
            <w:r>
              <w:rPr>
                <w:rFonts w:ascii="Arial" w:hAnsi="Arial"/>
                <w:sz w:val="20"/>
              </w:rPr>
              <w:t>98 0 09 00702</w:t>
            </w:r>
          </w:p>
        </w:tc>
        <w:tc>
          <w:tcPr>
            <w:tcBorders>
              <w:top w:color="000000" w:sz="6" w:val="single"/>
              <w:left w:color="000000" w:sz="6" w:val="single"/>
              <w:bottom w:color="000000" w:sz="6" w:val="single"/>
              <w:right w:color="000000" w:sz="6" w:val="single"/>
            </w:tcBorders>
            <w:vAlign w:val="bottom"/>
          </w:tcPr>
          <w:p w14:paraId="70020000">
            <w:pPr>
              <w:ind/>
              <w:jc w:val="center"/>
              <w:rPr>
                <w:rFonts w:ascii="Arial" w:hAnsi="Arial"/>
                <w:sz w:val="20"/>
              </w:rPr>
            </w:pPr>
            <w:r>
              <w:rPr>
                <w:rFonts w:ascii="Arial" w:hAnsi="Arial"/>
                <w:sz w:val="20"/>
              </w:rPr>
              <w:t>800</w:t>
            </w:r>
          </w:p>
        </w:tc>
        <w:tc>
          <w:tcPr>
            <w:tcW w:type="dxa" w:w="1312"/>
            <w:tcBorders>
              <w:top w:color="000000" w:sz="6" w:val="single"/>
              <w:left w:color="000000" w:sz="6" w:val="single"/>
              <w:bottom w:color="000000" w:sz="6" w:val="single"/>
              <w:right w:color="000000" w:sz="6" w:val="single"/>
            </w:tcBorders>
            <w:vAlign w:val="bottom"/>
          </w:tcPr>
          <w:p w14:paraId="71020000">
            <w:pPr>
              <w:ind/>
              <w:jc w:val="right"/>
              <w:rPr>
                <w:rFonts w:ascii="Arial" w:hAnsi="Arial"/>
                <w:sz w:val="20"/>
              </w:rPr>
            </w:pPr>
            <w:r>
              <w:rPr>
                <w:rFonts w:ascii="Arial" w:hAnsi="Arial"/>
                <w:sz w:val="20"/>
              </w:rPr>
              <w:t>6,2</w:t>
            </w:r>
          </w:p>
        </w:tc>
        <w:tc>
          <w:tcPr>
            <w:tcW w:type="dxa" w:w="1284"/>
            <w:tcBorders>
              <w:top w:color="000000" w:sz="6" w:val="single"/>
              <w:left w:color="000000" w:sz="6" w:val="single"/>
              <w:bottom w:color="000000" w:sz="6" w:val="single"/>
              <w:right w:color="000000" w:sz="6" w:val="single"/>
            </w:tcBorders>
            <w:vAlign w:val="bottom"/>
          </w:tcPr>
          <w:p w14:paraId="72020000">
            <w:pPr>
              <w:ind/>
              <w:jc w:val="right"/>
              <w:rPr>
                <w:rFonts w:ascii="Arial" w:hAnsi="Arial"/>
                <w:sz w:val="20"/>
              </w:rPr>
            </w:pPr>
            <w:r>
              <w:rPr>
                <w:rFonts w:ascii="Arial" w:hAnsi="Arial"/>
                <w:sz w:val="20"/>
              </w:rPr>
              <w:t>6,2</w:t>
            </w:r>
          </w:p>
        </w:tc>
        <w:tc>
          <w:tcPr>
            <w:tcW w:type="dxa" w:w="1315"/>
            <w:tcBorders>
              <w:top w:color="000000" w:sz="6" w:val="single"/>
              <w:left w:color="000000" w:sz="6" w:val="single"/>
              <w:bottom w:color="000000" w:sz="6" w:val="single"/>
              <w:right w:color="000000" w:sz="6" w:val="single"/>
            </w:tcBorders>
            <w:vAlign w:val="bottom"/>
          </w:tcPr>
          <w:p w14:paraId="73020000">
            <w:pPr>
              <w:ind/>
              <w:jc w:val="right"/>
              <w:rPr>
                <w:rFonts w:ascii="Arial" w:hAnsi="Arial"/>
                <w:sz w:val="20"/>
              </w:rPr>
            </w:pPr>
            <w:r>
              <w:rPr>
                <w:rFonts w:ascii="Arial" w:hAnsi="Arial"/>
                <w:sz w:val="20"/>
              </w:rPr>
              <w:t>6,2</w:t>
            </w:r>
          </w:p>
        </w:tc>
      </w:tr>
      <w:tr>
        <w:tc>
          <w:tcPr>
            <w:tcW w:type="dxa" w:w="5815"/>
            <w:tcBorders>
              <w:top w:color="000000" w:sz="6" w:val="single"/>
              <w:left w:color="000000" w:sz="6" w:val="single"/>
              <w:bottom w:color="000000" w:sz="6" w:val="single"/>
              <w:right w:color="000000" w:sz="6" w:val="single"/>
            </w:tcBorders>
            <w:vAlign w:val="top"/>
          </w:tcPr>
          <w:p w14:paraId="74020000">
            <w:pPr>
              <w:ind/>
              <w:jc w:val="both"/>
              <w:rPr>
                <w:rFonts w:ascii="Arial" w:hAnsi="Arial"/>
                <w:sz w:val="20"/>
              </w:rPr>
            </w:pPr>
            <w:r>
              <w:rPr>
                <w:rFonts w:ascii="Arial" w:hAnsi="Arial"/>
                <w:sz w:val="20"/>
              </w:rPr>
              <w:t>Уплата налогов, сборов и иных платежей</w:t>
            </w:r>
          </w:p>
        </w:tc>
        <w:tc>
          <w:tcPr>
            <w:tcW w:type="dxa" w:w="900"/>
            <w:tcBorders>
              <w:top w:color="000000" w:sz="6" w:val="single"/>
              <w:left w:color="000000" w:sz="6" w:val="single"/>
              <w:bottom w:color="000000" w:sz="6" w:val="single"/>
              <w:right w:color="000000" w:sz="6" w:val="single"/>
            </w:tcBorders>
            <w:vAlign w:val="bottom"/>
          </w:tcPr>
          <w:p w14:paraId="7502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76020000">
            <w:pPr>
              <w:ind/>
              <w:jc w:val="center"/>
              <w:rPr>
                <w:rFonts w:ascii="Arial" w:hAnsi="Arial"/>
                <w:sz w:val="20"/>
              </w:rPr>
            </w:pPr>
            <w:r>
              <w:rPr>
                <w:rFonts w:ascii="Arial" w:hAnsi="Arial"/>
                <w:sz w:val="20"/>
              </w:rPr>
              <w:t>0113</w:t>
            </w:r>
          </w:p>
        </w:tc>
        <w:tc>
          <w:tcPr>
            <w:tcW w:type="dxa" w:w="1680"/>
            <w:tcBorders>
              <w:top w:color="000000" w:sz="6" w:val="single"/>
              <w:left w:color="000000" w:sz="6" w:val="single"/>
              <w:bottom w:color="000000" w:sz="6" w:val="single"/>
              <w:right w:color="000000" w:sz="6" w:val="single"/>
            </w:tcBorders>
            <w:vAlign w:val="bottom"/>
          </w:tcPr>
          <w:p w14:paraId="77020000">
            <w:pPr>
              <w:ind/>
              <w:jc w:val="center"/>
              <w:rPr>
                <w:rFonts w:ascii="Arial" w:hAnsi="Arial"/>
                <w:sz w:val="20"/>
              </w:rPr>
            </w:pPr>
            <w:r>
              <w:rPr>
                <w:rFonts w:ascii="Arial" w:hAnsi="Arial"/>
                <w:sz w:val="20"/>
              </w:rPr>
              <w:t>98 0 09 00702</w:t>
            </w:r>
          </w:p>
        </w:tc>
        <w:tc>
          <w:tcPr>
            <w:tcBorders>
              <w:top w:color="000000" w:sz="6" w:val="single"/>
              <w:left w:color="000000" w:sz="6" w:val="single"/>
              <w:bottom w:color="000000" w:sz="6" w:val="single"/>
              <w:right w:color="000000" w:sz="6" w:val="single"/>
            </w:tcBorders>
            <w:vAlign w:val="bottom"/>
          </w:tcPr>
          <w:p w14:paraId="78020000">
            <w:pPr>
              <w:ind/>
              <w:jc w:val="center"/>
              <w:rPr>
                <w:rFonts w:ascii="Arial" w:hAnsi="Arial"/>
                <w:sz w:val="20"/>
              </w:rPr>
            </w:pPr>
            <w:r>
              <w:rPr>
                <w:rFonts w:ascii="Arial" w:hAnsi="Arial"/>
                <w:sz w:val="20"/>
              </w:rPr>
              <w:t>850</w:t>
            </w:r>
          </w:p>
        </w:tc>
        <w:tc>
          <w:tcPr>
            <w:tcW w:type="dxa" w:w="1312"/>
            <w:tcBorders>
              <w:top w:color="000000" w:sz="6" w:val="single"/>
              <w:left w:color="000000" w:sz="6" w:val="single"/>
              <w:bottom w:color="000000" w:sz="6" w:val="single"/>
              <w:right w:color="000000" w:sz="6" w:val="single"/>
            </w:tcBorders>
            <w:vAlign w:val="bottom"/>
          </w:tcPr>
          <w:p w14:paraId="79020000">
            <w:pPr>
              <w:ind/>
              <w:jc w:val="right"/>
              <w:rPr>
                <w:rFonts w:ascii="Arial" w:hAnsi="Arial"/>
                <w:sz w:val="20"/>
              </w:rPr>
            </w:pPr>
            <w:r>
              <w:rPr>
                <w:rFonts w:ascii="Arial" w:hAnsi="Arial"/>
                <w:sz w:val="20"/>
              </w:rPr>
              <w:t>6,2</w:t>
            </w:r>
          </w:p>
        </w:tc>
        <w:tc>
          <w:tcPr>
            <w:tcW w:type="dxa" w:w="1284"/>
            <w:tcBorders>
              <w:top w:color="000000" w:sz="6" w:val="single"/>
              <w:left w:color="000000" w:sz="6" w:val="single"/>
              <w:bottom w:color="000000" w:sz="6" w:val="single"/>
              <w:right w:color="000000" w:sz="6" w:val="single"/>
            </w:tcBorders>
            <w:vAlign w:val="bottom"/>
          </w:tcPr>
          <w:p w14:paraId="7A020000">
            <w:pPr>
              <w:ind/>
              <w:jc w:val="right"/>
              <w:rPr>
                <w:rFonts w:ascii="Arial" w:hAnsi="Arial"/>
                <w:sz w:val="20"/>
              </w:rPr>
            </w:pPr>
            <w:r>
              <w:rPr>
                <w:rFonts w:ascii="Arial" w:hAnsi="Arial"/>
                <w:sz w:val="20"/>
              </w:rPr>
              <w:t>6,2</w:t>
            </w:r>
          </w:p>
        </w:tc>
        <w:tc>
          <w:tcPr>
            <w:tcW w:type="dxa" w:w="1315"/>
            <w:tcBorders>
              <w:top w:color="000000" w:sz="6" w:val="single"/>
              <w:left w:color="000000" w:sz="6" w:val="single"/>
              <w:bottom w:color="000000" w:sz="6" w:val="single"/>
              <w:right w:color="000000" w:sz="6" w:val="single"/>
            </w:tcBorders>
            <w:vAlign w:val="bottom"/>
          </w:tcPr>
          <w:p w14:paraId="7B020000">
            <w:pPr>
              <w:ind/>
              <w:jc w:val="right"/>
              <w:rPr>
                <w:rFonts w:ascii="Arial" w:hAnsi="Arial"/>
                <w:sz w:val="20"/>
              </w:rPr>
            </w:pPr>
            <w:r>
              <w:rPr>
                <w:rFonts w:ascii="Arial" w:hAnsi="Arial"/>
                <w:sz w:val="20"/>
              </w:rPr>
              <w:t>6,2</w:t>
            </w:r>
          </w:p>
        </w:tc>
      </w:tr>
      <w:tr>
        <w:tc>
          <w:tcPr>
            <w:tcW w:type="dxa" w:w="5815"/>
            <w:tcBorders>
              <w:top w:color="000000" w:sz="6" w:val="single"/>
              <w:left w:color="000000" w:sz="6" w:val="single"/>
              <w:bottom w:color="000000" w:sz="6" w:val="single"/>
              <w:right w:color="000000" w:sz="6" w:val="single"/>
            </w:tcBorders>
            <w:vAlign w:val="top"/>
          </w:tcPr>
          <w:p w14:paraId="7C020000">
            <w:pPr>
              <w:ind/>
              <w:jc w:val="both"/>
              <w:rPr>
                <w:rFonts w:ascii="Arial" w:hAnsi="Arial"/>
                <w:sz w:val="20"/>
              </w:rPr>
            </w:pPr>
            <w:r>
              <w:rPr>
                <w:rFonts w:ascii="Arial" w:hAnsi="Arial"/>
                <w:sz w:val="20"/>
              </w:rPr>
              <w:t>Организация осуществления части переданных полномочий по осуществлению мер по противодействию коррупции в границах поселений</w:t>
            </w:r>
          </w:p>
        </w:tc>
        <w:tc>
          <w:tcPr>
            <w:tcW w:type="dxa" w:w="900"/>
            <w:tcBorders>
              <w:top w:color="000000" w:sz="6" w:val="single"/>
              <w:left w:color="000000" w:sz="6" w:val="single"/>
              <w:bottom w:color="000000" w:sz="6" w:val="single"/>
              <w:right w:color="000000" w:sz="6" w:val="single"/>
            </w:tcBorders>
            <w:vAlign w:val="bottom"/>
          </w:tcPr>
          <w:p w14:paraId="7D02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7E020000">
            <w:pPr>
              <w:ind/>
              <w:jc w:val="center"/>
              <w:rPr>
                <w:rFonts w:ascii="Arial" w:hAnsi="Arial"/>
                <w:sz w:val="20"/>
              </w:rPr>
            </w:pPr>
            <w:r>
              <w:rPr>
                <w:rFonts w:ascii="Arial" w:hAnsi="Arial"/>
                <w:sz w:val="20"/>
              </w:rPr>
              <w:t>0113</w:t>
            </w:r>
          </w:p>
        </w:tc>
        <w:tc>
          <w:tcPr>
            <w:tcW w:type="dxa" w:w="1680"/>
            <w:tcBorders>
              <w:top w:color="000000" w:sz="6" w:val="single"/>
              <w:left w:color="000000" w:sz="6" w:val="single"/>
              <w:bottom w:color="000000" w:sz="6" w:val="single"/>
              <w:right w:color="000000" w:sz="6" w:val="single"/>
            </w:tcBorders>
            <w:vAlign w:val="bottom"/>
          </w:tcPr>
          <w:p w14:paraId="7F020000">
            <w:pPr>
              <w:ind/>
              <w:jc w:val="center"/>
              <w:rPr>
                <w:rFonts w:ascii="Arial" w:hAnsi="Arial"/>
                <w:sz w:val="20"/>
              </w:rPr>
            </w:pPr>
            <w:r>
              <w:rPr>
                <w:rFonts w:ascii="Arial" w:hAnsi="Arial"/>
                <w:sz w:val="20"/>
              </w:rPr>
              <w:t>98 0 09 00706</w:t>
            </w:r>
          </w:p>
        </w:tc>
        <w:tc>
          <w:tcPr>
            <w:tcBorders>
              <w:top w:color="000000" w:sz="6" w:val="single"/>
              <w:left w:color="000000" w:sz="6" w:val="single"/>
              <w:bottom w:color="000000" w:sz="6" w:val="single"/>
              <w:right w:color="000000" w:sz="6" w:val="single"/>
            </w:tcBorders>
            <w:vAlign w:val="bottom"/>
          </w:tcPr>
          <w:p w14:paraId="8002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81020000">
            <w:pPr>
              <w:ind/>
              <w:jc w:val="right"/>
              <w:rPr>
                <w:rFonts w:ascii="Arial" w:hAnsi="Arial"/>
                <w:sz w:val="20"/>
              </w:rPr>
            </w:pPr>
            <w:r>
              <w:rPr>
                <w:rFonts w:ascii="Arial" w:hAnsi="Arial"/>
                <w:sz w:val="20"/>
              </w:rPr>
              <w:t>1,0</w:t>
            </w:r>
          </w:p>
        </w:tc>
        <w:tc>
          <w:tcPr>
            <w:tcW w:type="dxa" w:w="1284"/>
            <w:tcBorders>
              <w:top w:color="000000" w:sz="6" w:val="single"/>
              <w:left w:color="000000" w:sz="6" w:val="single"/>
              <w:bottom w:color="000000" w:sz="6" w:val="single"/>
              <w:right w:color="000000" w:sz="6" w:val="single"/>
            </w:tcBorders>
            <w:vAlign w:val="bottom"/>
          </w:tcPr>
          <w:p w14:paraId="82020000">
            <w:pPr>
              <w:ind/>
              <w:jc w:val="right"/>
              <w:rPr>
                <w:rFonts w:ascii="Arial" w:hAnsi="Arial"/>
                <w:sz w:val="20"/>
              </w:rPr>
            </w:pPr>
            <w:r>
              <w:rPr>
                <w:rFonts w:ascii="Arial" w:hAnsi="Arial"/>
                <w:sz w:val="20"/>
              </w:rPr>
              <w:t>1,0</w:t>
            </w:r>
          </w:p>
        </w:tc>
        <w:tc>
          <w:tcPr>
            <w:tcW w:type="dxa" w:w="1315"/>
            <w:tcBorders>
              <w:top w:color="000000" w:sz="6" w:val="single"/>
              <w:left w:color="000000" w:sz="6" w:val="single"/>
              <w:bottom w:color="000000" w:sz="6" w:val="single"/>
              <w:right w:color="000000" w:sz="6" w:val="single"/>
            </w:tcBorders>
            <w:vAlign w:val="bottom"/>
          </w:tcPr>
          <w:p w14:paraId="83020000">
            <w:pPr>
              <w:ind/>
              <w:jc w:val="right"/>
              <w:rPr>
                <w:rFonts w:ascii="Arial" w:hAnsi="Arial"/>
                <w:sz w:val="20"/>
              </w:rPr>
            </w:pPr>
            <w:r>
              <w:rPr>
                <w:rFonts w:ascii="Arial" w:hAnsi="Arial"/>
                <w:sz w:val="20"/>
              </w:rPr>
              <w:t>1,0</w:t>
            </w:r>
          </w:p>
        </w:tc>
      </w:tr>
      <w:tr>
        <w:tc>
          <w:tcPr>
            <w:tcW w:type="dxa" w:w="5815"/>
            <w:tcBorders>
              <w:top w:color="000000" w:sz="6" w:val="single"/>
              <w:left w:color="000000" w:sz="6" w:val="single"/>
              <w:bottom w:color="000000" w:sz="6" w:val="single"/>
              <w:right w:color="000000" w:sz="6" w:val="single"/>
            </w:tcBorders>
            <w:vAlign w:val="bottom"/>
          </w:tcPr>
          <w:p w14:paraId="84020000">
            <w:pPr>
              <w:ind/>
              <w:jc w:val="left"/>
              <w:rPr>
                <w:rFonts w:ascii="Arial" w:hAnsi="Arial"/>
                <w:sz w:val="20"/>
              </w:rPr>
            </w:pPr>
            <w:r>
              <w:rPr>
                <w:rFonts w:ascii="Arial" w:hAnsi="Arial"/>
                <w:sz w:val="20"/>
              </w:rPr>
              <w:t>Межбюджетные трансферты</w:t>
            </w:r>
          </w:p>
        </w:tc>
        <w:tc>
          <w:tcPr>
            <w:tcW w:type="dxa" w:w="900"/>
            <w:tcBorders>
              <w:top w:color="000000" w:sz="6" w:val="single"/>
              <w:left w:color="000000" w:sz="6" w:val="single"/>
              <w:bottom w:color="000000" w:sz="6" w:val="single"/>
              <w:right w:color="000000" w:sz="6" w:val="single"/>
            </w:tcBorders>
            <w:vAlign w:val="bottom"/>
          </w:tcPr>
          <w:p w14:paraId="8502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86020000">
            <w:pPr>
              <w:ind/>
              <w:jc w:val="center"/>
              <w:rPr>
                <w:rFonts w:ascii="Arial" w:hAnsi="Arial"/>
                <w:sz w:val="20"/>
              </w:rPr>
            </w:pPr>
            <w:r>
              <w:rPr>
                <w:rFonts w:ascii="Arial" w:hAnsi="Arial"/>
                <w:sz w:val="20"/>
              </w:rPr>
              <w:t>0113</w:t>
            </w:r>
          </w:p>
        </w:tc>
        <w:tc>
          <w:tcPr>
            <w:tcW w:type="dxa" w:w="1680"/>
            <w:tcBorders>
              <w:top w:color="000000" w:sz="6" w:val="single"/>
              <w:left w:color="000000" w:sz="6" w:val="single"/>
              <w:bottom w:color="000000" w:sz="6" w:val="single"/>
              <w:right w:color="000000" w:sz="6" w:val="single"/>
            </w:tcBorders>
            <w:vAlign w:val="bottom"/>
          </w:tcPr>
          <w:p w14:paraId="87020000">
            <w:pPr>
              <w:ind/>
              <w:jc w:val="center"/>
              <w:rPr>
                <w:rFonts w:ascii="Arial" w:hAnsi="Arial"/>
                <w:sz w:val="20"/>
              </w:rPr>
            </w:pPr>
            <w:r>
              <w:rPr>
                <w:rFonts w:ascii="Arial" w:hAnsi="Arial"/>
                <w:sz w:val="20"/>
              </w:rPr>
              <w:t>98 0 09 00706</w:t>
            </w:r>
          </w:p>
        </w:tc>
        <w:tc>
          <w:tcPr>
            <w:tcBorders>
              <w:top w:color="000000" w:sz="6" w:val="single"/>
              <w:left w:color="000000" w:sz="6" w:val="single"/>
              <w:bottom w:color="000000" w:sz="6" w:val="single"/>
              <w:right w:color="000000" w:sz="6" w:val="single"/>
            </w:tcBorders>
            <w:vAlign w:val="bottom"/>
          </w:tcPr>
          <w:p w14:paraId="88020000">
            <w:pPr>
              <w:ind/>
              <w:jc w:val="center"/>
              <w:rPr>
                <w:rFonts w:ascii="Arial" w:hAnsi="Arial"/>
                <w:sz w:val="20"/>
              </w:rPr>
            </w:pPr>
            <w:r>
              <w:rPr>
                <w:rFonts w:ascii="Arial" w:hAnsi="Arial"/>
                <w:sz w:val="20"/>
              </w:rPr>
              <w:t>500</w:t>
            </w:r>
          </w:p>
        </w:tc>
        <w:tc>
          <w:tcPr>
            <w:tcW w:type="dxa" w:w="1312"/>
            <w:tcBorders>
              <w:top w:color="000000" w:sz="6" w:val="single"/>
              <w:left w:color="000000" w:sz="6" w:val="single"/>
              <w:bottom w:color="000000" w:sz="6" w:val="single"/>
              <w:right w:color="000000" w:sz="6" w:val="single"/>
            </w:tcBorders>
            <w:vAlign w:val="bottom"/>
          </w:tcPr>
          <w:p w14:paraId="89020000">
            <w:pPr>
              <w:ind/>
              <w:jc w:val="right"/>
              <w:rPr>
                <w:rFonts w:ascii="Arial" w:hAnsi="Arial"/>
                <w:sz w:val="20"/>
              </w:rPr>
            </w:pPr>
            <w:r>
              <w:rPr>
                <w:rFonts w:ascii="Arial" w:hAnsi="Arial"/>
                <w:sz w:val="20"/>
              </w:rPr>
              <w:t>1,0</w:t>
            </w:r>
          </w:p>
        </w:tc>
        <w:tc>
          <w:tcPr>
            <w:tcW w:type="dxa" w:w="1284"/>
            <w:tcBorders>
              <w:top w:color="000000" w:sz="6" w:val="single"/>
              <w:left w:color="000000" w:sz="6" w:val="single"/>
              <w:bottom w:color="000000" w:sz="6" w:val="single"/>
              <w:right w:color="000000" w:sz="6" w:val="single"/>
            </w:tcBorders>
            <w:vAlign w:val="bottom"/>
          </w:tcPr>
          <w:p w14:paraId="8A020000">
            <w:pPr>
              <w:ind/>
              <w:jc w:val="right"/>
              <w:rPr>
                <w:rFonts w:ascii="Arial" w:hAnsi="Arial"/>
                <w:sz w:val="20"/>
              </w:rPr>
            </w:pPr>
            <w:r>
              <w:rPr>
                <w:rFonts w:ascii="Arial" w:hAnsi="Arial"/>
                <w:sz w:val="20"/>
              </w:rPr>
              <w:t>1,0</w:t>
            </w:r>
          </w:p>
        </w:tc>
        <w:tc>
          <w:tcPr>
            <w:tcW w:type="dxa" w:w="1315"/>
            <w:tcBorders>
              <w:top w:color="000000" w:sz="6" w:val="single"/>
              <w:left w:color="000000" w:sz="6" w:val="single"/>
              <w:bottom w:color="000000" w:sz="6" w:val="single"/>
              <w:right w:color="000000" w:sz="6" w:val="single"/>
            </w:tcBorders>
            <w:vAlign w:val="bottom"/>
          </w:tcPr>
          <w:p w14:paraId="8B020000">
            <w:pPr>
              <w:ind/>
              <w:jc w:val="right"/>
              <w:rPr>
                <w:rFonts w:ascii="Arial" w:hAnsi="Arial"/>
                <w:sz w:val="20"/>
              </w:rPr>
            </w:pPr>
            <w:r>
              <w:rPr>
                <w:rFonts w:ascii="Arial" w:hAnsi="Arial"/>
                <w:sz w:val="20"/>
              </w:rPr>
              <w:t>1,0</w:t>
            </w:r>
          </w:p>
        </w:tc>
      </w:tr>
      <w:tr>
        <w:tc>
          <w:tcPr>
            <w:tcW w:type="dxa" w:w="5815"/>
            <w:tcBorders>
              <w:top w:color="000000" w:sz="6" w:val="single"/>
              <w:left w:color="000000" w:sz="6" w:val="single"/>
              <w:bottom w:color="000000" w:sz="6" w:val="single"/>
              <w:right w:color="000000" w:sz="6" w:val="single"/>
            </w:tcBorders>
            <w:vAlign w:val="top"/>
          </w:tcPr>
          <w:p w14:paraId="8C020000">
            <w:pPr>
              <w:ind/>
              <w:jc w:val="both"/>
              <w:rPr>
                <w:rFonts w:ascii="Arial" w:hAnsi="Arial"/>
                <w:sz w:val="20"/>
              </w:rPr>
            </w:pPr>
            <w:r>
              <w:rPr>
                <w:rFonts w:ascii="Arial" w:hAnsi="Arial"/>
                <w:sz w:val="20"/>
              </w:rPr>
              <w:t>Иные межбюджетные трансферты</w:t>
            </w:r>
          </w:p>
        </w:tc>
        <w:tc>
          <w:tcPr>
            <w:tcW w:type="dxa" w:w="900"/>
            <w:tcBorders>
              <w:top w:color="000000" w:sz="6" w:val="single"/>
              <w:left w:color="000000" w:sz="6" w:val="single"/>
              <w:bottom w:color="000000" w:sz="6" w:val="single"/>
              <w:right w:color="000000" w:sz="6" w:val="single"/>
            </w:tcBorders>
            <w:vAlign w:val="bottom"/>
          </w:tcPr>
          <w:p w14:paraId="8D02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8E020000">
            <w:pPr>
              <w:ind/>
              <w:jc w:val="center"/>
              <w:rPr>
                <w:rFonts w:ascii="Arial" w:hAnsi="Arial"/>
                <w:sz w:val="20"/>
              </w:rPr>
            </w:pPr>
            <w:r>
              <w:rPr>
                <w:rFonts w:ascii="Arial" w:hAnsi="Arial"/>
                <w:sz w:val="20"/>
              </w:rPr>
              <w:t>0113</w:t>
            </w:r>
          </w:p>
        </w:tc>
        <w:tc>
          <w:tcPr>
            <w:tcW w:type="dxa" w:w="1680"/>
            <w:tcBorders>
              <w:top w:color="000000" w:sz="6" w:val="single"/>
              <w:left w:color="000000" w:sz="6" w:val="single"/>
              <w:bottom w:color="000000" w:sz="6" w:val="single"/>
              <w:right w:color="000000" w:sz="6" w:val="single"/>
            </w:tcBorders>
            <w:vAlign w:val="bottom"/>
          </w:tcPr>
          <w:p w14:paraId="8F020000">
            <w:pPr>
              <w:ind/>
              <w:jc w:val="center"/>
              <w:rPr>
                <w:rFonts w:ascii="Arial" w:hAnsi="Arial"/>
                <w:sz w:val="20"/>
              </w:rPr>
            </w:pPr>
            <w:r>
              <w:rPr>
                <w:rFonts w:ascii="Arial" w:hAnsi="Arial"/>
                <w:sz w:val="20"/>
              </w:rPr>
              <w:t>98 0 09 00706</w:t>
            </w:r>
          </w:p>
        </w:tc>
        <w:tc>
          <w:tcPr>
            <w:tcBorders>
              <w:top w:color="000000" w:sz="6" w:val="single"/>
              <w:left w:color="000000" w:sz="6" w:val="single"/>
              <w:bottom w:color="000000" w:sz="6" w:val="single"/>
              <w:right w:color="000000" w:sz="6" w:val="single"/>
            </w:tcBorders>
            <w:vAlign w:val="bottom"/>
          </w:tcPr>
          <w:p w14:paraId="90020000">
            <w:pPr>
              <w:ind/>
              <w:jc w:val="center"/>
              <w:rPr>
                <w:rFonts w:ascii="Arial" w:hAnsi="Arial"/>
                <w:sz w:val="20"/>
              </w:rPr>
            </w:pPr>
            <w:r>
              <w:rPr>
                <w:rFonts w:ascii="Arial" w:hAnsi="Arial"/>
                <w:sz w:val="20"/>
              </w:rPr>
              <w:t>540</w:t>
            </w:r>
          </w:p>
        </w:tc>
        <w:tc>
          <w:tcPr>
            <w:tcW w:type="dxa" w:w="1312"/>
            <w:tcBorders>
              <w:top w:color="000000" w:sz="6" w:val="single"/>
              <w:left w:color="000000" w:sz="6" w:val="single"/>
              <w:bottom w:color="000000" w:sz="6" w:val="single"/>
              <w:right w:color="000000" w:sz="6" w:val="single"/>
            </w:tcBorders>
            <w:vAlign w:val="bottom"/>
          </w:tcPr>
          <w:p w14:paraId="91020000">
            <w:pPr>
              <w:ind/>
              <w:jc w:val="right"/>
              <w:rPr>
                <w:rFonts w:ascii="Arial" w:hAnsi="Arial"/>
                <w:sz w:val="20"/>
              </w:rPr>
            </w:pPr>
            <w:r>
              <w:rPr>
                <w:rFonts w:ascii="Arial" w:hAnsi="Arial"/>
                <w:sz w:val="20"/>
              </w:rPr>
              <w:t>1,0</w:t>
            </w:r>
          </w:p>
        </w:tc>
        <w:tc>
          <w:tcPr>
            <w:tcW w:type="dxa" w:w="1284"/>
            <w:tcBorders>
              <w:top w:color="000000" w:sz="6" w:val="single"/>
              <w:left w:color="000000" w:sz="6" w:val="single"/>
              <w:bottom w:color="000000" w:sz="6" w:val="single"/>
              <w:right w:color="000000" w:sz="6" w:val="single"/>
            </w:tcBorders>
            <w:vAlign w:val="bottom"/>
          </w:tcPr>
          <w:p w14:paraId="92020000">
            <w:pPr>
              <w:ind/>
              <w:jc w:val="right"/>
              <w:rPr>
                <w:rFonts w:ascii="Arial" w:hAnsi="Arial"/>
                <w:sz w:val="20"/>
              </w:rPr>
            </w:pPr>
            <w:r>
              <w:rPr>
                <w:rFonts w:ascii="Arial" w:hAnsi="Arial"/>
                <w:sz w:val="20"/>
              </w:rPr>
              <w:t>1,0</w:t>
            </w:r>
          </w:p>
        </w:tc>
        <w:tc>
          <w:tcPr>
            <w:tcW w:type="dxa" w:w="1315"/>
            <w:tcBorders>
              <w:top w:color="000000" w:sz="6" w:val="single"/>
              <w:left w:color="000000" w:sz="6" w:val="single"/>
              <w:bottom w:color="000000" w:sz="6" w:val="single"/>
              <w:right w:color="000000" w:sz="6" w:val="single"/>
            </w:tcBorders>
            <w:vAlign w:val="bottom"/>
          </w:tcPr>
          <w:p w14:paraId="93020000">
            <w:pPr>
              <w:ind/>
              <w:jc w:val="right"/>
              <w:rPr>
                <w:rFonts w:ascii="Arial" w:hAnsi="Arial"/>
                <w:sz w:val="20"/>
              </w:rPr>
            </w:pPr>
            <w:r>
              <w:rPr>
                <w:rFonts w:ascii="Arial" w:hAnsi="Arial"/>
                <w:sz w:val="20"/>
              </w:rPr>
              <w:t>1,0</w:t>
            </w:r>
          </w:p>
        </w:tc>
      </w:tr>
      <w:tr>
        <w:tc>
          <w:tcPr>
            <w:tcW w:type="dxa" w:w="5815"/>
            <w:tcBorders>
              <w:top w:color="000000" w:sz="6" w:val="single"/>
              <w:left w:color="000000" w:sz="6" w:val="single"/>
              <w:bottom w:color="000000" w:sz="6" w:val="single"/>
              <w:right w:color="000000" w:sz="6" w:val="single"/>
            </w:tcBorders>
            <w:vAlign w:val="top"/>
          </w:tcPr>
          <w:p w14:paraId="94020000">
            <w:pPr>
              <w:ind/>
              <w:jc w:val="both"/>
              <w:rPr>
                <w:rFonts w:ascii="Arial" w:hAnsi="Arial"/>
                <w:sz w:val="20"/>
              </w:rPr>
            </w:pPr>
            <w:r>
              <w:rPr>
                <w:rFonts w:ascii="Arial" w:hAnsi="Arial"/>
                <w:sz w:val="20"/>
              </w:rPr>
              <w:t>Расходы на формирование фонда капитального ремонта общего имущества многоквартирных домов</w:t>
            </w:r>
          </w:p>
        </w:tc>
        <w:tc>
          <w:tcPr>
            <w:tcW w:type="dxa" w:w="900"/>
            <w:tcBorders>
              <w:top w:color="000000" w:sz="6" w:val="single"/>
              <w:left w:color="000000" w:sz="6" w:val="single"/>
              <w:bottom w:color="000000" w:sz="6" w:val="single"/>
              <w:right w:color="000000" w:sz="6" w:val="single"/>
            </w:tcBorders>
            <w:vAlign w:val="bottom"/>
          </w:tcPr>
          <w:p w14:paraId="9502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96020000">
            <w:pPr>
              <w:ind/>
              <w:jc w:val="center"/>
              <w:rPr>
                <w:rFonts w:ascii="Arial" w:hAnsi="Arial"/>
                <w:sz w:val="20"/>
              </w:rPr>
            </w:pPr>
            <w:r>
              <w:rPr>
                <w:rFonts w:ascii="Arial" w:hAnsi="Arial"/>
                <w:sz w:val="20"/>
              </w:rPr>
              <w:t>0113</w:t>
            </w:r>
          </w:p>
        </w:tc>
        <w:tc>
          <w:tcPr>
            <w:tcW w:type="dxa" w:w="1680"/>
            <w:tcBorders>
              <w:top w:color="000000" w:sz="6" w:val="single"/>
              <w:left w:color="000000" w:sz="6" w:val="single"/>
              <w:bottom w:color="000000" w:sz="6" w:val="single"/>
              <w:right w:color="000000" w:sz="6" w:val="single"/>
            </w:tcBorders>
            <w:vAlign w:val="bottom"/>
          </w:tcPr>
          <w:p w14:paraId="97020000">
            <w:pPr>
              <w:ind/>
              <w:jc w:val="center"/>
              <w:rPr>
                <w:rFonts w:ascii="Arial" w:hAnsi="Arial"/>
                <w:sz w:val="20"/>
              </w:rPr>
            </w:pPr>
            <w:r>
              <w:rPr>
                <w:rFonts w:ascii="Arial" w:hAnsi="Arial"/>
                <w:sz w:val="20"/>
              </w:rPr>
              <w:t>98 0 09 00717</w:t>
            </w:r>
          </w:p>
        </w:tc>
        <w:tc>
          <w:tcPr>
            <w:tcBorders>
              <w:top w:color="000000" w:sz="6" w:val="single"/>
              <w:left w:color="000000" w:sz="6" w:val="single"/>
              <w:bottom w:color="000000" w:sz="6" w:val="single"/>
              <w:right w:color="000000" w:sz="6" w:val="single"/>
            </w:tcBorders>
            <w:vAlign w:val="bottom"/>
          </w:tcPr>
          <w:p w14:paraId="9802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99020000">
            <w:pPr>
              <w:ind/>
              <w:jc w:val="right"/>
              <w:rPr>
                <w:rFonts w:ascii="Arial" w:hAnsi="Arial"/>
                <w:sz w:val="20"/>
              </w:rPr>
            </w:pPr>
            <w:r>
              <w:rPr>
                <w:rFonts w:ascii="Arial" w:hAnsi="Arial"/>
                <w:sz w:val="20"/>
              </w:rPr>
              <w:t>31,0</w:t>
            </w:r>
          </w:p>
        </w:tc>
        <w:tc>
          <w:tcPr>
            <w:tcW w:type="dxa" w:w="1284"/>
            <w:tcBorders>
              <w:top w:color="000000" w:sz="6" w:val="single"/>
              <w:left w:color="000000" w:sz="6" w:val="single"/>
              <w:bottom w:color="000000" w:sz="6" w:val="single"/>
              <w:right w:color="000000" w:sz="6" w:val="single"/>
            </w:tcBorders>
            <w:vAlign w:val="bottom"/>
          </w:tcPr>
          <w:p w14:paraId="9A020000">
            <w:pPr>
              <w:ind/>
              <w:jc w:val="right"/>
              <w:rPr>
                <w:rFonts w:ascii="Arial" w:hAnsi="Arial"/>
                <w:sz w:val="20"/>
              </w:rPr>
            </w:pPr>
            <w:r>
              <w:rPr>
                <w:rFonts w:ascii="Arial" w:hAnsi="Arial"/>
                <w:sz w:val="20"/>
              </w:rPr>
              <w:t>31,0</w:t>
            </w:r>
          </w:p>
        </w:tc>
        <w:tc>
          <w:tcPr>
            <w:tcW w:type="dxa" w:w="1315"/>
            <w:tcBorders>
              <w:top w:color="000000" w:sz="6" w:val="single"/>
              <w:left w:color="000000" w:sz="6" w:val="single"/>
              <w:bottom w:color="000000" w:sz="6" w:val="single"/>
              <w:right w:color="000000" w:sz="6" w:val="single"/>
            </w:tcBorders>
            <w:vAlign w:val="bottom"/>
          </w:tcPr>
          <w:p w14:paraId="9B020000">
            <w:pPr>
              <w:ind/>
              <w:jc w:val="right"/>
              <w:rPr>
                <w:rFonts w:ascii="Arial" w:hAnsi="Arial"/>
                <w:sz w:val="20"/>
              </w:rPr>
            </w:pPr>
            <w:r>
              <w:rPr>
                <w:rFonts w:ascii="Arial" w:hAnsi="Arial"/>
                <w:sz w:val="20"/>
              </w:rPr>
              <w:t>31,0</w:t>
            </w:r>
          </w:p>
        </w:tc>
      </w:tr>
      <w:tr>
        <w:tc>
          <w:tcPr>
            <w:tcW w:type="dxa" w:w="5815"/>
            <w:tcBorders>
              <w:top w:color="000000" w:sz="6" w:val="single"/>
              <w:left w:color="000000" w:sz="6" w:val="single"/>
              <w:bottom w:color="000000" w:sz="6" w:val="single"/>
              <w:right w:color="000000" w:sz="6" w:val="single"/>
            </w:tcBorders>
            <w:vAlign w:val="top"/>
          </w:tcPr>
          <w:p w14:paraId="9C020000">
            <w:pPr>
              <w:ind/>
              <w:jc w:val="both"/>
              <w:rPr>
                <w:rFonts w:ascii="Arial" w:hAnsi="Arial"/>
                <w:sz w:val="20"/>
              </w:rPr>
            </w:pPr>
            <w:r>
              <w:rPr>
                <w:rFonts w:ascii="Arial" w:hAnsi="Arial"/>
                <w:sz w:val="20"/>
              </w:rPr>
              <w:t>Закупка товаров, работ и услуг для обеспечения государственных (муниципальных) нужд</w:t>
            </w:r>
          </w:p>
        </w:tc>
        <w:tc>
          <w:tcPr>
            <w:tcW w:type="dxa" w:w="900"/>
            <w:tcBorders>
              <w:top w:color="000000" w:sz="6" w:val="single"/>
              <w:left w:color="000000" w:sz="6" w:val="single"/>
              <w:bottom w:color="000000" w:sz="6" w:val="single"/>
              <w:right w:color="000000" w:sz="6" w:val="single"/>
            </w:tcBorders>
            <w:vAlign w:val="bottom"/>
          </w:tcPr>
          <w:p w14:paraId="9D02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9E020000">
            <w:pPr>
              <w:ind/>
              <w:jc w:val="center"/>
              <w:rPr>
                <w:rFonts w:ascii="Arial" w:hAnsi="Arial"/>
                <w:sz w:val="20"/>
              </w:rPr>
            </w:pPr>
            <w:r>
              <w:rPr>
                <w:rFonts w:ascii="Arial" w:hAnsi="Arial"/>
                <w:sz w:val="20"/>
              </w:rPr>
              <w:t>0113</w:t>
            </w:r>
          </w:p>
        </w:tc>
        <w:tc>
          <w:tcPr>
            <w:tcW w:type="dxa" w:w="1680"/>
            <w:tcBorders>
              <w:top w:color="000000" w:sz="6" w:val="single"/>
              <w:left w:color="000000" w:sz="6" w:val="single"/>
              <w:bottom w:color="000000" w:sz="6" w:val="single"/>
              <w:right w:color="000000" w:sz="6" w:val="single"/>
            </w:tcBorders>
            <w:vAlign w:val="bottom"/>
          </w:tcPr>
          <w:p w14:paraId="9F020000">
            <w:pPr>
              <w:ind/>
              <w:jc w:val="center"/>
              <w:rPr>
                <w:rFonts w:ascii="Arial" w:hAnsi="Arial"/>
                <w:sz w:val="20"/>
              </w:rPr>
            </w:pPr>
            <w:r>
              <w:rPr>
                <w:rFonts w:ascii="Arial" w:hAnsi="Arial"/>
                <w:sz w:val="20"/>
              </w:rPr>
              <w:t>98 0 09 00717</w:t>
            </w:r>
          </w:p>
        </w:tc>
        <w:tc>
          <w:tcPr>
            <w:tcBorders>
              <w:top w:color="000000" w:sz="6" w:val="single"/>
              <w:left w:color="000000" w:sz="6" w:val="single"/>
              <w:bottom w:color="000000" w:sz="6" w:val="single"/>
              <w:right w:color="000000" w:sz="6" w:val="single"/>
            </w:tcBorders>
            <w:vAlign w:val="bottom"/>
          </w:tcPr>
          <w:p w14:paraId="A0020000">
            <w:pPr>
              <w:ind/>
              <w:jc w:val="center"/>
              <w:rPr>
                <w:rFonts w:ascii="Arial" w:hAnsi="Arial"/>
                <w:sz w:val="20"/>
              </w:rPr>
            </w:pPr>
            <w:r>
              <w:rPr>
                <w:rFonts w:ascii="Arial" w:hAnsi="Arial"/>
                <w:sz w:val="20"/>
              </w:rPr>
              <w:t>200</w:t>
            </w:r>
          </w:p>
        </w:tc>
        <w:tc>
          <w:tcPr>
            <w:tcW w:type="dxa" w:w="1312"/>
            <w:tcBorders>
              <w:top w:color="000000" w:sz="6" w:val="single"/>
              <w:left w:color="000000" w:sz="6" w:val="single"/>
              <w:bottom w:color="000000" w:sz="6" w:val="single"/>
              <w:right w:color="000000" w:sz="6" w:val="single"/>
            </w:tcBorders>
            <w:vAlign w:val="bottom"/>
          </w:tcPr>
          <w:p w14:paraId="A1020000">
            <w:pPr>
              <w:ind/>
              <w:jc w:val="right"/>
              <w:rPr>
                <w:rFonts w:ascii="Arial" w:hAnsi="Arial"/>
                <w:sz w:val="20"/>
              </w:rPr>
            </w:pPr>
            <w:r>
              <w:rPr>
                <w:rFonts w:ascii="Arial" w:hAnsi="Arial"/>
                <w:sz w:val="20"/>
              </w:rPr>
              <w:t>31,0</w:t>
            </w:r>
          </w:p>
        </w:tc>
        <w:tc>
          <w:tcPr>
            <w:tcW w:type="dxa" w:w="1284"/>
            <w:tcBorders>
              <w:top w:color="000000" w:sz="6" w:val="single"/>
              <w:left w:color="000000" w:sz="6" w:val="single"/>
              <w:bottom w:color="000000" w:sz="6" w:val="single"/>
              <w:right w:color="000000" w:sz="6" w:val="single"/>
            </w:tcBorders>
            <w:vAlign w:val="bottom"/>
          </w:tcPr>
          <w:p w14:paraId="A2020000">
            <w:pPr>
              <w:ind/>
              <w:jc w:val="right"/>
              <w:rPr>
                <w:rFonts w:ascii="Arial" w:hAnsi="Arial"/>
                <w:sz w:val="20"/>
              </w:rPr>
            </w:pPr>
            <w:r>
              <w:rPr>
                <w:rFonts w:ascii="Arial" w:hAnsi="Arial"/>
                <w:sz w:val="20"/>
              </w:rPr>
              <w:t>31,0</w:t>
            </w:r>
          </w:p>
        </w:tc>
        <w:tc>
          <w:tcPr>
            <w:tcW w:type="dxa" w:w="1315"/>
            <w:tcBorders>
              <w:top w:color="000000" w:sz="6" w:val="single"/>
              <w:left w:color="000000" w:sz="6" w:val="single"/>
              <w:bottom w:color="000000" w:sz="6" w:val="single"/>
              <w:right w:color="000000" w:sz="6" w:val="single"/>
            </w:tcBorders>
            <w:vAlign w:val="bottom"/>
          </w:tcPr>
          <w:p w14:paraId="A3020000">
            <w:pPr>
              <w:ind/>
              <w:jc w:val="right"/>
              <w:rPr>
                <w:rFonts w:ascii="Arial" w:hAnsi="Arial"/>
                <w:sz w:val="20"/>
              </w:rPr>
            </w:pPr>
            <w:r>
              <w:rPr>
                <w:rFonts w:ascii="Arial" w:hAnsi="Arial"/>
                <w:sz w:val="20"/>
              </w:rPr>
              <w:t>31,0</w:t>
            </w:r>
          </w:p>
        </w:tc>
      </w:tr>
      <w:tr>
        <w:tc>
          <w:tcPr>
            <w:tcW w:type="dxa" w:w="5815"/>
            <w:tcBorders>
              <w:top w:color="000000" w:sz="6" w:val="single"/>
              <w:left w:color="000000" w:sz="6" w:val="single"/>
              <w:bottom w:color="000000" w:sz="6" w:val="single"/>
              <w:right w:color="000000" w:sz="6" w:val="single"/>
            </w:tcBorders>
            <w:vAlign w:val="top"/>
          </w:tcPr>
          <w:p w14:paraId="A4020000">
            <w:pPr>
              <w:ind/>
              <w:jc w:val="both"/>
              <w:rPr>
                <w:rFonts w:ascii="Arial" w:hAnsi="Arial"/>
                <w:sz w:val="20"/>
              </w:rPr>
            </w:pPr>
            <w:r>
              <w:rPr>
                <w:rFonts w:ascii="Arial" w:hAnsi="Arial"/>
                <w:sz w:val="20"/>
              </w:rPr>
              <w:t>Иные закупки товаров, работ и услуг для обеспечения государственных (муниципальных) нужд</w:t>
            </w:r>
          </w:p>
        </w:tc>
        <w:tc>
          <w:tcPr>
            <w:tcW w:type="dxa" w:w="900"/>
            <w:tcBorders>
              <w:top w:color="000000" w:sz="6" w:val="single"/>
              <w:left w:color="000000" w:sz="6" w:val="single"/>
              <w:bottom w:color="000000" w:sz="6" w:val="single"/>
              <w:right w:color="000000" w:sz="6" w:val="single"/>
            </w:tcBorders>
            <w:vAlign w:val="bottom"/>
          </w:tcPr>
          <w:p w14:paraId="A502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A6020000">
            <w:pPr>
              <w:ind/>
              <w:jc w:val="center"/>
              <w:rPr>
                <w:rFonts w:ascii="Arial" w:hAnsi="Arial"/>
                <w:sz w:val="20"/>
              </w:rPr>
            </w:pPr>
            <w:r>
              <w:rPr>
                <w:rFonts w:ascii="Arial" w:hAnsi="Arial"/>
                <w:sz w:val="20"/>
              </w:rPr>
              <w:t>0113</w:t>
            </w:r>
          </w:p>
        </w:tc>
        <w:tc>
          <w:tcPr>
            <w:tcW w:type="dxa" w:w="1680"/>
            <w:tcBorders>
              <w:top w:color="000000" w:sz="6" w:val="single"/>
              <w:left w:color="000000" w:sz="6" w:val="single"/>
              <w:bottom w:color="000000" w:sz="6" w:val="single"/>
              <w:right w:color="000000" w:sz="6" w:val="single"/>
            </w:tcBorders>
            <w:vAlign w:val="bottom"/>
          </w:tcPr>
          <w:p w14:paraId="A7020000">
            <w:pPr>
              <w:ind/>
              <w:jc w:val="center"/>
              <w:rPr>
                <w:rFonts w:ascii="Arial" w:hAnsi="Arial"/>
                <w:sz w:val="20"/>
              </w:rPr>
            </w:pPr>
            <w:r>
              <w:rPr>
                <w:rFonts w:ascii="Arial" w:hAnsi="Arial"/>
                <w:sz w:val="20"/>
              </w:rPr>
              <w:t>98 0 09 00717</w:t>
            </w:r>
          </w:p>
        </w:tc>
        <w:tc>
          <w:tcPr>
            <w:tcBorders>
              <w:top w:color="000000" w:sz="6" w:val="single"/>
              <w:left w:color="000000" w:sz="6" w:val="single"/>
              <w:bottom w:color="000000" w:sz="6" w:val="single"/>
              <w:right w:color="000000" w:sz="6" w:val="single"/>
            </w:tcBorders>
            <w:vAlign w:val="bottom"/>
          </w:tcPr>
          <w:p w14:paraId="A8020000">
            <w:pPr>
              <w:ind/>
              <w:jc w:val="center"/>
              <w:rPr>
                <w:rFonts w:ascii="Arial" w:hAnsi="Arial"/>
                <w:sz w:val="20"/>
              </w:rPr>
            </w:pPr>
            <w:r>
              <w:rPr>
                <w:rFonts w:ascii="Arial" w:hAnsi="Arial"/>
                <w:sz w:val="20"/>
              </w:rPr>
              <w:t>240</w:t>
            </w:r>
          </w:p>
        </w:tc>
        <w:tc>
          <w:tcPr>
            <w:tcW w:type="dxa" w:w="1312"/>
            <w:tcBorders>
              <w:top w:color="000000" w:sz="6" w:val="single"/>
              <w:left w:color="000000" w:sz="6" w:val="single"/>
              <w:bottom w:color="000000" w:sz="6" w:val="single"/>
              <w:right w:color="000000" w:sz="6" w:val="single"/>
            </w:tcBorders>
            <w:vAlign w:val="bottom"/>
          </w:tcPr>
          <w:p w14:paraId="A9020000">
            <w:pPr>
              <w:ind/>
              <w:jc w:val="right"/>
              <w:rPr>
                <w:rFonts w:ascii="Arial" w:hAnsi="Arial"/>
                <w:sz w:val="20"/>
              </w:rPr>
            </w:pPr>
            <w:r>
              <w:rPr>
                <w:rFonts w:ascii="Arial" w:hAnsi="Arial"/>
                <w:sz w:val="20"/>
              </w:rPr>
              <w:t>31,0</w:t>
            </w:r>
          </w:p>
        </w:tc>
        <w:tc>
          <w:tcPr>
            <w:tcW w:type="dxa" w:w="1284"/>
            <w:tcBorders>
              <w:top w:color="000000" w:sz="6" w:val="single"/>
              <w:left w:color="000000" w:sz="6" w:val="single"/>
              <w:bottom w:color="000000" w:sz="6" w:val="single"/>
              <w:right w:color="000000" w:sz="6" w:val="single"/>
            </w:tcBorders>
            <w:vAlign w:val="bottom"/>
          </w:tcPr>
          <w:p w14:paraId="AA020000">
            <w:pPr>
              <w:ind/>
              <w:jc w:val="right"/>
              <w:rPr>
                <w:rFonts w:ascii="Arial" w:hAnsi="Arial"/>
                <w:sz w:val="20"/>
              </w:rPr>
            </w:pPr>
            <w:r>
              <w:rPr>
                <w:rFonts w:ascii="Arial" w:hAnsi="Arial"/>
                <w:sz w:val="20"/>
              </w:rPr>
              <w:t>31,0</w:t>
            </w:r>
          </w:p>
        </w:tc>
        <w:tc>
          <w:tcPr>
            <w:tcW w:type="dxa" w:w="1315"/>
            <w:tcBorders>
              <w:top w:color="000000" w:sz="6" w:val="single"/>
              <w:left w:color="000000" w:sz="6" w:val="single"/>
              <w:bottom w:color="000000" w:sz="6" w:val="single"/>
              <w:right w:color="000000" w:sz="6" w:val="single"/>
            </w:tcBorders>
            <w:vAlign w:val="bottom"/>
          </w:tcPr>
          <w:p w14:paraId="AB020000">
            <w:pPr>
              <w:ind/>
              <w:jc w:val="right"/>
              <w:rPr>
                <w:rFonts w:ascii="Arial" w:hAnsi="Arial"/>
                <w:sz w:val="20"/>
              </w:rPr>
            </w:pPr>
            <w:r>
              <w:rPr>
                <w:rFonts w:ascii="Arial" w:hAnsi="Arial"/>
                <w:sz w:val="20"/>
              </w:rPr>
              <w:t>31,0</w:t>
            </w:r>
          </w:p>
        </w:tc>
      </w:tr>
      <w:tr>
        <w:tc>
          <w:tcPr>
            <w:tcW w:type="dxa" w:w="5815"/>
            <w:tcBorders>
              <w:top w:color="000000" w:sz="6" w:val="single"/>
              <w:left w:color="000000" w:sz="6" w:val="single"/>
              <w:bottom w:color="000000" w:sz="6" w:val="single"/>
              <w:right w:color="000000" w:sz="6" w:val="single"/>
            </w:tcBorders>
            <w:vAlign w:val="top"/>
          </w:tcPr>
          <w:p w14:paraId="AC020000">
            <w:pPr>
              <w:ind/>
              <w:jc w:val="both"/>
              <w:rPr>
                <w:rFonts w:ascii="Arial" w:hAnsi="Arial"/>
                <w:sz w:val="20"/>
              </w:rPr>
            </w:pPr>
            <w:r>
              <w:rPr>
                <w:rFonts w:ascii="Arial" w:hAnsi="Arial"/>
                <w:sz w:val="20"/>
              </w:rPr>
              <w:t>Расходы, связанные с организацией операций с муниципальным имуществом</w:t>
            </w:r>
          </w:p>
        </w:tc>
        <w:tc>
          <w:tcPr>
            <w:tcW w:type="dxa" w:w="900"/>
            <w:tcBorders>
              <w:top w:color="000000" w:sz="6" w:val="single"/>
              <w:left w:color="000000" w:sz="6" w:val="single"/>
              <w:bottom w:color="000000" w:sz="6" w:val="single"/>
              <w:right w:color="000000" w:sz="6" w:val="single"/>
            </w:tcBorders>
            <w:vAlign w:val="bottom"/>
          </w:tcPr>
          <w:p w14:paraId="AD02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AE020000">
            <w:pPr>
              <w:ind/>
              <w:jc w:val="center"/>
              <w:rPr>
                <w:rFonts w:ascii="Arial" w:hAnsi="Arial"/>
                <w:sz w:val="20"/>
              </w:rPr>
            </w:pPr>
            <w:r>
              <w:rPr>
                <w:rFonts w:ascii="Arial" w:hAnsi="Arial"/>
                <w:sz w:val="20"/>
              </w:rPr>
              <w:t>0113</w:t>
            </w:r>
          </w:p>
        </w:tc>
        <w:tc>
          <w:tcPr>
            <w:tcW w:type="dxa" w:w="1680"/>
            <w:tcBorders>
              <w:top w:color="000000" w:sz="6" w:val="single"/>
              <w:left w:color="000000" w:sz="6" w:val="single"/>
              <w:bottom w:color="000000" w:sz="6" w:val="single"/>
              <w:right w:color="000000" w:sz="6" w:val="single"/>
            </w:tcBorders>
            <w:vAlign w:val="bottom"/>
          </w:tcPr>
          <w:p w14:paraId="AF020000">
            <w:pPr>
              <w:ind/>
              <w:jc w:val="center"/>
              <w:rPr>
                <w:rFonts w:ascii="Arial" w:hAnsi="Arial"/>
                <w:sz w:val="20"/>
              </w:rPr>
            </w:pPr>
            <w:r>
              <w:rPr>
                <w:rFonts w:ascii="Arial" w:hAnsi="Arial"/>
                <w:sz w:val="20"/>
              </w:rPr>
              <w:t>98 0 09 00721</w:t>
            </w:r>
          </w:p>
        </w:tc>
        <w:tc>
          <w:tcPr>
            <w:tcBorders>
              <w:top w:color="000000" w:sz="6" w:val="single"/>
              <w:left w:color="000000" w:sz="6" w:val="single"/>
              <w:bottom w:color="000000" w:sz="6" w:val="single"/>
              <w:right w:color="000000" w:sz="6" w:val="single"/>
            </w:tcBorders>
            <w:vAlign w:val="bottom"/>
          </w:tcPr>
          <w:p w14:paraId="B002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B1020000">
            <w:pPr>
              <w:ind/>
              <w:jc w:val="right"/>
              <w:rPr>
                <w:rFonts w:ascii="Arial" w:hAnsi="Arial"/>
                <w:sz w:val="20"/>
              </w:rPr>
            </w:pPr>
            <w:r>
              <w:rPr>
                <w:rFonts w:ascii="Arial" w:hAnsi="Arial"/>
                <w:sz w:val="20"/>
              </w:rPr>
              <w:t>10,0</w:t>
            </w:r>
          </w:p>
        </w:tc>
        <w:tc>
          <w:tcPr>
            <w:tcW w:type="dxa" w:w="1284"/>
            <w:tcBorders>
              <w:top w:color="000000" w:sz="6" w:val="single"/>
              <w:left w:color="000000" w:sz="6" w:val="single"/>
              <w:bottom w:color="000000" w:sz="6" w:val="single"/>
              <w:right w:color="000000" w:sz="6" w:val="single"/>
            </w:tcBorders>
            <w:vAlign w:val="bottom"/>
          </w:tcPr>
          <w:p w14:paraId="B2020000">
            <w:pPr>
              <w:ind/>
              <w:jc w:val="right"/>
              <w:rPr>
                <w:rFonts w:ascii="Arial" w:hAnsi="Arial"/>
                <w:sz w:val="20"/>
              </w:rPr>
            </w:pPr>
            <w:r>
              <w:rPr>
                <w:rFonts w:ascii="Arial" w:hAnsi="Arial"/>
                <w:sz w:val="20"/>
              </w:rPr>
              <w:t>10,0</w:t>
            </w:r>
          </w:p>
        </w:tc>
        <w:tc>
          <w:tcPr>
            <w:tcW w:type="dxa" w:w="1315"/>
            <w:tcBorders>
              <w:top w:color="000000" w:sz="6" w:val="single"/>
              <w:left w:color="000000" w:sz="6" w:val="single"/>
              <w:bottom w:color="000000" w:sz="6" w:val="single"/>
              <w:right w:color="000000" w:sz="6" w:val="single"/>
            </w:tcBorders>
            <w:vAlign w:val="bottom"/>
          </w:tcPr>
          <w:p w14:paraId="B3020000">
            <w:pPr>
              <w:ind/>
              <w:jc w:val="right"/>
              <w:rPr>
                <w:rFonts w:ascii="Arial" w:hAnsi="Arial"/>
                <w:sz w:val="20"/>
              </w:rPr>
            </w:pPr>
            <w:r>
              <w:rPr>
                <w:rFonts w:ascii="Arial" w:hAnsi="Arial"/>
                <w:sz w:val="20"/>
              </w:rPr>
              <w:t>10,0</w:t>
            </w:r>
          </w:p>
        </w:tc>
      </w:tr>
      <w:tr>
        <w:tc>
          <w:tcPr>
            <w:tcW w:type="dxa" w:w="5815"/>
            <w:tcBorders>
              <w:top w:color="000000" w:sz="6" w:val="single"/>
              <w:left w:color="000000" w:sz="6" w:val="single"/>
              <w:bottom w:color="000000" w:sz="6" w:val="single"/>
              <w:right w:color="000000" w:sz="6" w:val="single"/>
            </w:tcBorders>
            <w:vAlign w:val="top"/>
          </w:tcPr>
          <w:p w14:paraId="B4020000">
            <w:pPr>
              <w:ind/>
              <w:jc w:val="both"/>
              <w:rPr>
                <w:rFonts w:ascii="Arial" w:hAnsi="Arial"/>
                <w:sz w:val="20"/>
              </w:rPr>
            </w:pPr>
            <w:r>
              <w:rPr>
                <w:rFonts w:ascii="Arial" w:hAnsi="Arial"/>
                <w:sz w:val="20"/>
              </w:rPr>
              <w:t>Закупка товаров, работ и услуг для обеспечения государственных (муниципальных) нужд</w:t>
            </w:r>
          </w:p>
        </w:tc>
        <w:tc>
          <w:tcPr>
            <w:tcW w:type="dxa" w:w="900"/>
            <w:tcBorders>
              <w:top w:color="000000" w:sz="6" w:val="single"/>
              <w:left w:color="000000" w:sz="6" w:val="single"/>
              <w:bottom w:color="000000" w:sz="6" w:val="single"/>
              <w:right w:color="000000" w:sz="6" w:val="single"/>
            </w:tcBorders>
            <w:vAlign w:val="bottom"/>
          </w:tcPr>
          <w:p w14:paraId="B502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B6020000">
            <w:pPr>
              <w:ind/>
              <w:jc w:val="center"/>
              <w:rPr>
                <w:rFonts w:ascii="Arial" w:hAnsi="Arial"/>
                <w:sz w:val="20"/>
              </w:rPr>
            </w:pPr>
            <w:r>
              <w:rPr>
                <w:rFonts w:ascii="Arial" w:hAnsi="Arial"/>
                <w:sz w:val="20"/>
              </w:rPr>
              <w:t>0113</w:t>
            </w:r>
          </w:p>
        </w:tc>
        <w:tc>
          <w:tcPr>
            <w:tcW w:type="dxa" w:w="1680"/>
            <w:tcBorders>
              <w:top w:color="000000" w:sz="6" w:val="single"/>
              <w:left w:color="000000" w:sz="6" w:val="single"/>
              <w:bottom w:color="000000" w:sz="6" w:val="single"/>
              <w:right w:color="000000" w:sz="6" w:val="single"/>
            </w:tcBorders>
            <w:vAlign w:val="bottom"/>
          </w:tcPr>
          <w:p w14:paraId="B7020000">
            <w:pPr>
              <w:ind/>
              <w:jc w:val="center"/>
              <w:rPr>
                <w:rFonts w:ascii="Arial" w:hAnsi="Arial"/>
                <w:sz w:val="20"/>
              </w:rPr>
            </w:pPr>
            <w:r>
              <w:rPr>
                <w:rFonts w:ascii="Arial" w:hAnsi="Arial"/>
                <w:sz w:val="20"/>
              </w:rPr>
              <w:t>98 0 09 00721</w:t>
            </w:r>
          </w:p>
        </w:tc>
        <w:tc>
          <w:tcPr>
            <w:tcBorders>
              <w:top w:color="000000" w:sz="6" w:val="single"/>
              <w:left w:color="000000" w:sz="6" w:val="single"/>
              <w:bottom w:color="000000" w:sz="6" w:val="single"/>
              <w:right w:color="000000" w:sz="6" w:val="single"/>
            </w:tcBorders>
            <w:vAlign w:val="bottom"/>
          </w:tcPr>
          <w:p w14:paraId="B8020000">
            <w:pPr>
              <w:ind/>
              <w:jc w:val="center"/>
              <w:rPr>
                <w:rFonts w:ascii="Arial" w:hAnsi="Arial"/>
                <w:sz w:val="20"/>
              </w:rPr>
            </w:pPr>
            <w:r>
              <w:rPr>
                <w:rFonts w:ascii="Arial" w:hAnsi="Arial"/>
                <w:sz w:val="20"/>
              </w:rPr>
              <w:t>200</w:t>
            </w:r>
          </w:p>
        </w:tc>
        <w:tc>
          <w:tcPr>
            <w:tcW w:type="dxa" w:w="1312"/>
            <w:tcBorders>
              <w:top w:color="000000" w:sz="6" w:val="single"/>
              <w:left w:color="000000" w:sz="6" w:val="single"/>
              <w:bottom w:color="000000" w:sz="6" w:val="single"/>
              <w:right w:color="000000" w:sz="6" w:val="single"/>
            </w:tcBorders>
            <w:vAlign w:val="bottom"/>
          </w:tcPr>
          <w:p w14:paraId="B9020000">
            <w:pPr>
              <w:ind/>
              <w:jc w:val="right"/>
              <w:rPr>
                <w:rFonts w:ascii="Arial" w:hAnsi="Arial"/>
                <w:sz w:val="20"/>
              </w:rPr>
            </w:pPr>
            <w:r>
              <w:rPr>
                <w:rFonts w:ascii="Arial" w:hAnsi="Arial"/>
                <w:sz w:val="20"/>
              </w:rPr>
              <w:t>10,0</w:t>
            </w:r>
          </w:p>
        </w:tc>
        <w:tc>
          <w:tcPr>
            <w:tcW w:type="dxa" w:w="1284"/>
            <w:tcBorders>
              <w:top w:color="000000" w:sz="6" w:val="single"/>
              <w:left w:color="000000" w:sz="6" w:val="single"/>
              <w:bottom w:color="000000" w:sz="6" w:val="single"/>
              <w:right w:color="000000" w:sz="6" w:val="single"/>
            </w:tcBorders>
            <w:vAlign w:val="bottom"/>
          </w:tcPr>
          <w:p w14:paraId="BA020000">
            <w:pPr>
              <w:ind/>
              <w:jc w:val="right"/>
              <w:rPr>
                <w:rFonts w:ascii="Arial" w:hAnsi="Arial"/>
                <w:sz w:val="20"/>
              </w:rPr>
            </w:pPr>
            <w:r>
              <w:rPr>
                <w:rFonts w:ascii="Arial" w:hAnsi="Arial"/>
                <w:sz w:val="20"/>
              </w:rPr>
              <w:t>10,0</w:t>
            </w:r>
          </w:p>
        </w:tc>
        <w:tc>
          <w:tcPr>
            <w:tcW w:type="dxa" w:w="1315"/>
            <w:tcBorders>
              <w:top w:color="000000" w:sz="6" w:val="single"/>
              <w:left w:color="000000" w:sz="6" w:val="single"/>
              <w:bottom w:color="000000" w:sz="6" w:val="single"/>
              <w:right w:color="000000" w:sz="6" w:val="single"/>
            </w:tcBorders>
            <w:vAlign w:val="bottom"/>
          </w:tcPr>
          <w:p w14:paraId="BB020000">
            <w:pPr>
              <w:ind/>
              <w:jc w:val="right"/>
              <w:rPr>
                <w:rFonts w:ascii="Arial" w:hAnsi="Arial"/>
                <w:sz w:val="20"/>
              </w:rPr>
            </w:pPr>
            <w:r>
              <w:rPr>
                <w:rFonts w:ascii="Arial" w:hAnsi="Arial"/>
                <w:sz w:val="20"/>
              </w:rPr>
              <w:t>10,0</w:t>
            </w:r>
          </w:p>
        </w:tc>
      </w:tr>
      <w:tr>
        <w:tc>
          <w:tcPr>
            <w:tcW w:type="dxa" w:w="5815"/>
            <w:tcBorders>
              <w:top w:color="000000" w:sz="6" w:val="single"/>
              <w:left w:color="000000" w:sz="6" w:val="single"/>
              <w:bottom w:color="000000" w:sz="6" w:val="single"/>
              <w:right w:color="000000" w:sz="6" w:val="single"/>
            </w:tcBorders>
            <w:vAlign w:val="top"/>
          </w:tcPr>
          <w:p w14:paraId="BC020000">
            <w:pPr>
              <w:ind/>
              <w:jc w:val="both"/>
              <w:rPr>
                <w:rFonts w:ascii="Arial" w:hAnsi="Arial"/>
                <w:sz w:val="20"/>
              </w:rPr>
            </w:pPr>
            <w:r>
              <w:rPr>
                <w:rFonts w:ascii="Arial" w:hAnsi="Arial"/>
                <w:sz w:val="20"/>
              </w:rPr>
              <w:t>Иные закупки товаров, работ и услуг для обеспечения государственных (муниципальных) нужд</w:t>
            </w:r>
          </w:p>
        </w:tc>
        <w:tc>
          <w:tcPr>
            <w:tcW w:type="dxa" w:w="900"/>
            <w:tcBorders>
              <w:top w:color="000000" w:sz="6" w:val="single"/>
              <w:left w:color="000000" w:sz="6" w:val="single"/>
              <w:bottom w:color="000000" w:sz="6" w:val="single"/>
              <w:right w:color="000000" w:sz="6" w:val="single"/>
            </w:tcBorders>
            <w:vAlign w:val="bottom"/>
          </w:tcPr>
          <w:p w14:paraId="BD02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BE020000">
            <w:pPr>
              <w:ind/>
              <w:jc w:val="center"/>
              <w:rPr>
                <w:rFonts w:ascii="Arial" w:hAnsi="Arial"/>
                <w:sz w:val="20"/>
              </w:rPr>
            </w:pPr>
            <w:r>
              <w:rPr>
                <w:rFonts w:ascii="Arial" w:hAnsi="Arial"/>
                <w:sz w:val="20"/>
              </w:rPr>
              <w:t>0113</w:t>
            </w:r>
          </w:p>
        </w:tc>
        <w:tc>
          <w:tcPr>
            <w:tcW w:type="dxa" w:w="1680"/>
            <w:tcBorders>
              <w:top w:color="000000" w:sz="6" w:val="single"/>
              <w:left w:color="000000" w:sz="6" w:val="single"/>
              <w:bottom w:color="000000" w:sz="6" w:val="single"/>
              <w:right w:color="000000" w:sz="6" w:val="single"/>
            </w:tcBorders>
            <w:vAlign w:val="bottom"/>
          </w:tcPr>
          <w:p w14:paraId="BF020000">
            <w:pPr>
              <w:ind/>
              <w:jc w:val="center"/>
              <w:rPr>
                <w:rFonts w:ascii="Arial" w:hAnsi="Arial"/>
                <w:sz w:val="20"/>
              </w:rPr>
            </w:pPr>
            <w:r>
              <w:rPr>
                <w:rFonts w:ascii="Arial" w:hAnsi="Arial"/>
                <w:sz w:val="20"/>
              </w:rPr>
              <w:t>98 0 09 00721</w:t>
            </w:r>
          </w:p>
        </w:tc>
        <w:tc>
          <w:tcPr>
            <w:tcBorders>
              <w:top w:color="000000" w:sz="6" w:val="single"/>
              <w:left w:color="000000" w:sz="6" w:val="single"/>
              <w:bottom w:color="000000" w:sz="6" w:val="single"/>
              <w:right w:color="000000" w:sz="6" w:val="single"/>
            </w:tcBorders>
            <w:vAlign w:val="bottom"/>
          </w:tcPr>
          <w:p w14:paraId="C0020000">
            <w:pPr>
              <w:ind/>
              <w:jc w:val="center"/>
              <w:rPr>
                <w:rFonts w:ascii="Arial" w:hAnsi="Arial"/>
                <w:sz w:val="20"/>
              </w:rPr>
            </w:pPr>
            <w:r>
              <w:rPr>
                <w:rFonts w:ascii="Arial" w:hAnsi="Arial"/>
                <w:sz w:val="20"/>
              </w:rPr>
              <w:t>240</w:t>
            </w:r>
          </w:p>
        </w:tc>
        <w:tc>
          <w:tcPr>
            <w:tcW w:type="dxa" w:w="1312"/>
            <w:tcBorders>
              <w:top w:color="000000" w:sz="6" w:val="single"/>
              <w:left w:color="000000" w:sz="6" w:val="single"/>
              <w:bottom w:color="000000" w:sz="6" w:val="single"/>
              <w:right w:color="000000" w:sz="6" w:val="single"/>
            </w:tcBorders>
            <w:vAlign w:val="bottom"/>
          </w:tcPr>
          <w:p w14:paraId="C1020000">
            <w:pPr>
              <w:ind/>
              <w:jc w:val="right"/>
              <w:rPr>
                <w:rFonts w:ascii="Arial" w:hAnsi="Arial"/>
                <w:sz w:val="20"/>
              </w:rPr>
            </w:pPr>
            <w:r>
              <w:rPr>
                <w:rFonts w:ascii="Arial" w:hAnsi="Arial"/>
                <w:sz w:val="20"/>
              </w:rPr>
              <w:t>10,0</w:t>
            </w:r>
          </w:p>
        </w:tc>
        <w:tc>
          <w:tcPr>
            <w:tcW w:type="dxa" w:w="1284"/>
            <w:tcBorders>
              <w:top w:color="000000" w:sz="6" w:val="single"/>
              <w:left w:color="000000" w:sz="6" w:val="single"/>
              <w:bottom w:color="000000" w:sz="6" w:val="single"/>
              <w:right w:color="000000" w:sz="6" w:val="single"/>
            </w:tcBorders>
            <w:vAlign w:val="bottom"/>
          </w:tcPr>
          <w:p w14:paraId="C2020000">
            <w:pPr>
              <w:ind/>
              <w:jc w:val="right"/>
              <w:rPr>
                <w:rFonts w:ascii="Arial" w:hAnsi="Arial"/>
                <w:sz w:val="20"/>
              </w:rPr>
            </w:pPr>
            <w:r>
              <w:rPr>
                <w:rFonts w:ascii="Arial" w:hAnsi="Arial"/>
                <w:sz w:val="20"/>
              </w:rPr>
              <w:t>10,0</w:t>
            </w:r>
          </w:p>
        </w:tc>
        <w:tc>
          <w:tcPr>
            <w:tcW w:type="dxa" w:w="1315"/>
            <w:tcBorders>
              <w:top w:color="000000" w:sz="6" w:val="single"/>
              <w:left w:color="000000" w:sz="6" w:val="single"/>
              <w:bottom w:color="000000" w:sz="6" w:val="single"/>
              <w:right w:color="000000" w:sz="6" w:val="single"/>
            </w:tcBorders>
            <w:vAlign w:val="bottom"/>
          </w:tcPr>
          <w:p w14:paraId="C3020000">
            <w:pPr>
              <w:ind/>
              <w:jc w:val="right"/>
              <w:rPr>
                <w:rFonts w:ascii="Arial" w:hAnsi="Arial"/>
                <w:sz w:val="20"/>
              </w:rPr>
            </w:pPr>
            <w:r>
              <w:rPr>
                <w:rFonts w:ascii="Arial" w:hAnsi="Arial"/>
                <w:sz w:val="20"/>
              </w:rPr>
              <w:t>10,0</w:t>
            </w:r>
          </w:p>
        </w:tc>
      </w:tr>
      <w:tr>
        <w:tc>
          <w:tcPr>
            <w:tcW w:type="dxa" w:w="5815"/>
            <w:tcBorders>
              <w:top w:color="000000" w:sz="6" w:val="single"/>
              <w:left w:color="000000" w:sz="6" w:val="single"/>
              <w:bottom w:color="000000" w:sz="6" w:val="single"/>
              <w:right w:color="000000" w:sz="6" w:val="single"/>
            </w:tcBorders>
            <w:vAlign w:val="top"/>
          </w:tcPr>
          <w:p w14:paraId="C4020000">
            <w:pPr>
              <w:ind/>
              <w:jc w:val="both"/>
              <w:rPr>
                <w:rFonts w:ascii="Arial" w:hAnsi="Arial"/>
                <w:sz w:val="20"/>
              </w:rPr>
            </w:pPr>
            <w:r>
              <w:rPr>
                <w:rFonts w:ascii="Arial" w:hAnsi="Arial"/>
                <w:sz w:val="20"/>
              </w:rPr>
              <w:t>Национальная оборона</w:t>
            </w:r>
          </w:p>
        </w:tc>
        <w:tc>
          <w:tcPr>
            <w:tcW w:type="dxa" w:w="900"/>
            <w:tcBorders>
              <w:top w:color="000000" w:sz="6" w:val="single"/>
              <w:left w:color="000000" w:sz="6" w:val="single"/>
              <w:bottom w:color="000000" w:sz="6" w:val="single"/>
              <w:right w:color="000000" w:sz="6" w:val="single"/>
            </w:tcBorders>
            <w:vAlign w:val="bottom"/>
          </w:tcPr>
          <w:p w14:paraId="C502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C6020000">
            <w:pPr>
              <w:ind/>
              <w:jc w:val="center"/>
              <w:rPr>
                <w:rFonts w:ascii="Arial" w:hAnsi="Arial"/>
                <w:sz w:val="20"/>
              </w:rPr>
            </w:pPr>
            <w:r>
              <w:rPr>
                <w:rFonts w:ascii="Arial" w:hAnsi="Arial"/>
                <w:sz w:val="20"/>
              </w:rPr>
              <w:t>0203</w:t>
            </w:r>
          </w:p>
        </w:tc>
        <w:tc>
          <w:tcPr>
            <w:tcW w:type="dxa" w:w="1680"/>
            <w:tcBorders>
              <w:top w:color="000000" w:sz="6" w:val="single"/>
              <w:left w:color="000000" w:sz="6" w:val="single"/>
              <w:bottom w:color="000000" w:sz="6" w:val="single"/>
              <w:right w:color="000000" w:sz="6" w:val="single"/>
            </w:tcBorders>
            <w:vAlign w:val="bottom"/>
          </w:tcPr>
          <w:p w14:paraId="C7020000">
            <w:pPr>
              <w:ind/>
              <w:jc w:val="center"/>
              <w:rPr>
                <w:rFonts w:ascii="Arial" w:hAnsi="Arial"/>
                <w:sz w:val="20"/>
              </w:rPr>
            </w:pPr>
          </w:p>
        </w:tc>
        <w:tc>
          <w:tcPr>
            <w:tcBorders>
              <w:top w:color="000000" w:sz="6" w:val="single"/>
              <w:left w:color="000000" w:sz="6" w:val="single"/>
              <w:bottom w:color="000000" w:sz="6" w:val="single"/>
              <w:right w:color="000000" w:sz="6" w:val="single"/>
            </w:tcBorders>
            <w:vAlign w:val="bottom"/>
          </w:tcPr>
          <w:p w14:paraId="C802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C9020000">
            <w:pPr>
              <w:ind/>
              <w:jc w:val="right"/>
              <w:rPr>
                <w:rFonts w:ascii="Arial" w:hAnsi="Arial"/>
                <w:sz w:val="20"/>
              </w:rPr>
            </w:pPr>
            <w:r>
              <w:rPr>
                <w:rFonts w:ascii="Arial" w:hAnsi="Arial"/>
                <w:sz w:val="20"/>
              </w:rPr>
              <w:t>260,7</w:t>
            </w:r>
          </w:p>
        </w:tc>
        <w:tc>
          <w:tcPr>
            <w:tcW w:type="dxa" w:w="1284"/>
            <w:tcBorders>
              <w:top w:color="000000" w:sz="6" w:val="single"/>
              <w:left w:color="000000" w:sz="6" w:val="single"/>
              <w:bottom w:color="000000" w:sz="6" w:val="single"/>
              <w:right w:color="000000" w:sz="6" w:val="single"/>
            </w:tcBorders>
            <w:vAlign w:val="bottom"/>
          </w:tcPr>
          <w:p w14:paraId="CA020000">
            <w:pPr>
              <w:ind/>
              <w:jc w:val="right"/>
              <w:rPr>
                <w:rFonts w:ascii="Arial" w:hAnsi="Arial"/>
                <w:sz w:val="20"/>
              </w:rPr>
            </w:pPr>
            <w:r>
              <w:rPr>
                <w:rFonts w:ascii="Arial" w:hAnsi="Arial"/>
                <w:sz w:val="20"/>
              </w:rPr>
              <w:t>288,4</w:t>
            </w:r>
          </w:p>
        </w:tc>
        <w:tc>
          <w:tcPr>
            <w:tcW w:type="dxa" w:w="1315"/>
            <w:tcBorders>
              <w:top w:color="000000" w:sz="6" w:val="single"/>
              <w:left w:color="000000" w:sz="6" w:val="single"/>
              <w:bottom w:color="000000" w:sz="6" w:val="single"/>
              <w:right w:color="000000" w:sz="6" w:val="single"/>
            </w:tcBorders>
            <w:vAlign w:val="bottom"/>
          </w:tcPr>
          <w:p w14:paraId="CB020000">
            <w:pPr>
              <w:ind/>
              <w:jc w:val="right"/>
              <w:rPr>
                <w:rFonts w:ascii="Arial" w:hAnsi="Arial"/>
                <w:sz w:val="20"/>
              </w:rPr>
            </w:pPr>
            <w:r>
              <w:rPr>
                <w:rFonts w:ascii="Arial" w:hAnsi="Arial"/>
                <w:sz w:val="20"/>
              </w:rPr>
              <w:t>316,5</w:t>
            </w:r>
          </w:p>
        </w:tc>
      </w:tr>
      <w:tr>
        <w:tc>
          <w:tcPr>
            <w:tcW w:type="dxa" w:w="5815"/>
            <w:tcBorders>
              <w:top w:color="000000" w:sz="6" w:val="single"/>
              <w:left w:color="000000" w:sz="6" w:val="single"/>
              <w:bottom w:color="000000" w:sz="6" w:val="single"/>
              <w:right w:color="000000" w:sz="6" w:val="single"/>
            </w:tcBorders>
            <w:vAlign w:val="top"/>
          </w:tcPr>
          <w:p w14:paraId="CC020000">
            <w:pPr>
              <w:ind/>
              <w:jc w:val="both"/>
              <w:rPr>
                <w:rFonts w:ascii="Arial" w:hAnsi="Arial"/>
                <w:sz w:val="20"/>
              </w:rPr>
            </w:pPr>
            <w:r>
              <w:rPr>
                <w:rFonts w:ascii="Arial" w:hAnsi="Arial"/>
                <w:sz w:val="20"/>
              </w:rPr>
              <w:t>Мобилизационная и вневойсковая подготовка</w:t>
            </w:r>
          </w:p>
        </w:tc>
        <w:tc>
          <w:tcPr>
            <w:tcW w:type="dxa" w:w="900"/>
            <w:tcBorders>
              <w:top w:color="000000" w:sz="6" w:val="single"/>
              <w:left w:color="000000" w:sz="6" w:val="single"/>
              <w:bottom w:color="000000" w:sz="6" w:val="single"/>
              <w:right w:color="000000" w:sz="6" w:val="single"/>
            </w:tcBorders>
            <w:vAlign w:val="bottom"/>
          </w:tcPr>
          <w:p w14:paraId="CD02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CE020000">
            <w:pPr>
              <w:ind/>
              <w:jc w:val="center"/>
              <w:rPr>
                <w:rFonts w:ascii="Arial" w:hAnsi="Arial"/>
                <w:sz w:val="20"/>
              </w:rPr>
            </w:pPr>
            <w:r>
              <w:rPr>
                <w:rFonts w:ascii="Arial" w:hAnsi="Arial"/>
                <w:sz w:val="20"/>
              </w:rPr>
              <w:t>0203</w:t>
            </w:r>
          </w:p>
        </w:tc>
        <w:tc>
          <w:tcPr>
            <w:tcW w:type="dxa" w:w="1680"/>
            <w:tcBorders>
              <w:top w:color="000000" w:sz="6" w:val="single"/>
              <w:left w:color="000000" w:sz="6" w:val="single"/>
              <w:bottom w:color="000000" w:sz="6" w:val="single"/>
              <w:right w:color="000000" w:sz="6" w:val="single"/>
            </w:tcBorders>
            <w:vAlign w:val="bottom"/>
          </w:tcPr>
          <w:p w14:paraId="CF020000">
            <w:pPr>
              <w:ind/>
              <w:jc w:val="center"/>
              <w:rPr>
                <w:rFonts w:ascii="Arial" w:hAnsi="Arial"/>
                <w:sz w:val="20"/>
              </w:rPr>
            </w:pPr>
          </w:p>
        </w:tc>
        <w:tc>
          <w:tcPr>
            <w:tcBorders>
              <w:top w:color="000000" w:sz="6" w:val="single"/>
              <w:left w:color="000000" w:sz="6" w:val="single"/>
              <w:bottom w:color="000000" w:sz="6" w:val="single"/>
              <w:right w:color="000000" w:sz="6" w:val="single"/>
            </w:tcBorders>
            <w:vAlign w:val="bottom"/>
          </w:tcPr>
          <w:p w14:paraId="D002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D1020000">
            <w:pPr>
              <w:ind/>
              <w:jc w:val="right"/>
              <w:rPr>
                <w:rFonts w:ascii="Arial" w:hAnsi="Arial"/>
                <w:sz w:val="20"/>
              </w:rPr>
            </w:pPr>
            <w:r>
              <w:rPr>
                <w:rFonts w:ascii="Arial" w:hAnsi="Arial"/>
                <w:sz w:val="20"/>
              </w:rPr>
              <w:t>260,7</w:t>
            </w:r>
          </w:p>
        </w:tc>
        <w:tc>
          <w:tcPr>
            <w:tcW w:type="dxa" w:w="1284"/>
            <w:tcBorders>
              <w:top w:color="000000" w:sz="6" w:val="single"/>
              <w:left w:color="000000" w:sz="6" w:val="single"/>
              <w:bottom w:color="000000" w:sz="6" w:val="single"/>
              <w:right w:color="000000" w:sz="6" w:val="single"/>
            </w:tcBorders>
            <w:vAlign w:val="bottom"/>
          </w:tcPr>
          <w:p w14:paraId="D2020000">
            <w:pPr>
              <w:ind/>
              <w:jc w:val="right"/>
              <w:rPr>
                <w:rFonts w:ascii="Arial" w:hAnsi="Arial"/>
                <w:sz w:val="20"/>
              </w:rPr>
            </w:pPr>
            <w:r>
              <w:rPr>
                <w:rFonts w:ascii="Arial" w:hAnsi="Arial"/>
                <w:sz w:val="20"/>
              </w:rPr>
              <w:t>288,4</w:t>
            </w:r>
          </w:p>
        </w:tc>
        <w:tc>
          <w:tcPr>
            <w:tcW w:type="dxa" w:w="1315"/>
            <w:tcBorders>
              <w:top w:color="000000" w:sz="6" w:val="single"/>
              <w:left w:color="000000" w:sz="6" w:val="single"/>
              <w:bottom w:color="000000" w:sz="6" w:val="single"/>
              <w:right w:color="000000" w:sz="6" w:val="single"/>
            </w:tcBorders>
            <w:vAlign w:val="bottom"/>
          </w:tcPr>
          <w:p w14:paraId="D3020000">
            <w:pPr>
              <w:ind/>
              <w:jc w:val="right"/>
              <w:rPr>
                <w:rFonts w:ascii="Arial" w:hAnsi="Arial"/>
                <w:sz w:val="20"/>
              </w:rPr>
            </w:pPr>
            <w:r>
              <w:rPr>
                <w:rFonts w:ascii="Arial" w:hAnsi="Arial"/>
                <w:sz w:val="20"/>
              </w:rPr>
              <w:t>316,5</w:t>
            </w:r>
          </w:p>
        </w:tc>
      </w:tr>
      <w:tr>
        <w:trPr>
          <w:trHeight w:hRule="atLeast" w:val="200"/>
        </w:trPr>
        <w:tc>
          <w:tcPr>
            <w:tcW w:type="dxa" w:w="5815"/>
            <w:tcBorders>
              <w:top w:color="000000" w:sz="6" w:val="single"/>
              <w:left w:color="000000" w:sz="6" w:val="single"/>
              <w:bottom w:color="000000" w:sz="6" w:val="single"/>
              <w:right w:color="000000" w:sz="6" w:val="single"/>
            </w:tcBorders>
            <w:vAlign w:val="top"/>
          </w:tcPr>
          <w:p w14:paraId="D4020000">
            <w:pPr>
              <w:ind/>
              <w:jc w:val="both"/>
              <w:rPr>
                <w:rFonts w:ascii="Arial" w:hAnsi="Arial"/>
                <w:sz w:val="20"/>
              </w:rPr>
            </w:pPr>
            <w:r>
              <w:rPr>
                <w:rFonts w:ascii="Arial" w:hAnsi="Arial"/>
                <w:sz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type="dxa" w:w="900"/>
            <w:tcBorders>
              <w:top w:color="000000" w:sz="6" w:val="single"/>
              <w:left w:color="000000" w:sz="6" w:val="single"/>
              <w:bottom w:color="000000" w:sz="6" w:val="single"/>
              <w:right w:color="000000" w:sz="6" w:val="single"/>
            </w:tcBorders>
            <w:vAlign w:val="bottom"/>
          </w:tcPr>
          <w:p w14:paraId="D502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D6020000">
            <w:pPr>
              <w:ind/>
              <w:jc w:val="center"/>
              <w:rPr>
                <w:rFonts w:ascii="Arial" w:hAnsi="Arial"/>
                <w:sz w:val="20"/>
              </w:rPr>
            </w:pPr>
            <w:r>
              <w:rPr>
                <w:rFonts w:ascii="Arial" w:hAnsi="Arial"/>
                <w:sz w:val="20"/>
              </w:rPr>
              <w:t>020</w:t>
            </w:r>
          </w:p>
        </w:tc>
        <w:tc>
          <w:tcPr>
            <w:tcW w:type="dxa" w:w="1680"/>
            <w:tcBorders>
              <w:top w:color="000000" w:sz="6" w:val="single"/>
              <w:left w:color="000000" w:sz="6" w:val="single"/>
              <w:bottom w:color="000000" w:sz="6" w:val="single"/>
              <w:right w:color="000000" w:sz="6" w:val="single"/>
            </w:tcBorders>
            <w:vAlign w:val="bottom"/>
          </w:tcPr>
          <w:p w14:paraId="D7020000">
            <w:pPr>
              <w:ind/>
              <w:jc w:val="center"/>
              <w:rPr>
                <w:rFonts w:ascii="Arial" w:hAnsi="Arial"/>
                <w:sz w:val="20"/>
              </w:rPr>
            </w:pPr>
            <w:r>
              <w:rPr>
                <w:rFonts w:ascii="Arial" w:hAnsi="Arial"/>
                <w:sz w:val="20"/>
              </w:rPr>
              <w:t>21 0 00 00000</w:t>
            </w:r>
          </w:p>
        </w:tc>
        <w:tc>
          <w:tcPr>
            <w:tcBorders>
              <w:top w:color="000000" w:sz="6" w:val="single"/>
              <w:left w:color="000000" w:sz="6" w:val="single"/>
              <w:bottom w:color="000000" w:sz="6" w:val="single"/>
              <w:right w:color="000000" w:sz="6" w:val="single"/>
            </w:tcBorders>
            <w:vAlign w:val="bottom"/>
          </w:tcPr>
          <w:p w14:paraId="D802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D9020000">
            <w:pPr>
              <w:ind/>
              <w:jc w:val="right"/>
              <w:rPr>
                <w:rFonts w:ascii="Arial" w:hAnsi="Arial"/>
                <w:sz w:val="20"/>
              </w:rPr>
            </w:pPr>
            <w:r>
              <w:rPr>
                <w:rFonts w:ascii="Arial" w:hAnsi="Arial"/>
                <w:sz w:val="20"/>
              </w:rPr>
              <w:t>260,7</w:t>
            </w:r>
          </w:p>
        </w:tc>
        <w:tc>
          <w:tcPr>
            <w:tcW w:type="dxa" w:w="1284"/>
            <w:tcBorders>
              <w:top w:color="000000" w:sz="6" w:val="single"/>
              <w:left w:color="000000" w:sz="6" w:val="single"/>
              <w:bottom w:color="000000" w:sz="6" w:val="single"/>
              <w:right w:color="000000" w:sz="6" w:val="single"/>
            </w:tcBorders>
            <w:vAlign w:val="bottom"/>
          </w:tcPr>
          <w:p w14:paraId="DA020000">
            <w:pPr>
              <w:ind/>
              <w:jc w:val="right"/>
              <w:rPr>
                <w:rFonts w:ascii="Arial" w:hAnsi="Arial"/>
                <w:sz w:val="20"/>
              </w:rPr>
            </w:pPr>
            <w:r>
              <w:rPr>
                <w:rFonts w:ascii="Arial" w:hAnsi="Arial"/>
                <w:sz w:val="20"/>
              </w:rPr>
              <w:t>288,4</w:t>
            </w:r>
          </w:p>
        </w:tc>
        <w:tc>
          <w:tcPr>
            <w:tcW w:type="dxa" w:w="1315"/>
            <w:tcBorders>
              <w:top w:color="000000" w:sz="6" w:val="single"/>
              <w:left w:color="000000" w:sz="6" w:val="single"/>
              <w:bottom w:color="000000" w:sz="6" w:val="single"/>
              <w:right w:color="000000" w:sz="6" w:val="single"/>
            </w:tcBorders>
            <w:vAlign w:val="bottom"/>
          </w:tcPr>
          <w:p w14:paraId="DB020000">
            <w:pPr>
              <w:ind/>
              <w:jc w:val="right"/>
              <w:rPr>
                <w:rFonts w:ascii="Arial" w:hAnsi="Arial"/>
                <w:sz w:val="20"/>
              </w:rPr>
            </w:pPr>
            <w:r>
              <w:rPr>
                <w:rFonts w:ascii="Arial" w:hAnsi="Arial"/>
                <w:sz w:val="20"/>
              </w:rPr>
              <w:t>316,5</w:t>
            </w:r>
          </w:p>
        </w:tc>
      </w:tr>
      <w:tr>
        <w:tc>
          <w:tcPr>
            <w:tcW w:type="dxa" w:w="5815"/>
            <w:tcBorders>
              <w:top w:color="000000" w:sz="6" w:val="single"/>
              <w:left w:color="000000" w:sz="6" w:val="single"/>
              <w:bottom w:color="000000" w:sz="6" w:val="single"/>
              <w:right w:color="000000" w:sz="6" w:val="single"/>
            </w:tcBorders>
            <w:vAlign w:val="top"/>
          </w:tcPr>
          <w:p w14:paraId="DC020000">
            <w:pPr>
              <w:ind/>
              <w:jc w:val="both"/>
              <w:rPr>
                <w:rFonts w:ascii="Arial" w:hAnsi="Arial"/>
                <w:sz w:val="20"/>
              </w:rPr>
            </w:pPr>
            <w:r>
              <w:rPr>
                <w:rFonts w:ascii="Arial" w:hAnsi="Arial"/>
                <w:sz w:val="20"/>
              </w:rPr>
              <w:t>Подпрограмма "Совершенствование межбюджетных отношений в Томской области"</w:t>
            </w:r>
          </w:p>
        </w:tc>
        <w:tc>
          <w:tcPr>
            <w:tcW w:type="dxa" w:w="900"/>
            <w:tcBorders>
              <w:top w:color="000000" w:sz="6" w:val="single"/>
              <w:left w:color="000000" w:sz="6" w:val="single"/>
              <w:bottom w:color="000000" w:sz="6" w:val="single"/>
              <w:right w:color="000000" w:sz="6" w:val="single"/>
            </w:tcBorders>
            <w:vAlign w:val="bottom"/>
          </w:tcPr>
          <w:p w14:paraId="DD02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DE020000">
            <w:pPr>
              <w:ind/>
              <w:jc w:val="center"/>
              <w:rPr>
                <w:rFonts w:ascii="Arial" w:hAnsi="Arial"/>
                <w:sz w:val="20"/>
              </w:rPr>
            </w:pPr>
            <w:r>
              <w:rPr>
                <w:rFonts w:ascii="Arial" w:hAnsi="Arial"/>
                <w:sz w:val="20"/>
              </w:rPr>
              <w:t>0203</w:t>
            </w:r>
          </w:p>
        </w:tc>
        <w:tc>
          <w:tcPr>
            <w:tcW w:type="dxa" w:w="1680"/>
            <w:tcBorders>
              <w:top w:color="000000" w:sz="6" w:val="single"/>
              <w:left w:color="000000" w:sz="6" w:val="single"/>
              <w:bottom w:color="000000" w:sz="6" w:val="single"/>
              <w:right w:color="000000" w:sz="6" w:val="single"/>
            </w:tcBorders>
            <w:vAlign w:val="bottom"/>
          </w:tcPr>
          <w:p w14:paraId="DF020000">
            <w:pPr>
              <w:ind/>
              <w:jc w:val="center"/>
              <w:rPr>
                <w:rFonts w:ascii="Arial" w:hAnsi="Arial"/>
                <w:sz w:val="20"/>
              </w:rPr>
            </w:pPr>
            <w:r>
              <w:rPr>
                <w:rFonts w:ascii="Arial" w:hAnsi="Arial"/>
                <w:sz w:val="20"/>
              </w:rPr>
              <w:t>21 2 00 00000</w:t>
            </w:r>
          </w:p>
        </w:tc>
        <w:tc>
          <w:tcPr>
            <w:tcBorders>
              <w:top w:color="000000" w:sz="6" w:val="single"/>
              <w:left w:color="000000" w:sz="6" w:val="single"/>
              <w:bottom w:color="000000" w:sz="6" w:val="single"/>
              <w:right w:color="000000" w:sz="6" w:val="single"/>
            </w:tcBorders>
            <w:vAlign w:val="bottom"/>
          </w:tcPr>
          <w:p w14:paraId="E002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E1020000">
            <w:pPr>
              <w:ind/>
              <w:jc w:val="right"/>
              <w:rPr>
                <w:rFonts w:ascii="Arial" w:hAnsi="Arial"/>
                <w:sz w:val="20"/>
              </w:rPr>
            </w:pPr>
            <w:r>
              <w:rPr>
                <w:rFonts w:ascii="Arial" w:hAnsi="Arial"/>
                <w:sz w:val="20"/>
              </w:rPr>
              <w:t>260,7</w:t>
            </w:r>
          </w:p>
        </w:tc>
        <w:tc>
          <w:tcPr>
            <w:tcW w:type="dxa" w:w="1284"/>
            <w:tcBorders>
              <w:top w:color="000000" w:sz="6" w:val="single"/>
              <w:left w:color="000000" w:sz="6" w:val="single"/>
              <w:bottom w:color="000000" w:sz="6" w:val="single"/>
              <w:right w:color="000000" w:sz="6" w:val="single"/>
            </w:tcBorders>
            <w:vAlign w:val="bottom"/>
          </w:tcPr>
          <w:p w14:paraId="E2020000">
            <w:pPr>
              <w:ind/>
              <w:jc w:val="right"/>
              <w:rPr>
                <w:rFonts w:ascii="Arial" w:hAnsi="Arial"/>
                <w:sz w:val="20"/>
              </w:rPr>
            </w:pPr>
            <w:r>
              <w:rPr>
                <w:rFonts w:ascii="Arial" w:hAnsi="Arial"/>
                <w:sz w:val="20"/>
              </w:rPr>
              <w:t>288,4</w:t>
            </w:r>
          </w:p>
        </w:tc>
        <w:tc>
          <w:tcPr>
            <w:tcW w:type="dxa" w:w="1315"/>
            <w:tcBorders>
              <w:top w:color="000000" w:sz="6" w:val="single"/>
              <w:left w:color="000000" w:sz="6" w:val="single"/>
              <w:bottom w:color="000000" w:sz="6" w:val="single"/>
              <w:right w:color="000000" w:sz="6" w:val="single"/>
            </w:tcBorders>
            <w:vAlign w:val="bottom"/>
          </w:tcPr>
          <w:p w14:paraId="E3020000">
            <w:pPr>
              <w:ind/>
              <w:jc w:val="right"/>
              <w:rPr>
                <w:rFonts w:ascii="Arial" w:hAnsi="Arial"/>
                <w:sz w:val="20"/>
              </w:rPr>
            </w:pPr>
            <w:r>
              <w:rPr>
                <w:rFonts w:ascii="Arial" w:hAnsi="Arial"/>
                <w:sz w:val="20"/>
              </w:rPr>
              <w:t>316,5</w:t>
            </w:r>
          </w:p>
        </w:tc>
      </w:tr>
      <w:tr>
        <w:tc>
          <w:tcPr>
            <w:tcW w:type="dxa" w:w="5815"/>
            <w:tcBorders>
              <w:top w:color="000000" w:sz="6" w:val="single"/>
              <w:left w:color="000000" w:sz="6" w:val="single"/>
              <w:bottom w:color="000000" w:sz="6" w:val="single"/>
              <w:right w:color="000000" w:sz="6" w:val="single"/>
            </w:tcBorders>
            <w:vAlign w:val="top"/>
          </w:tcPr>
          <w:p w14:paraId="E4020000">
            <w:pPr>
              <w:ind/>
              <w:jc w:val="both"/>
              <w:rPr>
                <w:rFonts w:ascii="Arial" w:hAnsi="Arial"/>
                <w:sz w:val="20"/>
              </w:rPr>
            </w:pPr>
            <w:r>
              <w:rPr>
                <w:rFonts w:ascii="Arial" w:hAnsi="Arial"/>
                <w:sz w:val="20"/>
              </w:rPr>
              <w:t>Комплекс процессных мероприятий "Создание условий для обеспечения равных финансовых возможностей муниципальных образований по решению вопросов местного значения"</w:t>
            </w:r>
          </w:p>
        </w:tc>
        <w:tc>
          <w:tcPr>
            <w:tcW w:type="dxa" w:w="900"/>
            <w:tcBorders>
              <w:top w:color="000000" w:sz="6" w:val="single"/>
              <w:left w:color="000000" w:sz="6" w:val="single"/>
              <w:bottom w:color="000000" w:sz="6" w:val="single"/>
              <w:right w:color="000000" w:sz="6" w:val="single"/>
            </w:tcBorders>
            <w:vAlign w:val="bottom"/>
          </w:tcPr>
          <w:p w14:paraId="E502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E6020000">
            <w:pPr>
              <w:ind/>
              <w:jc w:val="center"/>
              <w:rPr>
                <w:rFonts w:ascii="Arial" w:hAnsi="Arial"/>
                <w:sz w:val="20"/>
              </w:rPr>
            </w:pPr>
            <w:r>
              <w:rPr>
                <w:rFonts w:ascii="Arial" w:hAnsi="Arial"/>
                <w:sz w:val="20"/>
              </w:rPr>
              <w:t>0203</w:t>
            </w:r>
          </w:p>
        </w:tc>
        <w:tc>
          <w:tcPr>
            <w:tcW w:type="dxa" w:w="1680"/>
            <w:tcBorders>
              <w:top w:color="000000" w:sz="6" w:val="single"/>
              <w:left w:color="000000" w:sz="6" w:val="single"/>
              <w:bottom w:color="000000" w:sz="6" w:val="single"/>
              <w:right w:color="000000" w:sz="6" w:val="single"/>
            </w:tcBorders>
            <w:vAlign w:val="bottom"/>
          </w:tcPr>
          <w:p w14:paraId="E7020000">
            <w:pPr>
              <w:ind/>
              <w:jc w:val="center"/>
              <w:rPr>
                <w:rFonts w:ascii="Arial" w:hAnsi="Arial"/>
                <w:sz w:val="20"/>
              </w:rPr>
            </w:pPr>
            <w:r>
              <w:rPr>
                <w:rFonts w:ascii="Arial" w:hAnsi="Arial"/>
                <w:sz w:val="20"/>
              </w:rPr>
              <w:t>21 2 65 00000</w:t>
            </w:r>
          </w:p>
        </w:tc>
        <w:tc>
          <w:tcPr>
            <w:tcBorders>
              <w:top w:color="000000" w:sz="6" w:val="single"/>
              <w:left w:color="000000" w:sz="6" w:val="single"/>
              <w:bottom w:color="000000" w:sz="6" w:val="single"/>
              <w:right w:color="000000" w:sz="6" w:val="single"/>
            </w:tcBorders>
            <w:vAlign w:val="bottom"/>
          </w:tcPr>
          <w:p w14:paraId="E802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E9020000">
            <w:pPr>
              <w:ind/>
              <w:jc w:val="right"/>
              <w:rPr>
                <w:rFonts w:ascii="Arial" w:hAnsi="Arial"/>
                <w:sz w:val="20"/>
              </w:rPr>
            </w:pPr>
            <w:r>
              <w:rPr>
                <w:rFonts w:ascii="Arial" w:hAnsi="Arial"/>
                <w:sz w:val="20"/>
              </w:rPr>
              <w:t>260,7</w:t>
            </w:r>
          </w:p>
        </w:tc>
        <w:tc>
          <w:tcPr>
            <w:tcW w:type="dxa" w:w="1284"/>
            <w:tcBorders>
              <w:top w:color="000000" w:sz="6" w:val="single"/>
              <w:left w:color="000000" w:sz="6" w:val="single"/>
              <w:bottom w:color="000000" w:sz="6" w:val="single"/>
              <w:right w:color="000000" w:sz="6" w:val="single"/>
            </w:tcBorders>
            <w:vAlign w:val="bottom"/>
          </w:tcPr>
          <w:p w14:paraId="EA020000">
            <w:pPr>
              <w:ind/>
              <w:jc w:val="right"/>
              <w:rPr>
                <w:rFonts w:ascii="Arial" w:hAnsi="Arial"/>
                <w:sz w:val="20"/>
              </w:rPr>
            </w:pPr>
            <w:r>
              <w:rPr>
                <w:rFonts w:ascii="Arial" w:hAnsi="Arial"/>
                <w:sz w:val="20"/>
              </w:rPr>
              <w:t>288,4</w:t>
            </w:r>
          </w:p>
        </w:tc>
        <w:tc>
          <w:tcPr>
            <w:tcW w:type="dxa" w:w="1315"/>
            <w:tcBorders>
              <w:top w:color="000000" w:sz="6" w:val="single"/>
              <w:left w:color="000000" w:sz="6" w:val="single"/>
              <w:bottom w:color="000000" w:sz="6" w:val="single"/>
              <w:right w:color="000000" w:sz="6" w:val="single"/>
            </w:tcBorders>
            <w:vAlign w:val="bottom"/>
          </w:tcPr>
          <w:p w14:paraId="EB020000">
            <w:pPr>
              <w:ind/>
              <w:jc w:val="right"/>
              <w:rPr>
                <w:rFonts w:ascii="Arial" w:hAnsi="Arial"/>
                <w:sz w:val="20"/>
              </w:rPr>
            </w:pPr>
            <w:r>
              <w:rPr>
                <w:rFonts w:ascii="Arial" w:hAnsi="Arial"/>
                <w:sz w:val="20"/>
              </w:rPr>
              <w:t>316,5</w:t>
            </w:r>
          </w:p>
        </w:tc>
      </w:tr>
      <w:tr>
        <w:tc>
          <w:tcPr>
            <w:tcW w:type="dxa" w:w="5815"/>
            <w:tcBorders>
              <w:top w:color="000000" w:sz="6" w:val="single"/>
              <w:left w:color="000000" w:sz="6" w:val="single"/>
              <w:bottom w:color="000000" w:sz="6" w:val="single"/>
              <w:right w:color="000000" w:sz="6" w:val="single"/>
            </w:tcBorders>
            <w:vAlign w:val="top"/>
          </w:tcPr>
          <w:p w14:paraId="EC020000">
            <w:pPr>
              <w:ind/>
              <w:jc w:val="both"/>
              <w:rPr>
                <w:rFonts w:ascii="Arial" w:hAnsi="Arial"/>
                <w:sz w:val="20"/>
              </w:rPr>
            </w:pPr>
            <w:r>
              <w:rPr>
                <w:rFonts w:ascii="Arial" w:hAnsi="Arial"/>
                <w:sz w:val="20"/>
              </w:rPr>
              <w:t>Осуществление первичного воинского учета органами местного самоуправления поселений, муниципальных и городских округов</w:t>
            </w:r>
          </w:p>
        </w:tc>
        <w:tc>
          <w:tcPr>
            <w:tcW w:type="dxa" w:w="900"/>
            <w:tcBorders>
              <w:top w:color="000000" w:sz="6" w:val="single"/>
              <w:left w:color="000000" w:sz="6" w:val="single"/>
              <w:bottom w:color="000000" w:sz="6" w:val="single"/>
              <w:right w:color="000000" w:sz="6" w:val="single"/>
            </w:tcBorders>
            <w:vAlign w:val="bottom"/>
          </w:tcPr>
          <w:p w14:paraId="ED02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EE020000">
            <w:pPr>
              <w:ind/>
              <w:jc w:val="center"/>
              <w:rPr>
                <w:rFonts w:ascii="Arial" w:hAnsi="Arial"/>
                <w:sz w:val="20"/>
              </w:rPr>
            </w:pPr>
            <w:r>
              <w:rPr>
                <w:rFonts w:ascii="Arial" w:hAnsi="Arial"/>
                <w:sz w:val="20"/>
              </w:rPr>
              <w:t>0203</w:t>
            </w:r>
          </w:p>
        </w:tc>
        <w:tc>
          <w:tcPr>
            <w:tcW w:type="dxa" w:w="1680"/>
            <w:tcBorders>
              <w:top w:color="000000" w:sz="6" w:val="single"/>
              <w:left w:color="000000" w:sz="6" w:val="single"/>
              <w:bottom w:color="000000" w:sz="6" w:val="single"/>
              <w:right w:color="000000" w:sz="6" w:val="single"/>
            </w:tcBorders>
            <w:vAlign w:val="bottom"/>
          </w:tcPr>
          <w:p w14:paraId="EF020000">
            <w:pPr>
              <w:ind/>
              <w:jc w:val="center"/>
              <w:rPr>
                <w:rFonts w:ascii="Arial" w:hAnsi="Arial"/>
                <w:sz w:val="20"/>
              </w:rPr>
            </w:pPr>
            <w:r>
              <w:rPr>
                <w:rFonts w:ascii="Arial" w:hAnsi="Arial"/>
                <w:sz w:val="20"/>
              </w:rPr>
              <w:t>21 2 65 51180</w:t>
            </w:r>
          </w:p>
        </w:tc>
        <w:tc>
          <w:tcPr>
            <w:tcBorders>
              <w:top w:color="000000" w:sz="6" w:val="single"/>
              <w:left w:color="000000" w:sz="6" w:val="single"/>
              <w:bottom w:color="000000" w:sz="6" w:val="single"/>
              <w:right w:color="000000" w:sz="6" w:val="single"/>
            </w:tcBorders>
            <w:vAlign w:val="bottom"/>
          </w:tcPr>
          <w:p w14:paraId="F002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F1020000">
            <w:pPr>
              <w:ind/>
              <w:jc w:val="right"/>
              <w:rPr>
                <w:rFonts w:ascii="Arial" w:hAnsi="Arial"/>
                <w:sz w:val="20"/>
              </w:rPr>
            </w:pPr>
            <w:r>
              <w:rPr>
                <w:rFonts w:ascii="Arial" w:hAnsi="Arial"/>
                <w:sz w:val="20"/>
              </w:rPr>
              <w:t>260,7</w:t>
            </w:r>
          </w:p>
        </w:tc>
        <w:tc>
          <w:tcPr>
            <w:tcW w:type="dxa" w:w="1284"/>
            <w:tcBorders>
              <w:top w:color="000000" w:sz="6" w:val="single"/>
              <w:left w:color="000000" w:sz="6" w:val="single"/>
              <w:bottom w:color="000000" w:sz="6" w:val="single"/>
              <w:right w:color="000000" w:sz="6" w:val="single"/>
            </w:tcBorders>
            <w:vAlign w:val="bottom"/>
          </w:tcPr>
          <w:p w14:paraId="F2020000">
            <w:pPr>
              <w:ind/>
              <w:jc w:val="right"/>
              <w:rPr>
                <w:rFonts w:ascii="Arial" w:hAnsi="Arial"/>
                <w:sz w:val="20"/>
              </w:rPr>
            </w:pPr>
            <w:r>
              <w:rPr>
                <w:rFonts w:ascii="Arial" w:hAnsi="Arial"/>
                <w:sz w:val="20"/>
              </w:rPr>
              <w:t>288,4</w:t>
            </w:r>
          </w:p>
        </w:tc>
        <w:tc>
          <w:tcPr>
            <w:tcW w:type="dxa" w:w="1315"/>
            <w:tcBorders>
              <w:top w:color="000000" w:sz="6" w:val="single"/>
              <w:left w:color="000000" w:sz="6" w:val="single"/>
              <w:bottom w:color="000000" w:sz="6" w:val="single"/>
              <w:right w:color="000000" w:sz="6" w:val="single"/>
            </w:tcBorders>
            <w:vAlign w:val="bottom"/>
          </w:tcPr>
          <w:p w14:paraId="F3020000">
            <w:pPr>
              <w:ind/>
              <w:jc w:val="right"/>
              <w:rPr>
                <w:rFonts w:ascii="Arial" w:hAnsi="Arial"/>
                <w:sz w:val="20"/>
              </w:rPr>
            </w:pPr>
            <w:r>
              <w:rPr>
                <w:rFonts w:ascii="Arial" w:hAnsi="Arial"/>
                <w:sz w:val="20"/>
              </w:rPr>
              <w:t>316,5</w:t>
            </w:r>
          </w:p>
        </w:tc>
      </w:tr>
      <w:tr>
        <w:tc>
          <w:tcPr>
            <w:tcW w:type="dxa" w:w="5815"/>
            <w:tcBorders>
              <w:top w:color="000000" w:sz="6" w:val="single"/>
              <w:left w:color="000000" w:sz="6" w:val="single"/>
              <w:bottom w:color="000000" w:sz="6" w:val="single"/>
              <w:right w:color="000000" w:sz="6" w:val="single"/>
            </w:tcBorders>
            <w:vAlign w:val="top"/>
          </w:tcPr>
          <w:p w14:paraId="F4020000">
            <w:pPr>
              <w:ind/>
              <w:jc w:val="both"/>
              <w:rPr>
                <w:rFonts w:ascii="Arial" w:hAnsi="Arial"/>
                <w:sz w:val="20"/>
              </w:rPr>
            </w:pPr>
            <w:r>
              <w:rPr>
                <w:rFonts w:ascii="Arial" w:hAnsi="Arial"/>
                <w:color w:val="000000"/>
                <w:sz w:val="20"/>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type="dxa" w:w="900"/>
            <w:tcBorders>
              <w:top w:color="000000" w:sz="6" w:val="single"/>
              <w:left w:color="000000" w:sz="6" w:val="single"/>
              <w:bottom w:color="000000" w:sz="6" w:val="single"/>
              <w:right w:color="000000" w:sz="6" w:val="single"/>
            </w:tcBorders>
            <w:vAlign w:val="bottom"/>
          </w:tcPr>
          <w:p w14:paraId="F502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F6020000">
            <w:pPr>
              <w:ind/>
              <w:jc w:val="center"/>
              <w:rPr>
                <w:rFonts w:ascii="Arial" w:hAnsi="Arial"/>
                <w:sz w:val="20"/>
              </w:rPr>
            </w:pPr>
            <w:r>
              <w:rPr>
                <w:rFonts w:ascii="Arial" w:hAnsi="Arial"/>
                <w:sz w:val="20"/>
              </w:rPr>
              <w:t>0203</w:t>
            </w:r>
          </w:p>
        </w:tc>
        <w:tc>
          <w:tcPr>
            <w:tcW w:type="dxa" w:w="1680"/>
            <w:tcBorders>
              <w:top w:color="000000" w:sz="6" w:val="single"/>
              <w:left w:color="000000" w:sz="6" w:val="single"/>
              <w:bottom w:color="000000" w:sz="6" w:val="single"/>
              <w:right w:color="000000" w:sz="6" w:val="single"/>
            </w:tcBorders>
            <w:vAlign w:val="bottom"/>
          </w:tcPr>
          <w:p w14:paraId="F7020000">
            <w:pPr>
              <w:ind/>
              <w:jc w:val="center"/>
              <w:rPr>
                <w:rFonts w:ascii="Arial" w:hAnsi="Arial"/>
                <w:sz w:val="20"/>
              </w:rPr>
            </w:pPr>
            <w:r>
              <w:rPr>
                <w:rFonts w:ascii="Arial" w:hAnsi="Arial"/>
                <w:sz w:val="20"/>
              </w:rPr>
              <w:t>21 2 65 51180</w:t>
            </w:r>
          </w:p>
        </w:tc>
        <w:tc>
          <w:tcPr>
            <w:tcBorders>
              <w:top w:color="000000" w:sz="6" w:val="single"/>
              <w:left w:color="000000" w:sz="6" w:val="single"/>
              <w:bottom w:color="000000" w:sz="6" w:val="single"/>
              <w:right w:color="000000" w:sz="6" w:val="single"/>
            </w:tcBorders>
            <w:vAlign w:val="bottom"/>
          </w:tcPr>
          <w:p w14:paraId="F8020000">
            <w:pPr>
              <w:ind/>
              <w:jc w:val="center"/>
              <w:rPr>
                <w:rFonts w:ascii="Arial" w:hAnsi="Arial"/>
                <w:sz w:val="20"/>
              </w:rPr>
            </w:pPr>
            <w:r>
              <w:rPr>
                <w:rFonts w:ascii="Arial" w:hAnsi="Arial"/>
                <w:sz w:val="20"/>
              </w:rPr>
              <w:t>100</w:t>
            </w:r>
          </w:p>
        </w:tc>
        <w:tc>
          <w:tcPr>
            <w:tcW w:type="dxa" w:w="1312"/>
            <w:tcBorders>
              <w:top w:color="000000" w:sz="6" w:val="single"/>
              <w:left w:color="000000" w:sz="6" w:val="single"/>
              <w:bottom w:color="000000" w:sz="6" w:val="single"/>
              <w:right w:color="000000" w:sz="6" w:val="single"/>
            </w:tcBorders>
            <w:vAlign w:val="bottom"/>
          </w:tcPr>
          <w:p w14:paraId="F9020000">
            <w:pPr>
              <w:ind/>
              <w:jc w:val="right"/>
              <w:rPr>
                <w:rFonts w:ascii="Arial" w:hAnsi="Arial"/>
                <w:sz w:val="20"/>
              </w:rPr>
            </w:pPr>
            <w:r>
              <w:rPr>
                <w:rFonts w:ascii="Arial" w:hAnsi="Arial"/>
                <w:sz w:val="20"/>
              </w:rPr>
              <w:t>258,7</w:t>
            </w:r>
          </w:p>
        </w:tc>
        <w:tc>
          <w:tcPr>
            <w:tcW w:type="dxa" w:w="1284"/>
            <w:tcBorders>
              <w:top w:color="000000" w:sz="6" w:val="single"/>
              <w:left w:color="000000" w:sz="6" w:val="single"/>
              <w:bottom w:color="000000" w:sz="6" w:val="single"/>
              <w:right w:color="000000" w:sz="6" w:val="single"/>
            </w:tcBorders>
            <w:vAlign w:val="bottom"/>
          </w:tcPr>
          <w:p w14:paraId="FA020000">
            <w:pPr>
              <w:ind/>
              <w:jc w:val="right"/>
              <w:rPr>
                <w:rFonts w:ascii="Arial" w:hAnsi="Arial"/>
                <w:sz w:val="20"/>
              </w:rPr>
            </w:pPr>
            <w:r>
              <w:rPr>
                <w:rFonts w:ascii="Arial" w:hAnsi="Arial"/>
                <w:sz w:val="20"/>
              </w:rPr>
              <w:t>288,4</w:t>
            </w:r>
          </w:p>
        </w:tc>
        <w:tc>
          <w:tcPr>
            <w:tcW w:type="dxa" w:w="1315"/>
            <w:tcBorders>
              <w:top w:color="000000" w:sz="6" w:val="single"/>
              <w:left w:color="000000" w:sz="6" w:val="single"/>
              <w:bottom w:color="000000" w:sz="6" w:val="single"/>
              <w:right w:color="000000" w:sz="6" w:val="single"/>
            </w:tcBorders>
            <w:vAlign w:val="bottom"/>
          </w:tcPr>
          <w:p w14:paraId="FB020000">
            <w:pPr>
              <w:ind/>
              <w:jc w:val="right"/>
              <w:rPr>
                <w:rFonts w:ascii="Arial" w:hAnsi="Arial"/>
                <w:sz w:val="20"/>
              </w:rPr>
            </w:pPr>
            <w:r>
              <w:rPr>
                <w:rFonts w:ascii="Arial" w:hAnsi="Arial"/>
                <w:sz w:val="20"/>
              </w:rPr>
              <w:t>316,5</w:t>
            </w:r>
          </w:p>
        </w:tc>
      </w:tr>
      <w:tr>
        <w:tc>
          <w:tcPr>
            <w:tcW w:type="dxa" w:w="5815"/>
            <w:tcBorders>
              <w:top w:color="000000" w:sz="6" w:val="single"/>
              <w:left w:color="000000" w:sz="6" w:val="single"/>
              <w:bottom w:color="000000" w:sz="6" w:val="single"/>
              <w:right w:color="000000" w:sz="6" w:val="single"/>
            </w:tcBorders>
            <w:vAlign w:val="top"/>
          </w:tcPr>
          <w:p w14:paraId="FC020000">
            <w:pPr>
              <w:ind/>
              <w:jc w:val="both"/>
              <w:rPr>
                <w:rFonts w:ascii="Arial" w:hAnsi="Arial"/>
                <w:sz w:val="20"/>
              </w:rPr>
            </w:pPr>
            <w:r>
              <w:rPr>
                <w:rFonts w:ascii="Arial" w:hAnsi="Arial"/>
                <w:sz w:val="20"/>
              </w:rPr>
              <w:t>Расходы на выплату персоналу казённых учреждений</w:t>
            </w:r>
          </w:p>
        </w:tc>
        <w:tc>
          <w:tcPr>
            <w:tcW w:type="dxa" w:w="900"/>
            <w:tcBorders>
              <w:top w:color="000000" w:sz="6" w:val="single"/>
              <w:left w:color="000000" w:sz="6" w:val="single"/>
              <w:bottom w:color="000000" w:sz="6" w:val="single"/>
              <w:right w:color="000000" w:sz="6" w:val="single"/>
            </w:tcBorders>
            <w:vAlign w:val="bottom"/>
          </w:tcPr>
          <w:p w14:paraId="FD02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FE020000">
            <w:pPr>
              <w:ind/>
              <w:jc w:val="center"/>
              <w:rPr>
                <w:rFonts w:ascii="Arial" w:hAnsi="Arial"/>
                <w:sz w:val="20"/>
              </w:rPr>
            </w:pPr>
            <w:r>
              <w:rPr>
                <w:rFonts w:ascii="Arial" w:hAnsi="Arial"/>
                <w:sz w:val="20"/>
              </w:rPr>
              <w:t>0203</w:t>
            </w:r>
          </w:p>
        </w:tc>
        <w:tc>
          <w:tcPr>
            <w:tcW w:type="dxa" w:w="1680"/>
            <w:tcBorders>
              <w:top w:color="000000" w:sz="6" w:val="single"/>
              <w:left w:color="000000" w:sz="6" w:val="single"/>
              <w:bottom w:color="000000" w:sz="6" w:val="single"/>
              <w:right w:color="000000" w:sz="6" w:val="single"/>
            </w:tcBorders>
            <w:vAlign w:val="bottom"/>
          </w:tcPr>
          <w:p w14:paraId="FF020000">
            <w:pPr>
              <w:ind/>
              <w:jc w:val="center"/>
              <w:rPr>
                <w:rFonts w:ascii="Arial" w:hAnsi="Arial"/>
                <w:sz w:val="20"/>
              </w:rPr>
            </w:pPr>
            <w:r>
              <w:rPr>
                <w:rFonts w:ascii="Arial" w:hAnsi="Arial"/>
                <w:sz w:val="20"/>
              </w:rPr>
              <w:t>21 2 65 51180</w:t>
            </w:r>
          </w:p>
        </w:tc>
        <w:tc>
          <w:tcPr>
            <w:tcBorders>
              <w:top w:color="000000" w:sz="6" w:val="single"/>
              <w:left w:color="000000" w:sz="6" w:val="single"/>
              <w:bottom w:color="000000" w:sz="6" w:val="single"/>
              <w:right w:color="000000" w:sz="6" w:val="single"/>
            </w:tcBorders>
            <w:vAlign w:val="bottom"/>
          </w:tcPr>
          <w:p w14:paraId="00030000">
            <w:pPr>
              <w:ind/>
              <w:jc w:val="center"/>
              <w:rPr>
                <w:rFonts w:ascii="Arial" w:hAnsi="Arial"/>
                <w:sz w:val="20"/>
              </w:rPr>
            </w:pPr>
            <w:r>
              <w:rPr>
                <w:rFonts w:ascii="Arial" w:hAnsi="Arial"/>
                <w:sz w:val="20"/>
              </w:rPr>
              <w:t>110</w:t>
            </w:r>
          </w:p>
        </w:tc>
        <w:tc>
          <w:tcPr>
            <w:tcW w:type="dxa" w:w="1312"/>
            <w:tcBorders>
              <w:top w:color="000000" w:sz="6" w:val="single"/>
              <w:left w:color="000000" w:sz="6" w:val="single"/>
              <w:bottom w:color="000000" w:sz="6" w:val="single"/>
              <w:right w:color="000000" w:sz="6" w:val="single"/>
            </w:tcBorders>
            <w:vAlign w:val="bottom"/>
          </w:tcPr>
          <w:p w14:paraId="01030000">
            <w:pPr>
              <w:ind/>
              <w:jc w:val="right"/>
              <w:rPr>
                <w:rFonts w:ascii="Arial" w:hAnsi="Arial"/>
                <w:sz w:val="20"/>
              </w:rPr>
            </w:pPr>
            <w:r>
              <w:rPr>
                <w:rFonts w:ascii="Arial" w:hAnsi="Arial"/>
                <w:sz w:val="20"/>
              </w:rPr>
              <w:t>258,7</w:t>
            </w:r>
          </w:p>
        </w:tc>
        <w:tc>
          <w:tcPr>
            <w:tcW w:type="dxa" w:w="1284"/>
            <w:tcBorders>
              <w:top w:color="000000" w:sz="6" w:val="single"/>
              <w:left w:color="000000" w:sz="6" w:val="single"/>
              <w:bottom w:color="000000" w:sz="6" w:val="single"/>
              <w:right w:color="000000" w:sz="6" w:val="single"/>
            </w:tcBorders>
            <w:vAlign w:val="bottom"/>
          </w:tcPr>
          <w:p w14:paraId="02030000">
            <w:pPr>
              <w:ind/>
              <w:jc w:val="right"/>
              <w:rPr>
                <w:rFonts w:ascii="Arial" w:hAnsi="Arial"/>
                <w:sz w:val="20"/>
              </w:rPr>
            </w:pPr>
            <w:r>
              <w:rPr>
                <w:rFonts w:ascii="Arial" w:hAnsi="Arial"/>
                <w:sz w:val="20"/>
              </w:rPr>
              <w:t>288,4</w:t>
            </w:r>
          </w:p>
        </w:tc>
        <w:tc>
          <w:tcPr>
            <w:tcW w:type="dxa" w:w="1315"/>
            <w:tcBorders>
              <w:top w:color="000000" w:sz="6" w:val="single"/>
              <w:left w:color="000000" w:sz="6" w:val="single"/>
              <w:bottom w:color="000000" w:sz="6" w:val="single"/>
              <w:right w:color="000000" w:sz="6" w:val="single"/>
            </w:tcBorders>
            <w:vAlign w:val="bottom"/>
          </w:tcPr>
          <w:p w14:paraId="03030000">
            <w:pPr>
              <w:ind/>
              <w:jc w:val="right"/>
              <w:rPr>
                <w:rFonts w:ascii="Arial" w:hAnsi="Arial"/>
                <w:sz w:val="20"/>
              </w:rPr>
            </w:pPr>
            <w:r>
              <w:rPr>
                <w:rFonts w:ascii="Arial" w:hAnsi="Arial"/>
                <w:sz w:val="20"/>
              </w:rPr>
              <w:t>316,5</w:t>
            </w:r>
          </w:p>
        </w:tc>
      </w:tr>
      <w:tr>
        <w:tc>
          <w:tcPr>
            <w:tcW w:type="dxa" w:w="5815"/>
            <w:tcBorders>
              <w:top w:color="000000" w:sz="6" w:val="single"/>
              <w:left w:color="000000" w:sz="6" w:val="single"/>
              <w:bottom w:color="000000" w:sz="6" w:val="single"/>
              <w:right w:color="000000" w:sz="6" w:val="single"/>
            </w:tcBorders>
            <w:vAlign w:val="top"/>
          </w:tcPr>
          <w:p w14:paraId="04030000">
            <w:pPr>
              <w:ind/>
              <w:jc w:val="both"/>
              <w:rPr>
                <w:rFonts w:ascii="Arial" w:hAnsi="Arial"/>
                <w:sz w:val="20"/>
              </w:rPr>
            </w:pPr>
            <w:r>
              <w:rPr>
                <w:rFonts w:ascii="Arial" w:hAnsi="Arial"/>
                <w:sz w:val="20"/>
              </w:rPr>
              <w:t>Закупка товаров, работ и услуг для обеспечения государственных (муниципальных) нужд</w:t>
            </w:r>
          </w:p>
        </w:tc>
        <w:tc>
          <w:tcPr>
            <w:tcW w:type="dxa" w:w="900"/>
            <w:tcBorders>
              <w:top w:color="000000" w:sz="6" w:val="single"/>
              <w:left w:color="000000" w:sz="6" w:val="single"/>
              <w:bottom w:color="000000" w:sz="6" w:val="single"/>
              <w:right w:color="000000" w:sz="6" w:val="single"/>
            </w:tcBorders>
            <w:vAlign w:val="bottom"/>
          </w:tcPr>
          <w:p w14:paraId="0503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06030000">
            <w:pPr>
              <w:ind/>
              <w:jc w:val="center"/>
              <w:rPr>
                <w:rFonts w:ascii="Arial" w:hAnsi="Arial"/>
                <w:sz w:val="20"/>
              </w:rPr>
            </w:pPr>
            <w:r>
              <w:rPr>
                <w:rFonts w:ascii="Arial" w:hAnsi="Arial"/>
                <w:sz w:val="20"/>
              </w:rPr>
              <w:t>0203</w:t>
            </w:r>
          </w:p>
        </w:tc>
        <w:tc>
          <w:tcPr>
            <w:tcW w:type="dxa" w:w="1680"/>
            <w:tcBorders>
              <w:top w:color="000000" w:sz="6" w:val="single"/>
              <w:left w:color="000000" w:sz="6" w:val="single"/>
              <w:bottom w:color="000000" w:sz="6" w:val="single"/>
              <w:right w:color="000000" w:sz="6" w:val="single"/>
            </w:tcBorders>
            <w:vAlign w:val="bottom"/>
          </w:tcPr>
          <w:p w14:paraId="07030000">
            <w:pPr>
              <w:ind/>
              <w:jc w:val="center"/>
              <w:rPr>
                <w:rFonts w:ascii="Arial" w:hAnsi="Arial"/>
                <w:sz w:val="20"/>
              </w:rPr>
            </w:pPr>
            <w:r>
              <w:rPr>
                <w:rFonts w:ascii="Arial" w:hAnsi="Arial"/>
                <w:sz w:val="20"/>
              </w:rPr>
              <w:t>21 2 65 51180</w:t>
            </w:r>
          </w:p>
        </w:tc>
        <w:tc>
          <w:tcPr>
            <w:tcBorders>
              <w:top w:color="000000" w:sz="6" w:val="single"/>
              <w:left w:color="000000" w:sz="6" w:val="single"/>
              <w:bottom w:color="000000" w:sz="6" w:val="single"/>
              <w:right w:color="000000" w:sz="6" w:val="single"/>
            </w:tcBorders>
            <w:vAlign w:val="bottom"/>
          </w:tcPr>
          <w:p w14:paraId="08030000">
            <w:pPr>
              <w:ind/>
              <w:jc w:val="center"/>
              <w:rPr>
                <w:rFonts w:ascii="Arial" w:hAnsi="Arial"/>
                <w:sz w:val="20"/>
              </w:rPr>
            </w:pPr>
            <w:r>
              <w:rPr>
                <w:rFonts w:ascii="Arial" w:hAnsi="Arial"/>
                <w:sz w:val="20"/>
              </w:rPr>
              <w:t>200</w:t>
            </w:r>
          </w:p>
        </w:tc>
        <w:tc>
          <w:tcPr>
            <w:tcW w:type="dxa" w:w="1312"/>
            <w:tcBorders>
              <w:top w:color="000000" w:sz="6" w:val="single"/>
              <w:left w:color="000000" w:sz="6" w:val="single"/>
              <w:bottom w:color="000000" w:sz="6" w:val="single"/>
              <w:right w:color="000000" w:sz="6" w:val="single"/>
            </w:tcBorders>
            <w:vAlign w:val="bottom"/>
          </w:tcPr>
          <w:p w14:paraId="09030000">
            <w:pPr>
              <w:ind/>
              <w:jc w:val="right"/>
              <w:rPr>
                <w:rFonts w:ascii="Arial" w:hAnsi="Arial"/>
                <w:sz w:val="20"/>
              </w:rPr>
            </w:pPr>
            <w:r>
              <w:rPr>
                <w:rFonts w:ascii="Arial" w:hAnsi="Arial"/>
                <w:sz w:val="20"/>
              </w:rPr>
              <w:t>2,0</w:t>
            </w:r>
          </w:p>
        </w:tc>
        <w:tc>
          <w:tcPr>
            <w:tcW w:type="dxa" w:w="1284"/>
            <w:tcBorders>
              <w:top w:color="000000" w:sz="6" w:val="single"/>
              <w:left w:color="000000" w:sz="6" w:val="single"/>
              <w:bottom w:color="000000" w:sz="6" w:val="single"/>
              <w:right w:color="000000" w:sz="6" w:val="single"/>
            </w:tcBorders>
            <w:vAlign w:val="bottom"/>
          </w:tcPr>
          <w:p w14:paraId="0A030000">
            <w:pPr>
              <w:ind/>
              <w:jc w:val="right"/>
              <w:rPr>
                <w:rFonts w:ascii="Arial" w:hAnsi="Arial"/>
                <w:sz w:val="20"/>
              </w:rPr>
            </w:pPr>
            <w:r>
              <w:rPr>
                <w:rFonts w:ascii="Arial" w:hAnsi="Arial"/>
                <w:sz w:val="20"/>
              </w:rPr>
              <w:t>0,0</w:t>
            </w:r>
          </w:p>
        </w:tc>
        <w:tc>
          <w:tcPr>
            <w:tcW w:type="dxa" w:w="1315"/>
            <w:tcBorders>
              <w:top w:color="000000" w:sz="6" w:val="single"/>
              <w:left w:color="000000" w:sz="6" w:val="single"/>
              <w:bottom w:color="000000" w:sz="6" w:val="single"/>
              <w:right w:color="000000" w:sz="6" w:val="single"/>
            </w:tcBorders>
            <w:vAlign w:val="bottom"/>
          </w:tcPr>
          <w:p w14:paraId="0B030000">
            <w:pPr>
              <w:ind/>
              <w:jc w:val="right"/>
              <w:rPr>
                <w:rFonts w:ascii="Arial" w:hAnsi="Arial"/>
                <w:sz w:val="20"/>
              </w:rPr>
            </w:pPr>
            <w:r>
              <w:rPr>
                <w:rFonts w:ascii="Arial" w:hAnsi="Arial"/>
                <w:sz w:val="20"/>
              </w:rPr>
              <w:t>0,0</w:t>
            </w:r>
          </w:p>
        </w:tc>
      </w:tr>
      <w:tr>
        <w:tc>
          <w:tcPr>
            <w:tcW w:type="dxa" w:w="5815"/>
            <w:tcBorders>
              <w:top w:color="000000" w:sz="6" w:val="single"/>
              <w:left w:color="000000" w:sz="6" w:val="single"/>
              <w:bottom w:color="000000" w:sz="6" w:val="single"/>
              <w:right w:color="000000" w:sz="6" w:val="single"/>
            </w:tcBorders>
            <w:vAlign w:val="top"/>
          </w:tcPr>
          <w:p w14:paraId="0C030000">
            <w:pPr>
              <w:ind/>
              <w:jc w:val="both"/>
              <w:rPr>
                <w:rFonts w:ascii="Arial" w:hAnsi="Arial"/>
                <w:sz w:val="20"/>
              </w:rPr>
            </w:pPr>
            <w:r>
              <w:rPr>
                <w:rFonts w:ascii="Arial" w:hAnsi="Arial"/>
                <w:sz w:val="20"/>
              </w:rPr>
              <w:t>Иные закупки товаров, работ и услуг для обеспечения государственных (муниципальных) нужд</w:t>
            </w:r>
          </w:p>
        </w:tc>
        <w:tc>
          <w:tcPr>
            <w:tcW w:type="dxa" w:w="900"/>
            <w:tcBorders>
              <w:top w:color="000000" w:sz="6" w:val="single"/>
              <w:left w:color="000000" w:sz="6" w:val="single"/>
              <w:bottom w:color="000000" w:sz="6" w:val="single"/>
              <w:right w:color="000000" w:sz="6" w:val="single"/>
            </w:tcBorders>
            <w:vAlign w:val="bottom"/>
          </w:tcPr>
          <w:p w14:paraId="0D03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0E030000">
            <w:pPr>
              <w:ind/>
              <w:jc w:val="center"/>
              <w:rPr>
                <w:rFonts w:ascii="Arial" w:hAnsi="Arial"/>
                <w:sz w:val="20"/>
              </w:rPr>
            </w:pPr>
            <w:r>
              <w:rPr>
                <w:rFonts w:ascii="Arial" w:hAnsi="Arial"/>
                <w:sz w:val="20"/>
              </w:rPr>
              <w:t>0203</w:t>
            </w:r>
          </w:p>
        </w:tc>
        <w:tc>
          <w:tcPr>
            <w:tcW w:type="dxa" w:w="1680"/>
            <w:tcBorders>
              <w:top w:color="000000" w:sz="6" w:val="single"/>
              <w:left w:color="000000" w:sz="6" w:val="single"/>
              <w:bottom w:color="000000" w:sz="6" w:val="single"/>
              <w:right w:color="000000" w:sz="6" w:val="single"/>
            </w:tcBorders>
            <w:vAlign w:val="bottom"/>
          </w:tcPr>
          <w:p w14:paraId="0F030000">
            <w:pPr>
              <w:ind/>
              <w:jc w:val="center"/>
              <w:rPr>
                <w:rFonts w:ascii="Arial" w:hAnsi="Arial"/>
                <w:sz w:val="20"/>
              </w:rPr>
            </w:pPr>
            <w:r>
              <w:rPr>
                <w:rFonts w:ascii="Arial" w:hAnsi="Arial"/>
                <w:sz w:val="20"/>
              </w:rPr>
              <w:t>21 2 65 51180</w:t>
            </w:r>
          </w:p>
        </w:tc>
        <w:tc>
          <w:tcPr>
            <w:tcBorders>
              <w:top w:color="000000" w:sz="6" w:val="single"/>
              <w:left w:color="000000" w:sz="6" w:val="single"/>
              <w:bottom w:color="000000" w:sz="6" w:val="single"/>
              <w:right w:color="000000" w:sz="6" w:val="single"/>
            </w:tcBorders>
            <w:vAlign w:val="bottom"/>
          </w:tcPr>
          <w:p w14:paraId="10030000">
            <w:pPr>
              <w:ind/>
              <w:jc w:val="center"/>
              <w:rPr>
                <w:rFonts w:ascii="Arial" w:hAnsi="Arial"/>
                <w:sz w:val="20"/>
              </w:rPr>
            </w:pPr>
            <w:r>
              <w:rPr>
                <w:rFonts w:ascii="Arial" w:hAnsi="Arial"/>
                <w:sz w:val="20"/>
              </w:rPr>
              <w:t>240</w:t>
            </w:r>
          </w:p>
        </w:tc>
        <w:tc>
          <w:tcPr>
            <w:tcW w:type="dxa" w:w="1312"/>
            <w:tcBorders>
              <w:top w:color="000000" w:sz="6" w:val="single"/>
              <w:left w:color="000000" w:sz="6" w:val="single"/>
              <w:bottom w:color="000000" w:sz="6" w:val="single"/>
              <w:right w:color="000000" w:sz="6" w:val="single"/>
            </w:tcBorders>
            <w:vAlign w:val="bottom"/>
          </w:tcPr>
          <w:p w14:paraId="11030000">
            <w:pPr>
              <w:ind/>
              <w:jc w:val="right"/>
              <w:rPr>
                <w:rFonts w:ascii="Arial" w:hAnsi="Arial"/>
                <w:sz w:val="20"/>
              </w:rPr>
            </w:pPr>
            <w:r>
              <w:rPr>
                <w:rFonts w:ascii="Arial" w:hAnsi="Arial"/>
                <w:sz w:val="20"/>
              </w:rPr>
              <w:t>2,0</w:t>
            </w:r>
          </w:p>
        </w:tc>
        <w:tc>
          <w:tcPr>
            <w:tcW w:type="dxa" w:w="1284"/>
            <w:tcBorders>
              <w:top w:color="000000" w:sz="6" w:val="single"/>
              <w:left w:color="000000" w:sz="6" w:val="single"/>
              <w:bottom w:color="000000" w:sz="6" w:val="single"/>
              <w:right w:color="000000" w:sz="6" w:val="single"/>
            </w:tcBorders>
            <w:vAlign w:val="bottom"/>
          </w:tcPr>
          <w:p w14:paraId="12030000">
            <w:pPr>
              <w:ind/>
              <w:jc w:val="right"/>
              <w:rPr>
                <w:rFonts w:ascii="Arial" w:hAnsi="Arial"/>
                <w:sz w:val="20"/>
              </w:rPr>
            </w:pPr>
            <w:r>
              <w:rPr>
                <w:rFonts w:ascii="Arial" w:hAnsi="Arial"/>
                <w:sz w:val="20"/>
              </w:rPr>
              <w:t>0,0</w:t>
            </w:r>
          </w:p>
        </w:tc>
        <w:tc>
          <w:tcPr>
            <w:tcW w:type="dxa" w:w="1315"/>
            <w:tcBorders>
              <w:top w:color="000000" w:sz="6" w:val="single"/>
              <w:left w:color="000000" w:sz="6" w:val="single"/>
              <w:bottom w:color="000000" w:sz="6" w:val="single"/>
              <w:right w:color="000000" w:sz="6" w:val="single"/>
            </w:tcBorders>
            <w:vAlign w:val="bottom"/>
          </w:tcPr>
          <w:p w14:paraId="13030000">
            <w:pPr>
              <w:ind/>
              <w:jc w:val="right"/>
              <w:rPr>
                <w:rFonts w:ascii="Arial" w:hAnsi="Arial"/>
                <w:sz w:val="20"/>
              </w:rPr>
            </w:pPr>
            <w:r>
              <w:rPr>
                <w:rFonts w:ascii="Arial" w:hAnsi="Arial"/>
                <w:sz w:val="20"/>
              </w:rPr>
              <w:t>0,0</w:t>
            </w:r>
          </w:p>
        </w:tc>
      </w:tr>
      <w:tr>
        <w:tc>
          <w:tcPr>
            <w:tcW w:type="dxa" w:w="5815"/>
            <w:tcBorders>
              <w:top w:color="000000" w:sz="6" w:val="single"/>
              <w:left w:color="000000" w:sz="6" w:val="single"/>
              <w:bottom w:color="000000" w:sz="6" w:val="single"/>
              <w:right w:color="000000" w:sz="6" w:val="single"/>
            </w:tcBorders>
            <w:vAlign w:val="top"/>
          </w:tcPr>
          <w:p w14:paraId="14030000">
            <w:pPr>
              <w:ind/>
              <w:jc w:val="both"/>
              <w:rPr>
                <w:rFonts w:ascii="Arial" w:hAnsi="Arial"/>
                <w:sz w:val="20"/>
              </w:rPr>
            </w:pPr>
            <w:r>
              <w:rPr>
                <w:rFonts w:ascii="Arial" w:hAnsi="Arial"/>
                <w:sz w:val="20"/>
              </w:rPr>
              <w:t>Национальная безопасность и правоохранительная деятельность</w:t>
            </w:r>
          </w:p>
        </w:tc>
        <w:tc>
          <w:tcPr>
            <w:tcW w:type="dxa" w:w="900"/>
            <w:tcBorders>
              <w:top w:color="000000" w:sz="6" w:val="single"/>
              <w:left w:color="000000" w:sz="6" w:val="single"/>
              <w:bottom w:color="000000" w:sz="6" w:val="single"/>
              <w:right w:color="000000" w:sz="6" w:val="single"/>
            </w:tcBorders>
            <w:vAlign w:val="bottom"/>
          </w:tcPr>
          <w:p w14:paraId="1503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16030000">
            <w:pPr>
              <w:ind/>
              <w:jc w:val="center"/>
              <w:rPr>
                <w:rFonts w:ascii="Arial" w:hAnsi="Arial"/>
                <w:sz w:val="20"/>
              </w:rPr>
            </w:pPr>
            <w:r>
              <w:rPr>
                <w:rFonts w:ascii="Arial" w:hAnsi="Arial"/>
                <w:sz w:val="20"/>
              </w:rPr>
              <w:t>0300</w:t>
            </w:r>
          </w:p>
        </w:tc>
        <w:tc>
          <w:tcPr>
            <w:tcW w:type="dxa" w:w="1680"/>
            <w:tcBorders>
              <w:top w:color="000000" w:sz="6" w:val="single"/>
              <w:left w:color="000000" w:sz="6" w:val="single"/>
              <w:bottom w:color="000000" w:sz="6" w:val="single"/>
              <w:right w:color="000000" w:sz="6" w:val="single"/>
            </w:tcBorders>
            <w:vAlign w:val="bottom"/>
          </w:tcPr>
          <w:p w14:paraId="17030000">
            <w:pPr>
              <w:ind/>
              <w:jc w:val="center"/>
              <w:rPr>
                <w:rFonts w:ascii="Arial" w:hAnsi="Arial"/>
                <w:sz w:val="20"/>
              </w:rPr>
            </w:pPr>
            <w:r>
              <w:rPr>
                <w:rFonts w:ascii="Arial" w:hAnsi="Arial"/>
                <w:sz w:val="20"/>
              </w:rPr>
              <w:br/>
            </w:r>
          </w:p>
        </w:tc>
        <w:tc>
          <w:tcPr>
            <w:tcBorders>
              <w:top w:color="000000" w:sz="6" w:val="single"/>
              <w:left w:color="000000" w:sz="6" w:val="single"/>
              <w:bottom w:color="000000" w:sz="6" w:val="single"/>
              <w:right w:color="000000" w:sz="6" w:val="single"/>
            </w:tcBorders>
            <w:vAlign w:val="bottom"/>
          </w:tcPr>
          <w:p w14:paraId="1803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19030000">
            <w:pPr>
              <w:ind/>
              <w:jc w:val="right"/>
              <w:rPr>
                <w:rFonts w:ascii="Arial" w:hAnsi="Arial"/>
                <w:sz w:val="20"/>
              </w:rPr>
            </w:pPr>
            <w:r>
              <w:rPr>
                <w:rFonts w:ascii="Arial" w:hAnsi="Arial"/>
                <w:sz w:val="20"/>
              </w:rPr>
              <w:t>19,0</w:t>
            </w:r>
          </w:p>
        </w:tc>
        <w:tc>
          <w:tcPr>
            <w:tcW w:type="dxa" w:w="1284"/>
            <w:tcBorders>
              <w:top w:color="000000" w:sz="6" w:val="single"/>
              <w:left w:color="000000" w:sz="6" w:val="single"/>
              <w:bottom w:color="000000" w:sz="6" w:val="single"/>
              <w:right w:color="000000" w:sz="6" w:val="single"/>
            </w:tcBorders>
            <w:vAlign w:val="bottom"/>
          </w:tcPr>
          <w:p w14:paraId="1A030000">
            <w:pPr>
              <w:ind/>
              <w:jc w:val="right"/>
              <w:rPr>
                <w:rFonts w:ascii="Arial" w:hAnsi="Arial"/>
                <w:sz w:val="20"/>
              </w:rPr>
            </w:pPr>
            <w:r>
              <w:rPr>
                <w:rFonts w:ascii="Arial" w:hAnsi="Arial"/>
                <w:sz w:val="20"/>
              </w:rPr>
              <w:t>19,0</w:t>
            </w:r>
          </w:p>
        </w:tc>
        <w:tc>
          <w:tcPr>
            <w:tcW w:type="dxa" w:w="1315"/>
            <w:tcBorders>
              <w:top w:color="000000" w:sz="6" w:val="single"/>
              <w:left w:color="000000" w:sz="6" w:val="single"/>
              <w:bottom w:color="000000" w:sz="6" w:val="single"/>
              <w:right w:color="000000" w:sz="6" w:val="single"/>
            </w:tcBorders>
            <w:vAlign w:val="bottom"/>
          </w:tcPr>
          <w:p w14:paraId="1B030000">
            <w:pPr>
              <w:ind/>
              <w:jc w:val="right"/>
              <w:rPr>
                <w:rFonts w:ascii="Arial" w:hAnsi="Arial"/>
                <w:sz w:val="20"/>
              </w:rPr>
            </w:pPr>
            <w:r>
              <w:rPr>
                <w:rFonts w:ascii="Arial" w:hAnsi="Arial"/>
                <w:sz w:val="20"/>
              </w:rPr>
              <w:t>19,0</w:t>
            </w:r>
          </w:p>
        </w:tc>
      </w:tr>
      <w:tr>
        <w:tc>
          <w:tcPr>
            <w:tcW w:type="dxa" w:w="5815"/>
            <w:tcBorders>
              <w:top w:color="000000" w:sz="6" w:val="single"/>
              <w:left w:color="000000" w:sz="6" w:val="single"/>
              <w:bottom w:color="000000" w:sz="6" w:val="single"/>
              <w:right w:color="000000" w:sz="6" w:val="single"/>
            </w:tcBorders>
            <w:vAlign w:val="top"/>
          </w:tcPr>
          <w:p w14:paraId="1C030000">
            <w:pPr>
              <w:ind/>
              <w:jc w:val="both"/>
              <w:rPr>
                <w:rFonts w:ascii="Arial" w:hAnsi="Arial"/>
                <w:sz w:val="20"/>
              </w:rPr>
            </w:pPr>
            <w:r>
              <w:rPr>
                <w:rFonts w:ascii="Arial" w:hAnsi="Arial"/>
                <w:sz w:val="20"/>
              </w:rPr>
              <w:t>Защита населения и территории от чрезвычайных ситуаций природного и техногенного характера, пожарная безопасность</w:t>
            </w:r>
          </w:p>
        </w:tc>
        <w:tc>
          <w:tcPr>
            <w:tcW w:type="dxa" w:w="900"/>
            <w:tcBorders>
              <w:top w:color="000000" w:sz="6" w:val="single"/>
              <w:left w:color="000000" w:sz="6" w:val="single"/>
              <w:bottom w:color="000000" w:sz="6" w:val="single"/>
              <w:right w:color="000000" w:sz="6" w:val="single"/>
            </w:tcBorders>
            <w:vAlign w:val="bottom"/>
          </w:tcPr>
          <w:p w14:paraId="1D03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1E030000">
            <w:pPr>
              <w:ind/>
              <w:jc w:val="center"/>
              <w:rPr>
                <w:rFonts w:ascii="Arial" w:hAnsi="Arial"/>
                <w:sz w:val="20"/>
              </w:rPr>
            </w:pPr>
            <w:r>
              <w:rPr>
                <w:rFonts w:ascii="Arial" w:hAnsi="Arial"/>
                <w:sz w:val="20"/>
              </w:rPr>
              <w:t>0310</w:t>
            </w:r>
          </w:p>
        </w:tc>
        <w:tc>
          <w:tcPr>
            <w:tcW w:type="dxa" w:w="1680"/>
            <w:tcBorders>
              <w:top w:color="000000" w:sz="4" w:val="single"/>
              <w:left w:color="000000" w:sz="4" w:val="single"/>
              <w:bottom w:color="000000" w:sz="4" w:val="single"/>
              <w:right w:color="000000" w:sz="4" w:val="single"/>
            </w:tcBorders>
            <w:vAlign w:val="bottom"/>
          </w:tcPr>
          <w:p w14:paraId="1F030000">
            <w:pPr>
              <w:ind/>
              <w:jc w:val="left"/>
              <w:rPr>
                <w:rFonts w:ascii="Arial" w:hAnsi="Arial"/>
                <w:sz w:val="20"/>
              </w:rPr>
            </w:pPr>
            <w:r>
              <w:rPr>
                <w:rFonts w:ascii="Arial" w:hAnsi="Arial"/>
                <w:sz w:val="20"/>
              </w:rPr>
              <w:br/>
            </w:r>
          </w:p>
        </w:tc>
        <w:tc>
          <w:tcPr>
            <w:tcBorders>
              <w:top w:color="000000" w:sz="6" w:val="single"/>
              <w:left w:color="000000" w:sz="6" w:val="single"/>
              <w:bottom w:color="000000" w:sz="6" w:val="single"/>
              <w:right w:color="000000" w:sz="6" w:val="single"/>
            </w:tcBorders>
            <w:vAlign w:val="bottom"/>
          </w:tcPr>
          <w:p w14:paraId="2003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21030000">
            <w:pPr>
              <w:ind/>
              <w:jc w:val="right"/>
              <w:rPr>
                <w:rFonts w:ascii="Arial" w:hAnsi="Arial"/>
                <w:sz w:val="20"/>
              </w:rPr>
            </w:pPr>
            <w:r>
              <w:rPr>
                <w:rFonts w:ascii="Arial" w:hAnsi="Arial"/>
                <w:sz w:val="20"/>
              </w:rPr>
              <w:t>19,0</w:t>
            </w:r>
          </w:p>
        </w:tc>
        <w:tc>
          <w:tcPr>
            <w:tcW w:type="dxa" w:w="1284"/>
            <w:tcBorders>
              <w:top w:color="000000" w:sz="6" w:val="single"/>
              <w:left w:color="000000" w:sz="6" w:val="single"/>
              <w:bottom w:color="000000" w:sz="6" w:val="single"/>
              <w:right w:color="000000" w:sz="6" w:val="single"/>
            </w:tcBorders>
            <w:vAlign w:val="bottom"/>
          </w:tcPr>
          <w:p w14:paraId="22030000">
            <w:pPr>
              <w:ind/>
              <w:jc w:val="right"/>
              <w:rPr>
                <w:rFonts w:ascii="Arial" w:hAnsi="Arial"/>
                <w:sz w:val="20"/>
              </w:rPr>
            </w:pPr>
            <w:r>
              <w:rPr>
                <w:rFonts w:ascii="Arial" w:hAnsi="Arial"/>
                <w:sz w:val="20"/>
              </w:rPr>
              <w:t>19,0</w:t>
            </w:r>
          </w:p>
        </w:tc>
        <w:tc>
          <w:tcPr>
            <w:tcW w:type="dxa" w:w="1315"/>
            <w:tcBorders>
              <w:top w:color="000000" w:sz="6" w:val="single"/>
              <w:left w:color="000000" w:sz="6" w:val="single"/>
              <w:bottom w:color="000000" w:sz="6" w:val="single"/>
              <w:right w:color="000000" w:sz="6" w:val="single"/>
            </w:tcBorders>
            <w:vAlign w:val="bottom"/>
          </w:tcPr>
          <w:p w14:paraId="23030000">
            <w:pPr>
              <w:ind/>
              <w:jc w:val="right"/>
              <w:rPr>
                <w:rFonts w:ascii="Arial" w:hAnsi="Arial"/>
                <w:sz w:val="20"/>
              </w:rPr>
            </w:pPr>
            <w:r>
              <w:rPr>
                <w:rFonts w:ascii="Arial" w:hAnsi="Arial"/>
                <w:sz w:val="20"/>
              </w:rPr>
              <w:t>19,0</w:t>
            </w:r>
          </w:p>
        </w:tc>
      </w:tr>
      <w:tr>
        <w:tc>
          <w:tcPr>
            <w:tcW w:type="dxa" w:w="5815"/>
            <w:tcBorders>
              <w:top w:color="000000" w:sz="6" w:val="single"/>
              <w:left w:color="000000" w:sz="6" w:val="single"/>
              <w:bottom w:color="000000" w:sz="6" w:val="single"/>
              <w:right w:color="000000" w:sz="6" w:val="single"/>
            </w:tcBorders>
            <w:vAlign w:val="top"/>
          </w:tcPr>
          <w:p w14:paraId="24030000">
            <w:pPr>
              <w:ind/>
              <w:jc w:val="both"/>
              <w:rPr>
                <w:rFonts w:ascii="Arial" w:hAnsi="Arial"/>
                <w:sz w:val="20"/>
              </w:rPr>
            </w:pPr>
            <w:r>
              <w:rPr>
                <w:rFonts w:ascii="Arial" w:hAnsi="Arial"/>
                <w:sz w:val="20"/>
              </w:rPr>
              <w:t>Непрограммное направление расходов</w:t>
            </w:r>
          </w:p>
        </w:tc>
        <w:tc>
          <w:tcPr>
            <w:tcW w:type="dxa" w:w="900"/>
            <w:tcBorders>
              <w:top w:color="000000" w:sz="6" w:val="single"/>
              <w:left w:color="000000" w:sz="6" w:val="single"/>
              <w:bottom w:color="000000" w:sz="6" w:val="single"/>
              <w:right w:color="000000" w:sz="6" w:val="single"/>
            </w:tcBorders>
            <w:vAlign w:val="bottom"/>
          </w:tcPr>
          <w:p w14:paraId="2503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26030000">
            <w:pPr>
              <w:ind/>
              <w:jc w:val="center"/>
              <w:rPr>
                <w:rFonts w:ascii="Arial" w:hAnsi="Arial"/>
                <w:sz w:val="20"/>
              </w:rPr>
            </w:pPr>
            <w:r>
              <w:rPr>
                <w:rFonts w:ascii="Arial" w:hAnsi="Arial"/>
                <w:sz w:val="20"/>
              </w:rPr>
              <w:t>0310</w:t>
            </w:r>
          </w:p>
        </w:tc>
        <w:tc>
          <w:tcPr>
            <w:tcW w:type="dxa" w:w="1680"/>
            <w:tcBorders>
              <w:top w:color="000000" w:sz="6" w:val="single"/>
              <w:left w:color="000000" w:sz="6" w:val="single"/>
              <w:bottom w:color="000000" w:sz="6" w:val="single"/>
              <w:right w:color="000000" w:sz="6" w:val="single"/>
            </w:tcBorders>
            <w:vAlign w:val="bottom"/>
          </w:tcPr>
          <w:p w14:paraId="27030000">
            <w:pPr>
              <w:ind/>
              <w:jc w:val="center"/>
              <w:rPr>
                <w:rFonts w:ascii="Arial" w:hAnsi="Arial"/>
                <w:sz w:val="20"/>
              </w:rPr>
            </w:pPr>
            <w:r>
              <w:rPr>
                <w:rFonts w:ascii="Arial" w:hAnsi="Arial"/>
                <w:sz w:val="20"/>
              </w:rPr>
              <w:t>98 0 00 00000</w:t>
            </w:r>
          </w:p>
        </w:tc>
        <w:tc>
          <w:tcPr>
            <w:tcBorders>
              <w:top w:color="000000" w:sz="6" w:val="single"/>
              <w:left w:color="000000" w:sz="6" w:val="single"/>
              <w:bottom w:color="000000" w:sz="6" w:val="single"/>
              <w:right w:color="000000" w:sz="6" w:val="single"/>
            </w:tcBorders>
            <w:vAlign w:val="bottom"/>
          </w:tcPr>
          <w:p w14:paraId="2803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29030000">
            <w:pPr>
              <w:ind/>
              <w:jc w:val="right"/>
              <w:rPr>
                <w:rFonts w:ascii="Arial" w:hAnsi="Arial"/>
                <w:sz w:val="20"/>
              </w:rPr>
            </w:pPr>
            <w:r>
              <w:rPr>
                <w:rFonts w:ascii="Arial" w:hAnsi="Arial"/>
                <w:sz w:val="20"/>
              </w:rPr>
              <w:t>19,0</w:t>
            </w:r>
          </w:p>
        </w:tc>
        <w:tc>
          <w:tcPr>
            <w:tcW w:type="dxa" w:w="1284"/>
            <w:tcBorders>
              <w:top w:color="000000" w:sz="6" w:val="single"/>
              <w:left w:color="000000" w:sz="6" w:val="single"/>
              <w:bottom w:color="000000" w:sz="6" w:val="single"/>
              <w:right w:color="000000" w:sz="6" w:val="single"/>
            </w:tcBorders>
            <w:vAlign w:val="bottom"/>
          </w:tcPr>
          <w:p w14:paraId="2A030000">
            <w:pPr>
              <w:ind/>
              <w:jc w:val="right"/>
              <w:rPr>
                <w:rFonts w:ascii="Arial" w:hAnsi="Arial"/>
                <w:sz w:val="20"/>
              </w:rPr>
            </w:pPr>
            <w:r>
              <w:rPr>
                <w:rFonts w:ascii="Arial" w:hAnsi="Arial"/>
                <w:sz w:val="20"/>
              </w:rPr>
              <w:t>19,0</w:t>
            </w:r>
          </w:p>
        </w:tc>
        <w:tc>
          <w:tcPr>
            <w:tcW w:type="dxa" w:w="1315"/>
            <w:tcBorders>
              <w:top w:color="000000" w:sz="6" w:val="single"/>
              <w:left w:color="000000" w:sz="6" w:val="single"/>
              <w:bottom w:color="000000" w:sz="6" w:val="single"/>
              <w:right w:color="000000" w:sz="6" w:val="single"/>
            </w:tcBorders>
            <w:vAlign w:val="bottom"/>
          </w:tcPr>
          <w:p w14:paraId="2B030000">
            <w:pPr>
              <w:ind/>
              <w:jc w:val="right"/>
              <w:rPr>
                <w:rFonts w:ascii="Arial" w:hAnsi="Arial"/>
                <w:sz w:val="20"/>
              </w:rPr>
            </w:pPr>
            <w:r>
              <w:rPr>
                <w:rFonts w:ascii="Arial" w:hAnsi="Arial"/>
                <w:sz w:val="20"/>
              </w:rPr>
              <w:t>19,0</w:t>
            </w:r>
          </w:p>
        </w:tc>
      </w:tr>
      <w:tr>
        <w:tc>
          <w:tcPr>
            <w:tcW w:type="dxa" w:w="5815"/>
            <w:tcBorders>
              <w:top w:color="000000" w:sz="6" w:val="single"/>
              <w:left w:color="000000" w:sz="6" w:val="single"/>
              <w:bottom w:color="000000" w:sz="6" w:val="single"/>
              <w:right w:color="000000" w:sz="6" w:val="single"/>
            </w:tcBorders>
            <w:vAlign w:val="top"/>
          </w:tcPr>
          <w:p w14:paraId="2C030000">
            <w:pPr>
              <w:ind/>
              <w:jc w:val="both"/>
              <w:rPr>
                <w:rFonts w:ascii="Arial" w:hAnsi="Arial"/>
                <w:sz w:val="20"/>
              </w:rPr>
            </w:pPr>
            <w:r>
              <w:rPr>
                <w:rFonts w:ascii="Arial" w:hAnsi="Arial"/>
                <w:sz w:val="20"/>
              </w:rPr>
              <w:t>Прочие мероприятия</w:t>
            </w:r>
          </w:p>
        </w:tc>
        <w:tc>
          <w:tcPr>
            <w:tcW w:type="dxa" w:w="900"/>
            <w:tcBorders>
              <w:top w:color="000000" w:sz="6" w:val="single"/>
              <w:left w:color="000000" w:sz="6" w:val="single"/>
              <w:bottom w:color="000000" w:sz="6" w:val="single"/>
              <w:right w:color="000000" w:sz="6" w:val="single"/>
            </w:tcBorders>
            <w:vAlign w:val="bottom"/>
          </w:tcPr>
          <w:p w14:paraId="2D03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2E030000">
            <w:pPr>
              <w:ind/>
              <w:jc w:val="center"/>
              <w:rPr>
                <w:rFonts w:ascii="Arial" w:hAnsi="Arial"/>
                <w:sz w:val="20"/>
              </w:rPr>
            </w:pPr>
            <w:r>
              <w:rPr>
                <w:rFonts w:ascii="Arial" w:hAnsi="Arial"/>
                <w:sz w:val="20"/>
              </w:rPr>
              <w:t>0310</w:t>
            </w:r>
          </w:p>
        </w:tc>
        <w:tc>
          <w:tcPr>
            <w:tcW w:type="dxa" w:w="1680"/>
            <w:tcBorders>
              <w:top w:color="000000" w:sz="6" w:val="single"/>
              <w:left w:color="000000" w:sz="6" w:val="single"/>
              <w:bottom w:color="000000" w:sz="6" w:val="single"/>
              <w:right w:color="000000" w:sz="6" w:val="single"/>
            </w:tcBorders>
            <w:vAlign w:val="bottom"/>
          </w:tcPr>
          <w:p w14:paraId="2F030000">
            <w:pPr>
              <w:ind/>
              <w:jc w:val="center"/>
              <w:rPr>
                <w:rFonts w:ascii="Arial" w:hAnsi="Arial"/>
                <w:sz w:val="20"/>
              </w:rPr>
            </w:pPr>
            <w:r>
              <w:rPr>
                <w:rFonts w:ascii="Arial" w:hAnsi="Arial"/>
                <w:sz w:val="20"/>
              </w:rPr>
              <w:t>98 0 09 00000</w:t>
            </w:r>
          </w:p>
        </w:tc>
        <w:tc>
          <w:tcPr>
            <w:tcBorders>
              <w:top w:color="000000" w:sz="6" w:val="single"/>
              <w:left w:color="000000" w:sz="6" w:val="single"/>
              <w:bottom w:color="000000" w:sz="6" w:val="single"/>
              <w:right w:color="000000" w:sz="6" w:val="single"/>
            </w:tcBorders>
            <w:vAlign w:val="bottom"/>
          </w:tcPr>
          <w:p w14:paraId="3003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31030000">
            <w:pPr>
              <w:ind/>
              <w:jc w:val="right"/>
              <w:rPr>
                <w:rFonts w:ascii="Arial" w:hAnsi="Arial"/>
                <w:sz w:val="20"/>
              </w:rPr>
            </w:pPr>
            <w:r>
              <w:rPr>
                <w:rFonts w:ascii="Arial" w:hAnsi="Arial"/>
                <w:sz w:val="20"/>
              </w:rPr>
              <w:t>19,0</w:t>
            </w:r>
          </w:p>
        </w:tc>
        <w:tc>
          <w:tcPr>
            <w:tcW w:type="dxa" w:w="1284"/>
            <w:tcBorders>
              <w:top w:color="000000" w:sz="6" w:val="single"/>
              <w:left w:color="000000" w:sz="6" w:val="single"/>
              <w:bottom w:color="000000" w:sz="6" w:val="single"/>
              <w:right w:color="000000" w:sz="6" w:val="single"/>
            </w:tcBorders>
            <w:vAlign w:val="bottom"/>
          </w:tcPr>
          <w:p w14:paraId="32030000">
            <w:pPr>
              <w:ind/>
              <w:jc w:val="right"/>
              <w:rPr>
                <w:rFonts w:ascii="Arial" w:hAnsi="Arial"/>
                <w:sz w:val="20"/>
              </w:rPr>
            </w:pPr>
            <w:r>
              <w:rPr>
                <w:rFonts w:ascii="Arial" w:hAnsi="Arial"/>
                <w:sz w:val="20"/>
              </w:rPr>
              <w:t>19,0</w:t>
            </w:r>
          </w:p>
        </w:tc>
        <w:tc>
          <w:tcPr>
            <w:tcW w:type="dxa" w:w="1315"/>
            <w:tcBorders>
              <w:top w:color="000000" w:sz="6" w:val="single"/>
              <w:left w:color="000000" w:sz="6" w:val="single"/>
              <w:bottom w:color="000000" w:sz="6" w:val="single"/>
              <w:right w:color="000000" w:sz="6" w:val="single"/>
            </w:tcBorders>
            <w:vAlign w:val="bottom"/>
          </w:tcPr>
          <w:p w14:paraId="33030000">
            <w:pPr>
              <w:ind/>
              <w:jc w:val="right"/>
              <w:rPr>
                <w:rFonts w:ascii="Arial" w:hAnsi="Arial"/>
                <w:sz w:val="20"/>
              </w:rPr>
            </w:pPr>
            <w:r>
              <w:rPr>
                <w:rFonts w:ascii="Arial" w:hAnsi="Arial"/>
                <w:sz w:val="20"/>
              </w:rPr>
              <w:t>19,0</w:t>
            </w:r>
          </w:p>
        </w:tc>
      </w:tr>
      <w:tr>
        <w:tc>
          <w:tcPr>
            <w:tcW w:type="dxa" w:w="5815"/>
            <w:tcBorders>
              <w:top w:color="000000" w:sz="6" w:val="single"/>
              <w:left w:color="000000" w:sz="6" w:val="single"/>
              <w:bottom w:color="000000" w:sz="6" w:val="single"/>
              <w:right w:color="000000" w:sz="6" w:val="single"/>
            </w:tcBorders>
            <w:vAlign w:val="top"/>
          </w:tcPr>
          <w:p w14:paraId="34030000">
            <w:pPr>
              <w:ind/>
              <w:jc w:val="both"/>
              <w:rPr>
                <w:rFonts w:ascii="Arial" w:hAnsi="Arial"/>
                <w:sz w:val="20"/>
              </w:rPr>
            </w:pPr>
            <w:r>
              <w:rPr>
                <w:rFonts w:ascii="Arial" w:hAnsi="Arial"/>
                <w:sz w:val="20"/>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type="dxa" w:w="900"/>
            <w:tcBorders>
              <w:top w:color="000000" w:sz="6" w:val="single"/>
              <w:left w:color="000000" w:sz="6" w:val="single"/>
              <w:bottom w:color="000000" w:sz="6" w:val="single"/>
              <w:right w:color="000000" w:sz="6" w:val="single"/>
            </w:tcBorders>
            <w:vAlign w:val="bottom"/>
          </w:tcPr>
          <w:p w14:paraId="3503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36030000">
            <w:pPr>
              <w:ind/>
              <w:jc w:val="center"/>
              <w:rPr>
                <w:rFonts w:ascii="Arial" w:hAnsi="Arial"/>
                <w:sz w:val="20"/>
              </w:rPr>
            </w:pPr>
            <w:r>
              <w:rPr>
                <w:rFonts w:ascii="Arial" w:hAnsi="Arial"/>
                <w:sz w:val="20"/>
              </w:rPr>
              <w:t>0310</w:t>
            </w:r>
          </w:p>
        </w:tc>
        <w:tc>
          <w:tcPr>
            <w:tcW w:type="dxa" w:w="1680"/>
            <w:tcBorders>
              <w:top w:color="000000" w:sz="6" w:val="single"/>
              <w:left w:color="000000" w:sz="6" w:val="single"/>
              <w:bottom w:color="000000" w:sz="6" w:val="single"/>
              <w:right w:color="000000" w:sz="6" w:val="single"/>
            </w:tcBorders>
            <w:vAlign w:val="bottom"/>
          </w:tcPr>
          <w:p w14:paraId="37030000">
            <w:pPr>
              <w:ind/>
              <w:jc w:val="center"/>
              <w:rPr>
                <w:rFonts w:ascii="Arial" w:hAnsi="Arial"/>
                <w:sz w:val="20"/>
              </w:rPr>
            </w:pPr>
            <w:r>
              <w:rPr>
                <w:rFonts w:ascii="Arial" w:hAnsi="Arial"/>
                <w:sz w:val="20"/>
              </w:rPr>
              <w:t>98 0 09 00707</w:t>
            </w:r>
          </w:p>
        </w:tc>
        <w:tc>
          <w:tcPr>
            <w:tcBorders>
              <w:top w:color="000000" w:sz="6" w:val="single"/>
              <w:left w:color="000000" w:sz="6" w:val="single"/>
              <w:bottom w:color="000000" w:sz="6" w:val="single"/>
              <w:right w:color="000000" w:sz="6" w:val="single"/>
            </w:tcBorders>
            <w:vAlign w:val="bottom"/>
          </w:tcPr>
          <w:p w14:paraId="3803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39030000">
            <w:pPr>
              <w:ind/>
              <w:jc w:val="right"/>
              <w:rPr>
                <w:rFonts w:ascii="Arial" w:hAnsi="Arial"/>
                <w:sz w:val="20"/>
              </w:rPr>
            </w:pPr>
            <w:r>
              <w:rPr>
                <w:rFonts w:ascii="Arial" w:hAnsi="Arial"/>
                <w:sz w:val="20"/>
              </w:rPr>
              <w:t>14,0</w:t>
            </w:r>
          </w:p>
        </w:tc>
        <w:tc>
          <w:tcPr>
            <w:tcW w:type="dxa" w:w="1284"/>
            <w:tcBorders>
              <w:top w:color="000000" w:sz="6" w:val="single"/>
              <w:left w:color="000000" w:sz="6" w:val="single"/>
              <w:bottom w:color="000000" w:sz="6" w:val="single"/>
              <w:right w:color="000000" w:sz="6" w:val="single"/>
            </w:tcBorders>
            <w:vAlign w:val="bottom"/>
          </w:tcPr>
          <w:p w14:paraId="3A030000">
            <w:pPr>
              <w:ind/>
              <w:jc w:val="right"/>
              <w:rPr>
                <w:rFonts w:ascii="Arial" w:hAnsi="Arial"/>
                <w:sz w:val="20"/>
              </w:rPr>
            </w:pPr>
            <w:r>
              <w:rPr>
                <w:rFonts w:ascii="Arial" w:hAnsi="Arial"/>
                <w:sz w:val="20"/>
              </w:rPr>
              <w:t>14,0</w:t>
            </w:r>
          </w:p>
        </w:tc>
        <w:tc>
          <w:tcPr>
            <w:tcW w:type="dxa" w:w="1315"/>
            <w:tcBorders>
              <w:top w:color="000000" w:sz="6" w:val="single"/>
              <w:left w:color="000000" w:sz="6" w:val="single"/>
              <w:bottom w:color="000000" w:sz="6" w:val="single"/>
              <w:right w:color="000000" w:sz="6" w:val="single"/>
            </w:tcBorders>
            <w:vAlign w:val="bottom"/>
          </w:tcPr>
          <w:p w14:paraId="3B030000">
            <w:pPr>
              <w:ind/>
              <w:jc w:val="right"/>
              <w:rPr>
                <w:rFonts w:ascii="Arial" w:hAnsi="Arial"/>
                <w:sz w:val="20"/>
              </w:rPr>
            </w:pPr>
            <w:r>
              <w:rPr>
                <w:rFonts w:ascii="Arial" w:hAnsi="Arial"/>
                <w:sz w:val="20"/>
              </w:rPr>
              <w:t>14,0</w:t>
            </w:r>
          </w:p>
        </w:tc>
      </w:tr>
      <w:tr>
        <w:tc>
          <w:tcPr>
            <w:tcW w:type="dxa" w:w="5815"/>
            <w:tcBorders>
              <w:top w:color="000000" w:sz="6" w:val="single"/>
              <w:left w:color="000000" w:sz="6" w:val="single"/>
              <w:bottom w:color="000000" w:sz="6" w:val="single"/>
              <w:right w:color="000000" w:sz="6" w:val="single"/>
            </w:tcBorders>
            <w:vAlign w:val="top"/>
          </w:tcPr>
          <w:p w14:paraId="3C030000">
            <w:pPr>
              <w:ind/>
              <w:jc w:val="both"/>
              <w:rPr>
                <w:rFonts w:ascii="Arial" w:hAnsi="Arial"/>
                <w:sz w:val="20"/>
              </w:rPr>
            </w:pPr>
            <w:r>
              <w:rPr>
                <w:rFonts w:ascii="Arial" w:hAnsi="Arial"/>
                <w:sz w:val="20"/>
              </w:rPr>
              <w:t>Закупка товаров, работ и услуг для обеспечения государственных (муниципальных) нужд</w:t>
            </w:r>
          </w:p>
        </w:tc>
        <w:tc>
          <w:tcPr>
            <w:tcW w:type="dxa" w:w="900"/>
            <w:tcBorders>
              <w:top w:color="000000" w:sz="6" w:val="single"/>
              <w:left w:color="000000" w:sz="6" w:val="single"/>
              <w:bottom w:color="000000" w:sz="6" w:val="single"/>
              <w:right w:color="000000" w:sz="6" w:val="single"/>
            </w:tcBorders>
            <w:vAlign w:val="bottom"/>
          </w:tcPr>
          <w:p w14:paraId="3D03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3E030000">
            <w:pPr>
              <w:ind/>
              <w:jc w:val="center"/>
              <w:rPr>
                <w:rFonts w:ascii="Arial" w:hAnsi="Arial"/>
                <w:sz w:val="20"/>
              </w:rPr>
            </w:pPr>
            <w:r>
              <w:rPr>
                <w:rFonts w:ascii="Arial" w:hAnsi="Arial"/>
                <w:sz w:val="20"/>
              </w:rPr>
              <w:t>0310</w:t>
            </w:r>
          </w:p>
        </w:tc>
        <w:tc>
          <w:tcPr>
            <w:tcW w:type="dxa" w:w="1680"/>
            <w:tcBorders>
              <w:top w:color="000000" w:sz="6" w:val="single"/>
              <w:left w:color="000000" w:sz="6" w:val="single"/>
              <w:bottom w:color="000000" w:sz="6" w:val="single"/>
              <w:right w:color="000000" w:sz="6" w:val="single"/>
            </w:tcBorders>
            <w:vAlign w:val="bottom"/>
          </w:tcPr>
          <w:p w14:paraId="3F030000">
            <w:pPr>
              <w:ind/>
              <w:jc w:val="center"/>
              <w:rPr>
                <w:rFonts w:ascii="Arial" w:hAnsi="Arial"/>
                <w:sz w:val="20"/>
              </w:rPr>
            </w:pPr>
            <w:r>
              <w:rPr>
                <w:rFonts w:ascii="Arial" w:hAnsi="Arial"/>
                <w:sz w:val="20"/>
              </w:rPr>
              <w:t>98 0 09 00707</w:t>
            </w:r>
          </w:p>
        </w:tc>
        <w:tc>
          <w:tcPr>
            <w:tcBorders>
              <w:top w:color="000000" w:sz="6" w:val="single"/>
              <w:left w:color="000000" w:sz="6" w:val="single"/>
              <w:bottom w:color="000000" w:sz="6" w:val="single"/>
              <w:right w:color="000000" w:sz="6" w:val="single"/>
            </w:tcBorders>
            <w:vAlign w:val="bottom"/>
          </w:tcPr>
          <w:p w14:paraId="40030000">
            <w:pPr>
              <w:ind/>
              <w:jc w:val="center"/>
              <w:rPr>
                <w:rFonts w:ascii="Arial" w:hAnsi="Arial"/>
                <w:sz w:val="20"/>
              </w:rPr>
            </w:pPr>
            <w:r>
              <w:rPr>
                <w:rFonts w:ascii="Arial" w:hAnsi="Arial"/>
                <w:sz w:val="20"/>
              </w:rPr>
              <w:t>200</w:t>
            </w:r>
          </w:p>
        </w:tc>
        <w:tc>
          <w:tcPr>
            <w:tcW w:type="dxa" w:w="1312"/>
            <w:tcBorders>
              <w:top w:color="000000" w:sz="6" w:val="single"/>
              <w:left w:color="000000" w:sz="6" w:val="single"/>
              <w:bottom w:color="000000" w:sz="6" w:val="single"/>
              <w:right w:color="000000" w:sz="6" w:val="single"/>
            </w:tcBorders>
            <w:vAlign w:val="bottom"/>
          </w:tcPr>
          <w:p w14:paraId="41030000">
            <w:pPr>
              <w:ind/>
              <w:jc w:val="right"/>
              <w:rPr>
                <w:rFonts w:ascii="Arial" w:hAnsi="Arial"/>
                <w:sz w:val="20"/>
              </w:rPr>
            </w:pPr>
            <w:r>
              <w:rPr>
                <w:rFonts w:ascii="Arial" w:hAnsi="Arial"/>
                <w:sz w:val="20"/>
              </w:rPr>
              <w:t>14,0</w:t>
            </w:r>
          </w:p>
        </w:tc>
        <w:tc>
          <w:tcPr>
            <w:tcW w:type="dxa" w:w="1284"/>
            <w:tcBorders>
              <w:top w:color="000000" w:sz="6" w:val="single"/>
              <w:left w:color="000000" w:sz="6" w:val="single"/>
              <w:bottom w:color="000000" w:sz="6" w:val="single"/>
              <w:right w:color="000000" w:sz="6" w:val="single"/>
            </w:tcBorders>
            <w:vAlign w:val="bottom"/>
          </w:tcPr>
          <w:p w14:paraId="42030000">
            <w:pPr>
              <w:ind/>
              <w:jc w:val="right"/>
              <w:rPr>
                <w:rFonts w:ascii="Arial" w:hAnsi="Arial"/>
                <w:sz w:val="20"/>
              </w:rPr>
            </w:pPr>
            <w:r>
              <w:rPr>
                <w:rFonts w:ascii="Arial" w:hAnsi="Arial"/>
                <w:sz w:val="20"/>
              </w:rPr>
              <w:t>14,0</w:t>
            </w:r>
          </w:p>
        </w:tc>
        <w:tc>
          <w:tcPr>
            <w:tcW w:type="dxa" w:w="1315"/>
            <w:tcBorders>
              <w:top w:color="000000" w:sz="6" w:val="single"/>
              <w:left w:color="000000" w:sz="6" w:val="single"/>
              <w:bottom w:color="000000" w:sz="6" w:val="single"/>
              <w:right w:color="000000" w:sz="6" w:val="single"/>
            </w:tcBorders>
            <w:vAlign w:val="bottom"/>
          </w:tcPr>
          <w:p w14:paraId="43030000">
            <w:pPr>
              <w:ind/>
              <w:jc w:val="right"/>
              <w:rPr>
                <w:rFonts w:ascii="Arial" w:hAnsi="Arial"/>
                <w:sz w:val="20"/>
              </w:rPr>
            </w:pPr>
            <w:r>
              <w:rPr>
                <w:rFonts w:ascii="Arial" w:hAnsi="Arial"/>
                <w:sz w:val="20"/>
              </w:rPr>
              <w:t>14,0</w:t>
            </w:r>
          </w:p>
        </w:tc>
      </w:tr>
      <w:tr>
        <w:tc>
          <w:tcPr>
            <w:tcW w:type="dxa" w:w="5815"/>
            <w:tcBorders>
              <w:top w:color="000000" w:sz="6" w:val="single"/>
              <w:left w:color="000000" w:sz="6" w:val="single"/>
              <w:bottom w:color="000000" w:sz="6" w:val="single"/>
              <w:right w:color="000000" w:sz="6" w:val="single"/>
            </w:tcBorders>
            <w:vAlign w:val="top"/>
          </w:tcPr>
          <w:p w14:paraId="44030000">
            <w:pPr>
              <w:ind/>
              <w:jc w:val="both"/>
              <w:rPr>
                <w:rFonts w:ascii="Arial" w:hAnsi="Arial"/>
                <w:sz w:val="20"/>
              </w:rPr>
            </w:pPr>
            <w:r>
              <w:rPr>
                <w:rFonts w:ascii="Arial" w:hAnsi="Arial"/>
                <w:sz w:val="20"/>
              </w:rPr>
              <w:t>Иные закупки товаров, работ и услуг для обеспечения государственных (муниципальных) нужд</w:t>
            </w:r>
          </w:p>
        </w:tc>
        <w:tc>
          <w:tcPr>
            <w:tcW w:type="dxa" w:w="900"/>
            <w:tcBorders>
              <w:top w:color="000000" w:sz="6" w:val="single"/>
              <w:left w:color="000000" w:sz="6" w:val="single"/>
              <w:bottom w:color="000000" w:sz="6" w:val="single"/>
              <w:right w:color="000000" w:sz="6" w:val="single"/>
            </w:tcBorders>
            <w:vAlign w:val="bottom"/>
          </w:tcPr>
          <w:p w14:paraId="4503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46030000">
            <w:pPr>
              <w:ind/>
              <w:jc w:val="center"/>
              <w:rPr>
                <w:rFonts w:ascii="Arial" w:hAnsi="Arial"/>
                <w:sz w:val="20"/>
              </w:rPr>
            </w:pPr>
            <w:r>
              <w:rPr>
                <w:rFonts w:ascii="Arial" w:hAnsi="Arial"/>
                <w:sz w:val="20"/>
              </w:rPr>
              <w:t>0310</w:t>
            </w:r>
          </w:p>
        </w:tc>
        <w:tc>
          <w:tcPr>
            <w:tcW w:type="dxa" w:w="1680"/>
            <w:tcBorders>
              <w:top w:color="000000" w:sz="6" w:val="single"/>
              <w:left w:color="000000" w:sz="6" w:val="single"/>
              <w:bottom w:color="000000" w:sz="6" w:val="single"/>
              <w:right w:color="000000" w:sz="6" w:val="single"/>
            </w:tcBorders>
            <w:vAlign w:val="bottom"/>
          </w:tcPr>
          <w:p w14:paraId="47030000">
            <w:pPr>
              <w:ind/>
              <w:jc w:val="center"/>
              <w:rPr>
                <w:rFonts w:ascii="Arial" w:hAnsi="Arial"/>
                <w:sz w:val="20"/>
              </w:rPr>
            </w:pPr>
            <w:r>
              <w:rPr>
                <w:rFonts w:ascii="Arial" w:hAnsi="Arial"/>
                <w:sz w:val="20"/>
              </w:rPr>
              <w:t>98 0 09 00707</w:t>
            </w:r>
          </w:p>
        </w:tc>
        <w:tc>
          <w:tcPr>
            <w:tcBorders>
              <w:top w:color="000000" w:sz="6" w:val="single"/>
              <w:left w:color="000000" w:sz="6" w:val="single"/>
              <w:bottom w:color="000000" w:sz="6" w:val="single"/>
              <w:right w:color="000000" w:sz="6" w:val="single"/>
            </w:tcBorders>
            <w:vAlign w:val="bottom"/>
          </w:tcPr>
          <w:p w14:paraId="48030000">
            <w:pPr>
              <w:ind/>
              <w:jc w:val="center"/>
              <w:rPr>
                <w:rFonts w:ascii="Arial" w:hAnsi="Arial"/>
                <w:sz w:val="20"/>
              </w:rPr>
            </w:pPr>
            <w:r>
              <w:rPr>
                <w:rFonts w:ascii="Arial" w:hAnsi="Arial"/>
                <w:sz w:val="20"/>
              </w:rPr>
              <w:t>240</w:t>
            </w:r>
          </w:p>
        </w:tc>
        <w:tc>
          <w:tcPr>
            <w:tcW w:type="dxa" w:w="1312"/>
            <w:tcBorders>
              <w:top w:color="000000" w:sz="6" w:val="single"/>
              <w:left w:color="000000" w:sz="6" w:val="single"/>
              <w:bottom w:color="000000" w:sz="6" w:val="single"/>
              <w:right w:color="000000" w:sz="6" w:val="single"/>
            </w:tcBorders>
            <w:vAlign w:val="bottom"/>
          </w:tcPr>
          <w:p w14:paraId="49030000">
            <w:pPr>
              <w:ind/>
              <w:jc w:val="right"/>
              <w:rPr>
                <w:rFonts w:ascii="Arial" w:hAnsi="Arial"/>
                <w:sz w:val="20"/>
              </w:rPr>
            </w:pPr>
            <w:r>
              <w:rPr>
                <w:rFonts w:ascii="Arial" w:hAnsi="Arial"/>
                <w:sz w:val="20"/>
              </w:rPr>
              <w:t>14,0</w:t>
            </w:r>
          </w:p>
        </w:tc>
        <w:tc>
          <w:tcPr>
            <w:tcW w:type="dxa" w:w="1284"/>
            <w:tcBorders>
              <w:top w:color="000000" w:sz="6" w:val="single"/>
              <w:left w:color="000000" w:sz="6" w:val="single"/>
              <w:bottom w:color="000000" w:sz="6" w:val="single"/>
              <w:right w:color="000000" w:sz="6" w:val="single"/>
            </w:tcBorders>
            <w:vAlign w:val="bottom"/>
          </w:tcPr>
          <w:p w14:paraId="4A030000">
            <w:pPr>
              <w:ind/>
              <w:jc w:val="right"/>
              <w:rPr>
                <w:rFonts w:ascii="Arial" w:hAnsi="Arial"/>
                <w:sz w:val="20"/>
              </w:rPr>
            </w:pPr>
            <w:r>
              <w:rPr>
                <w:rFonts w:ascii="Arial" w:hAnsi="Arial"/>
                <w:sz w:val="20"/>
              </w:rPr>
              <w:t>14,0</w:t>
            </w:r>
          </w:p>
        </w:tc>
        <w:tc>
          <w:tcPr>
            <w:tcW w:type="dxa" w:w="1315"/>
            <w:tcBorders>
              <w:top w:color="000000" w:sz="6" w:val="single"/>
              <w:left w:color="000000" w:sz="6" w:val="single"/>
              <w:bottom w:color="000000" w:sz="6" w:val="single"/>
              <w:right w:color="000000" w:sz="6" w:val="single"/>
            </w:tcBorders>
            <w:vAlign w:val="bottom"/>
          </w:tcPr>
          <w:p w14:paraId="4B030000">
            <w:pPr>
              <w:ind/>
              <w:jc w:val="right"/>
              <w:rPr>
                <w:rFonts w:ascii="Arial" w:hAnsi="Arial"/>
                <w:sz w:val="20"/>
              </w:rPr>
            </w:pPr>
            <w:r>
              <w:rPr>
                <w:rFonts w:ascii="Arial" w:hAnsi="Arial"/>
                <w:sz w:val="20"/>
              </w:rPr>
              <w:t>14,0</w:t>
            </w:r>
          </w:p>
        </w:tc>
      </w:tr>
      <w:tr>
        <w:tc>
          <w:tcPr>
            <w:tcW w:type="dxa" w:w="5815"/>
            <w:tcBorders>
              <w:top w:color="000000" w:sz="6" w:val="single"/>
              <w:left w:color="000000" w:sz="6" w:val="single"/>
              <w:bottom w:color="000000" w:sz="6" w:val="single"/>
              <w:right w:color="000000" w:sz="6" w:val="single"/>
            </w:tcBorders>
            <w:vAlign w:val="top"/>
          </w:tcPr>
          <w:p w14:paraId="4C030000">
            <w:pPr>
              <w:ind/>
              <w:jc w:val="both"/>
              <w:rPr>
                <w:rFonts w:ascii="Arial" w:hAnsi="Arial"/>
                <w:sz w:val="20"/>
              </w:rPr>
            </w:pPr>
            <w:r>
              <w:rPr>
                <w:rFonts w:ascii="Arial" w:hAnsi="Arial"/>
                <w:sz w:val="20"/>
              </w:rPr>
              <w:t>Расходы на обеспечение первичных мер пожарной безопасности</w:t>
            </w:r>
          </w:p>
        </w:tc>
        <w:tc>
          <w:tcPr>
            <w:tcW w:type="dxa" w:w="900"/>
            <w:tcBorders>
              <w:top w:color="000000" w:sz="6" w:val="single"/>
              <w:left w:color="000000" w:sz="6" w:val="single"/>
              <w:bottom w:color="000000" w:sz="6" w:val="single"/>
              <w:right w:color="000000" w:sz="6" w:val="single"/>
            </w:tcBorders>
            <w:vAlign w:val="bottom"/>
          </w:tcPr>
          <w:p w14:paraId="4D03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4E030000">
            <w:pPr>
              <w:ind/>
              <w:jc w:val="center"/>
              <w:rPr>
                <w:rFonts w:ascii="Arial" w:hAnsi="Arial"/>
                <w:sz w:val="20"/>
              </w:rPr>
            </w:pPr>
            <w:r>
              <w:rPr>
                <w:rFonts w:ascii="Arial" w:hAnsi="Arial"/>
                <w:sz w:val="20"/>
              </w:rPr>
              <w:t>0310</w:t>
            </w:r>
          </w:p>
        </w:tc>
        <w:tc>
          <w:tcPr>
            <w:tcW w:type="dxa" w:w="1680"/>
            <w:tcBorders>
              <w:top w:color="000000" w:sz="6" w:val="single"/>
              <w:left w:color="000000" w:sz="6" w:val="single"/>
              <w:bottom w:color="000000" w:sz="6" w:val="single"/>
              <w:right w:color="000000" w:sz="6" w:val="single"/>
            </w:tcBorders>
            <w:vAlign w:val="bottom"/>
          </w:tcPr>
          <w:p w14:paraId="4F030000">
            <w:pPr>
              <w:ind/>
              <w:jc w:val="center"/>
              <w:rPr>
                <w:rFonts w:ascii="Arial" w:hAnsi="Arial"/>
                <w:sz w:val="20"/>
              </w:rPr>
            </w:pPr>
            <w:r>
              <w:rPr>
                <w:rFonts w:ascii="Arial" w:hAnsi="Arial"/>
                <w:sz w:val="20"/>
              </w:rPr>
              <w:t>98 0 09 00724</w:t>
            </w:r>
          </w:p>
        </w:tc>
        <w:tc>
          <w:tcPr>
            <w:tcBorders>
              <w:top w:color="000000" w:sz="6" w:val="single"/>
              <w:left w:color="000000" w:sz="6" w:val="single"/>
              <w:bottom w:color="000000" w:sz="6" w:val="single"/>
              <w:right w:color="000000" w:sz="6" w:val="single"/>
            </w:tcBorders>
            <w:vAlign w:val="bottom"/>
          </w:tcPr>
          <w:p w14:paraId="5003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51030000">
            <w:pPr>
              <w:ind/>
              <w:jc w:val="right"/>
              <w:rPr>
                <w:rFonts w:ascii="Arial" w:hAnsi="Arial"/>
                <w:sz w:val="20"/>
              </w:rPr>
            </w:pPr>
            <w:r>
              <w:rPr>
                <w:rFonts w:ascii="Arial" w:hAnsi="Arial"/>
                <w:sz w:val="20"/>
              </w:rPr>
              <w:t>5,0</w:t>
            </w:r>
          </w:p>
        </w:tc>
        <w:tc>
          <w:tcPr>
            <w:tcW w:type="dxa" w:w="1284"/>
            <w:tcBorders>
              <w:top w:color="000000" w:sz="6" w:val="single"/>
              <w:left w:color="000000" w:sz="6" w:val="single"/>
              <w:bottom w:color="000000" w:sz="6" w:val="single"/>
              <w:right w:color="000000" w:sz="6" w:val="single"/>
            </w:tcBorders>
            <w:vAlign w:val="bottom"/>
          </w:tcPr>
          <w:p w14:paraId="52030000">
            <w:pPr>
              <w:ind/>
              <w:jc w:val="right"/>
              <w:rPr>
                <w:rFonts w:ascii="Arial" w:hAnsi="Arial"/>
                <w:sz w:val="20"/>
              </w:rPr>
            </w:pPr>
            <w:r>
              <w:rPr>
                <w:rFonts w:ascii="Arial" w:hAnsi="Arial"/>
                <w:sz w:val="20"/>
              </w:rPr>
              <w:t>5,0</w:t>
            </w:r>
          </w:p>
        </w:tc>
        <w:tc>
          <w:tcPr>
            <w:tcW w:type="dxa" w:w="1315"/>
            <w:tcBorders>
              <w:top w:color="000000" w:sz="6" w:val="single"/>
              <w:left w:color="000000" w:sz="6" w:val="single"/>
              <w:bottom w:color="000000" w:sz="6" w:val="single"/>
              <w:right w:color="000000" w:sz="6" w:val="single"/>
            </w:tcBorders>
            <w:vAlign w:val="bottom"/>
          </w:tcPr>
          <w:p w14:paraId="53030000">
            <w:pPr>
              <w:ind/>
              <w:jc w:val="right"/>
              <w:rPr>
                <w:rFonts w:ascii="Arial" w:hAnsi="Arial"/>
                <w:sz w:val="20"/>
              </w:rPr>
            </w:pPr>
            <w:r>
              <w:rPr>
                <w:rFonts w:ascii="Arial" w:hAnsi="Arial"/>
                <w:sz w:val="20"/>
              </w:rPr>
              <w:t>5,0</w:t>
            </w:r>
          </w:p>
        </w:tc>
      </w:tr>
      <w:tr>
        <w:tc>
          <w:tcPr>
            <w:tcW w:type="dxa" w:w="5815"/>
            <w:tcBorders>
              <w:top w:color="000000" w:sz="6" w:val="single"/>
              <w:left w:color="000000" w:sz="6" w:val="single"/>
              <w:bottom w:color="000000" w:sz="6" w:val="single"/>
              <w:right w:color="000000" w:sz="6" w:val="single"/>
            </w:tcBorders>
            <w:vAlign w:val="top"/>
          </w:tcPr>
          <w:p w14:paraId="54030000">
            <w:pPr>
              <w:ind/>
              <w:jc w:val="both"/>
              <w:rPr>
                <w:rFonts w:ascii="Arial" w:hAnsi="Arial"/>
                <w:sz w:val="20"/>
              </w:rPr>
            </w:pPr>
            <w:r>
              <w:rPr>
                <w:rFonts w:ascii="Arial" w:hAnsi="Arial"/>
                <w:sz w:val="20"/>
              </w:rPr>
              <w:t>Закупка товаров, работ и услуг для обеспечения государственных (муниципальных) нужд</w:t>
            </w:r>
          </w:p>
        </w:tc>
        <w:tc>
          <w:tcPr>
            <w:tcW w:type="dxa" w:w="900"/>
            <w:tcBorders>
              <w:top w:color="000000" w:sz="6" w:val="single"/>
              <w:left w:color="000000" w:sz="6" w:val="single"/>
              <w:bottom w:color="000000" w:sz="6" w:val="single"/>
              <w:right w:color="000000" w:sz="6" w:val="single"/>
            </w:tcBorders>
            <w:vAlign w:val="bottom"/>
          </w:tcPr>
          <w:p w14:paraId="5503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56030000">
            <w:pPr>
              <w:ind/>
              <w:jc w:val="center"/>
              <w:rPr>
                <w:rFonts w:ascii="Arial" w:hAnsi="Arial"/>
                <w:sz w:val="20"/>
              </w:rPr>
            </w:pPr>
            <w:r>
              <w:rPr>
                <w:rFonts w:ascii="Arial" w:hAnsi="Arial"/>
                <w:sz w:val="20"/>
              </w:rPr>
              <w:t>0310</w:t>
            </w:r>
          </w:p>
        </w:tc>
        <w:tc>
          <w:tcPr>
            <w:tcW w:type="dxa" w:w="1680"/>
            <w:tcBorders>
              <w:top w:color="000000" w:sz="6" w:val="single"/>
              <w:left w:color="000000" w:sz="6" w:val="single"/>
              <w:bottom w:color="000000" w:sz="6" w:val="single"/>
              <w:right w:color="000000" w:sz="6" w:val="single"/>
            </w:tcBorders>
            <w:vAlign w:val="bottom"/>
          </w:tcPr>
          <w:p w14:paraId="57030000">
            <w:pPr>
              <w:ind/>
              <w:jc w:val="center"/>
              <w:rPr>
                <w:rFonts w:ascii="Arial" w:hAnsi="Arial"/>
                <w:sz w:val="20"/>
              </w:rPr>
            </w:pPr>
            <w:r>
              <w:rPr>
                <w:rFonts w:ascii="Arial" w:hAnsi="Arial"/>
                <w:sz w:val="20"/>
              </w:rPr>
              <w:t>98 0 09 00724</w:t>
            </w:r>
          </w:p>
        </w:tc>
        <w:tc>
          <w:tcPr>
            <w:tcBorders>
              <w:top w:color="000000" w:sz="6" w:val="single"/>
              <w:left w:color="000000" w:sz="6" w:val="single"/>
              <w:bottom w:color="000000" w:sz="6" w:val="single"/>
              <w:right w:color="000000" w:sz="6" w:val="single"/>
            </w:tcBorders>
            <w:vAlign w:val="bottom"/>
          </w:tcPr>
          <w:p w14:paraId="58030000">
            <w:pPr>
              <w:ind/>
              <w:jc w:val="center"/>
              <w:rPr>
                <w:rFonts w:ascii="Arial" w:hAnsi="Arial"/>
                <w:sz w:val="20"/>
              </w:rPr>
            </w:pPr>
            <w:r>
              <w:rPr>
                <w:rFonts w:ascii="Arial" w:hAnsi="Arial"/>
                <w:sz w:val="20"/>
              </w:rPr>
              <w:t>200</w:t>
            </w:r>
          </w:p>
        </w:tc>
        <w:tc>
          <w:tcPr>
            <w:tcW w:type="dxa" w:w="1312"/>
            <w:tcBorders>
              <w:top w:color="000000" w:sz="6" w:val="single"/>
              <w:left w:color="000000" w:sz="6" w:val="single"/>
              <w:bottom w:color="000000" w:sz="6" w:val="single"/>
              <w:right w:color="000000" w:sz="6" w:val="single"/>
            </w:tcBorders>
            <w:vAlign w:val="bottom"/>
          </w:tcPr>
          <w:p w14:paraId="59030000">
            <w:pPr>
              <w:ind/>
              <w:jc w:val="right"/>
              <w:rPr>
                <w:rFonts w:ascii="Arial" w:hAnsi="Arial"/>
                <w:sz w:val="20"/>
              </w:rPr>
            </w:pPr>
            <w:r>
              <w:rPr>
                <w:rFonts w:ascii="Arial" w:hAnsi="Arial"/>
                <w:sz w:val="20"/>
              </w:rPr>
              <w:t>5,0</w:t>
            </w:r>
          </w:p>
        </w:tc>
        <w:tc>
          <w:tcPr>
            <w:tcW w:type="dxa" w:w="1284"/>
            <w:tcBorders>
              <w:top w:color="000000" w:sz="6" w:val="single"/>
              <w:left w:color="000000" w:sz="6" w:val="single"/>
              <w:bottom w:color="000000" w:sz="6" w:val="single"/>
              <w:right w:color="000000" w:sz="6" w:val="single"/>
            </w:tcBorders>
            <w:vAlign w:val="bottom"/>
          </w:tcPr>
          <w:p w14:paraId="5A030000">
            <w:pPr>
              <w:ind/>
              <w:jc w:val="right"/>
              <w:rPr>
                <w:rFonts w:ascii="Arial" w:hAnsi="Arial"/>
                <w:sz w:val="20"/>
              </w:rPr>
            </w:pPr>
            <w:r>
              <w:rPr>
                <w:rFonts w:ascii="Arial" w:hAnsi="Arial"/>
                <w:sz w:val="20"/>
              </w:rPr>
              <w:t>5,0</w:t>
            </w:r>
          </w:p>
        </w:tc>
        <w:tc>
          <w:tcPr>
            <w:tcW w:type="dxa" w:w="1315"/>
            <w:tcBorders>
              <w:top w:color="000000" w:sz="6" w:val="single"/>
              <w:left w:color="000000" w:sz="6" w:val="single"/>
              <w:bottom w:color="000000" w:sz="6" w:val="single"/>
              <w:right w:color="000000" w:sz="6" w:val="single"/>
            </w:tcBorders>
            <w:vAlign w:val="bottom"/>
          </w:tcPr>
          <w:p w14:paraId="5B030000">
            <w:pPr>
              <w:ind/>
              <w:jc w:val="right"/>
              <w:rPr>
                <w:rFonts w:ascii="Arial" w:hAnsi="Arial"/>
                <w:sz w:val="20"/>
              </w:rPr>
            </w:pPr>
            <w:r>
              <w:rPr>
                <w:rFonts w:ascii="Arial" w:hAnsi="Arial"/>
                <w:sz w:val="20"/>
              </w:rPr>
              <w:t>5,0</w:t>
            </w:r>
          </w:p>
        </w:tc>
      </w:tr>
      <w:tr>
        <w:tc>
          <w:tcPr>
            <w:tcW w:type="dxa" w:w="5815"/>
            <w:tcBorders>
              <w:top w:color="000000" w:sz="6" w:val="single"/>
              <w:left w:color="000000" w:sz="6" w:val="single"/>
              <w:bottom w:color="000000" w:sz="6" w:val="single"/>
              <w:right w:color="000000" w:sz="6" w:val="single"/>
            </w:tcBorders>
            <w:vAlign w:val="top"/>
          </w:tcPr>
          <w:p w14:paraId="5C030000">
            <w:pPr>
              <w:ind/>
              <w:jc w:val="both"/>
              <w:rPr>
                <w:rFonts w:ascii="Arial" w:hAnsi="Arial"/>
                <w:sz w:val="20"/>
              </w:rPr>
            </w:pPr>
            <w:r>
              <w:rPr>
                <w:rFonts w:ascii="Arial" w:hAnsi="Arial"/>
                <w:sz w:val="20"/>
              </w:rPr>
              <w:t>Иные закупки товаров, работ и услуг для обеспечения государственных (муниципальных) нужд</w:t>
            </w:r>
          </w:p>
        </w:tc>
        <w:tc>
          <w:tcPr>
            <w:tcW w:type="dxa" w:w="900"/>
            <w:tcBorders>
              <w:top w:color="000000" w:sz="6" w:val="single"/>
              <w:left w:color="000000" w:sz="6" w:val="single"/>
              <w:bottom w:color="000000" w:sz="6" w:val="single"/>
              <w:right w:color="000000" w:sz="6" w:val="single"/>
            </w:tcBorders>
            <w:vAlign w:val="bottom"/>
          </w:tcPr>
          <w:p w14:paraId="5D03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5E030000">
            <w:pPr>
              <w:ind/>
              <w:jc w:val="center"/>
              <w:rPr>
                <w:rFonts w:ascii="Arial" w:hAnsi="Arial"/>
                <w:sz w:val="20"/>
              </w:rPr>
            </w:pPr>
            <w:r>
              <w:rPr>
                <w:rFonts w:ascii="Arial" w:hAnsi="Arial"/>
                <w:sz w:val="20"/>
              </w:rPr>
              <w:t>0310</w:t>
            </w:r>
          </w:p>
        </w:tc>
        <w:tc>
          <w:tcPr>
            <w:tcW w:type="dxa" w:w="1680"/>
            <w:tcBorders>
              <w:top w:color="000000" w:sz="6" w:val="single"/>
              <w:left w:color="000000" w:sz="6" w:val="single"/>
              <w:bottom w:color="000000" w:sz="6" w:val="single"/>
              <w:right w:color="000000" w:sz="6" w:val="single"/>
            </w:tcBorders>
            <w:vAlign w:val="bottom"/>
          </w:tcPr>
          <w:p w14:paraId="5F030000">
            <w:pPr>
              <w:ind/>
              <w:jc w:val="center"/>
              <w:rPr>
                <w:rFonts w:ascii="Arial" w:hAnsi="Arial"/>
                <w:sz w:val="20"/>
              </w:rPr>
            </w:pPr>
            <w:r>
              <w:rPr>
                <w:rFonts w:ascii="Arial" w:hAnsi="Arial"/>
                <w:sz w:val="20"/>
              </w:rPr>
              <w:t>98 0 09 00724</w:t>
            </w:r>
          </w:p>
        </w:tc>
        <w:tc>
          <w:tcPr>
            <w:tcBorders>
              <w:top w:color="000000" w:sz="6" w:val="single"/>
              <w:left w:color="000000" w:sz="6" w:val="single"/>
              <w:bottom w:color="000000" w:sz="6" w:val="single"/>
              <w:right w:color="000000" w:sz="6" w:val="single"/>
            </w:tcBorders>
            <w:vAlign w:val="bottom"/>
          </w:tcPr>
          <w:p w14:paraId="60030000">
            <w:pPr>
              <w:ind/>
              <w:jc w:val="center"/>
              <w:rPr>
                <w:rFonts w:ascii="Arial" w:hAnsi="Arial"/>
                <w:sz w:val="20"/>
              </w:rPr>
            </w:pPr>
            <w:r>
              <w:rPr>
                <w:rFonts w:ascii="Arial" w:hAnsi="Arial"/>
                <w:sz w:val="20"/>
              </w:rPr>
              <w:t>240</w:t>
            </w:r>
          </w:p>
        </w:tc>
        <w:tc>
          <w:tcPr>
            <w:tcW w:type="dxa" w:w="1312"/>
            <w:tcBorders>
              <w:top w:color="000000" w:sz="6" w:val="single"/>
              <w:left w:color="000000" w:sz="6" w:val="single"/>
              <w:bottom w:color="000000" w:sz="6" w:val="single"/>
              <w:right w:color="000000" w:sz="6" w:val="single"/>
            </w:tcBorders>
            <w:vAlign w:val="bottom"/>
          </w:tcPr>
          <w:p w14:paraId="61030000">
            <w:pPr>
              <w:ind/>
              <w:jc w:val="right"/>
              <w:rPr>
                <w:rFonts w:ascii="Arial" w:hAnsi="Arial"/>
                <w:sz w:val="20"/>
              </w:rPr>
            </w:pPr>
            <w:r>
              <w:rPr>
                <w:rFonts w:ascii="Arial" w:hAnsi="Arial"/>
                <w:sz w:val="20"/>
              </w:rPr>
              <w:t>5,0</w:t>
            </w:r>
          </w:p>
        </w:tc>
        <w:tc>
          <w:tcPr>
            <w:tcW w:type="dxa" w:w="1284"/>
            <w:tcBorders>
              <w:top w:color="000000" w:sz="6" w:val="single"/>
              <w:left w:color="000000" w:sz="6" w:val="single"/>
              <w:bottom w:color="000000" w:sz="6" w:val="single"/>
              <w:right w:color="000000" w:sz="6" w:val="single"/>
            </w:tcBorders>
            <w:vAlign w:val="bottom"/>
          </w:tcPr>
          <w:p w14:paraId="62030000">
            <w:pPr>
              <w:ind/>
              <w:jc w:val="right"/>
              <w:rPr>
                <w:rFonts w:ascii="Arial" w:hAnsi="Arial"/>
                <w:sz w:val="20"/>
              </w:rPr>
            </w:pPr>
            <w:r>
              <w:rPr>
                <w:rFonts w:ascii="Arial" w:hAnsi="Arial"/>
                <w:sz w:val="20"/>
              </w:rPr>
              <w:t>5,0</w:t>
            </w:r>
          </w:p>
        </w:tc>
        <w:tc>
          <w:tcPr>
            <w:tcW w:type="dxa" w:w="1315"/>
            <w:tcBorders>
              <w:top w:color="000000" w:sz="6" w:val="single"/>
              <w:left w:color="000000" w:sz="6" w:val="single"/>
              <w:bottom w:color="000000" w:sz="6" w:val="single"/>
              <w:right w:color="000000" w:sz="6" w:val="single"/>
            </w:tcBorders>
            <w:vAlign w:val="bottom"/>
          </w:tcPr>
          <w:p w14:paraId="63030000">
            <w:pPr>
              <w:ind/>
              <w:jc w:val="right"/>
              <w:rPr>
                <w:rFonts w:ascii="Arial" w:hAnsi="Arial"/>
                <w:sz w:val="20"/>
              </w:rPr>
            </w:pPr>
            <w:r>
              <w:rPr>
                <w:rFonts w:ascii="Arial" w:hAnsi="Arial"/>
                <w:sz w:val="20"/>
              </w:rPr>
              <w:t>5,0</w:t>
            </w:r>
          </w:p>
        </w:tc>
      </w:tr>
      <w:tr>
        <w:tc>
          <w:tcPr>
            <w:tcW w:type="dxa" w:w="5815"/>
            <w:tcBorders>
              <w:top w:color="000000" w:sz="6" w:val="single"/>
              <w:left w:color="000000" w:sz="6" w:val="single"/>
              <w:bottom w:color="000000" w:sz="6" w:val="single"/>
              <w:right w:color="000000" w:sz="6" w:val="single"/>
            </w:tcBorders>
            <w:vAlign w:val="top"/>
          </w:tcPr>
          <w:p w14:paraId="64030000">
            <w:pPr>
              <w:ind/>
              <w:jc w:val="both"/>
              <w:rPr>
                <w:rFonts w:ascii="Arial" w:hAnsi="Arial"/>
                <w:sz w:val="20"/>
              </w:rPr>
            </w:pPr>
            <w:r>
              <w:rPr>
                <w:rFonts w:ascii="Arial" w:hAnsi="Arial"/>
                <w:sz w:val="20"/>
              </w:rPr>
              <w:t>Национальная экономика</w:t>
            </w:r>
          </w:p>
        </w:tc>
        <w:tc>
          <w:tcPr>
            <w:tcW w:type="dxa" w:w="900"/>
            <w:tcBorders>
              <w:top w:color="000000" w:sz="6" w:val="single"/>
              <w:left w:color="000000" w:sz="6" w:val="single"/>
              <w:bottom w:color="000000" w:sz="6" w:val="single"/>
              <w:right w:color="000000" w:sz="6" w:val="single"/>
            </w:tcBorders>
            <w:vAlign w:val="bottom"/>
          </w:tcPr>
          <w:p w14:paraId="6503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66030000">
            <w:pPr>
              <w:ind/>
              <w:jc w:val="center"/>
              <w:rPr>
                <w:rFonts w:ascii="Arial" w:hAnsi="Arial"/>
                <w:sz w:val="20"/>
              </w:rPr>
            </w:pPr>
            <w:r>
              <w:rPr>
                <w:rFonts w:ascii="Arial" w:hAnsi="Arial"/>
                <w:sz w:val="20"/>
              </w:rPr>
              <w:t>0400</w:t>
            </w:r>
          </w:p>
        </w:tc>
        <w:tc>
          <w:tcPr>
            <w:tcW w:type="dxa" w:w="1680"/>
            <w:tcBorders>
              <w:top w:color="000000" w:sz="6" w:val="single"/>
              <w:left w:color="000000" w:sz="6" w:val="single"/>
              <w:bottom w:color="000000" w:sz="6" w:val="single"/>
              <w:right w:color="000000" w:sz="6" w:val="single"/>
            </w:tcBorders>
            <w:vAlign w:val="bottom"/>
          </w:tcPr>
          <w:p w14:paraId="67030000">
            <w:pPr>
              <w:ind/>
              <w:jc w:val="center"/>
              <w:rPr>
                <w:rFonts w:ascii="Arial" w:hAnsi="Arial"/>
                <w:sz w:val="20"/>
              </w:rPr>
            </w:pPr>
          </w:p>
        </w:tc>
        <w:tc>
          <w:tcPr>
            <w:tcBorders>
              <w:top w:color="000000" w:sz="6" w:val="single"/>
              <w:left w:color="000000" w:sz="6" w:val="single"/>
              <w:bottom w:color="000000" w:sz="6" w:val="single"/>
              <w:right w:color="000000" w:sz="6" w:val="single"/>
            </w:tcBorders>
            <w:vAlign w:val="bottom"/>
          </w:tcPr>
          <w:p w14:paraId="6803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69030000">
            <w:pPr>
              <w:ind/>
              <w:jc w:val="right"/>
              <w:rPr>
                <w:rFonts w:ascii="Arial" w:hAnsi="Arial"/>
                <w:sz w:val="20"/>
              </w:rPr>
            </w:pPr>
            <w:r>
              <w:rPr>
                <w:rFonts w:ascii="Arial" w:hAnsi="Arial"/>
                <w:sz w:val="20"/>
              </w:rPr>
              <w:t>716,3</w:t>
            </w:r>
          </w:p>
        </w:tc>
        <w:tc>
          <w:tcPr>
            <w:tcW w:type="dxa" w:w="1284"/>
            <w:tcBorders>
              <w:top w:color="000000" w:sz="6" w:val="single"/>
              <w:left w:color="000000" w:sz="6" w:val="single"/>
              <w:bottom w:color="000000" w:sz="6" w:val="single"/>
              <w:right w:color="000000" w:sz="6" w:val="single"/>
            </w:tcBorders>
            <w:vAlign w:val="bottom"/>
          </w:tcPr>
          <w:p w14:paraId="6A030000">
            <w:pPr>
              <w:ind/>
              <w:jc w:val="right"/>
              <w:rPr>
                <w:rFonts w:ascii="Arial" w:hAnsi="Arial"/>
                <w:sz w:val="20"/>
              </w:rPr>
            </w:pPr>
            <w:r>
              <w:rPr>
                <w:rFonts w:ascii="Arial" w:hAnsi="Arial"/>
                <w:sz w:val="20"/>
              </w:rPr>
              <w:t>517,0</w:t>
            </w:r>
          </w:p>
        </w:tc>
        <w:tc>
          <w:tcPr>
            <w:tcW w:type="dxa" w:w="1315"/>
            <w:tcBorders>
              <w:top w:color="000000" w:sz="6" w:val="single"/>
              <w:left w:color="000000" w:sz="6" w:val="single"/>
              <w:bottom w:color="000000" w:sz="6" w:val="single"/>
              <w:right w:color="000000" w:sz="6" w:val="single"/>
            </w:tcBorders>
            <w:vAlign w:val="bottom"/>
          </w:tcPr>
          <w:p w14:paraId="6B030000">
            <w:pPr>
              <w:ind/>
              <w:jc w:val="right"/>
              <w:rPr>
                <w:rFonts w:ascii="Arial" w:hAnsi="Arial"/>
                <w:sz w:val="20"/>
              </w:rPr>
            </w:pPr>
            <w:r>
              <w:rPr>
                <w:rFonts w:ascii="Arial" w:hAnsi="Arial"/>
                <w:sz w:val="20"/>
              </w:rPr>
              <w:t>537,0</w:t>
            </w:r>
          </w:p>
        </w:tc>
      </w:tr>
      <w:tr>
        <w:tc>
          <w:tcPr>
            <w:tcW w:type="dxa" w:w="5815"/>
            <w:tcBorders>
              <w:top w:color="000000" w:sz="6" w:val="single"/>
              <w:left w:color="000000" w:sz="6" w:val="single"/>
              <w:bottom w:color="000000" w:sz="6" w:val="single"/>
              <w:right w:color="000000" w:sz="6" w:val="single"/>
            </w:tcBorders>
            <w:vAlign w:val="top"/>
          </w:tcPr>
          <w:p w14:paraId="6C030000">
            <w:pPr>
              <w:ind/>
              <w:jc w:val="both"/>
              <w:rPr>
                <w:rFonts w:ascii="Arial" w:hAnsi="Arial"/>
                <w:sz w:val="20"/>
              </w:rPr>
            </w:pPr>
            <w:r>
              <w:rPr>
                <w:rFonts w:ascii="Arial" w:hAnsi="Arial"/>
                <w:sz w:val="20"/>
              </w:rPr>
              <w:t>Дорожное хозяйство (дорожные фонды)</w:t>
            </w:r>
          </w:p>
        </w:tc>
        <w:tc>
          <w:tcPr>
            <w:tcW w:type="dxa" w:w="900"/>
            <w:tcBorders>
              <w:top w:color="000000" w:sz="6" w:val="single"/>
              <w:left w:color="000000" w:sz="6" w:val="single"/>
              <w:bottom w:color="000000" w:sz="6" w:val="single"/>
              <w:right w:color="000000" w:sz="6" w:val="single"/>
            </w:tcBorders>
            <w:vAlign w:val="bottom"/>
          </w:tcPr>
          <w:p w14:paraId="6D03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6E030000">
            <w:pPr>
              <w:ind/>
              <w:jc w:val="center"/>
              <w:rPr>
                <w:rFonts w:ascii="Arial" w:hAnsi="Arial"/>
                <w:sz w:val="20"/>
              </w:rPr>
            </w:pPr>
            <w:r>
              <w:rPr>
                <w:rFonts w:ascii="Arial" w:hAnsi="Arial"/>
                <w:sz w:val="20"/>
              </w:rPr>
              <w:t>0409</w:t>
            </w:r>
          </w:p>
        </w:tc>
        <w:tc>
          <w:tcPr>
            <w:tcW w:type="dxa" w:w="1680"/>
            <w:tcBorders>
              <w:top w:color="000000" w:sz="6" w:val="single"/>
              <w:left w:color="000000" w:sz="6" w:val="single"/>
              <w:bottom w:color="000000" w:sz="6" w:val="single"/>
              <w:right w:color="000000" w:sz="6" w:val="single"/>
            </w:tcBorders>
            <w:vAlign w:val="bottom"/>
          </w:tcPr>
          <w:p w14:paraId="6F030000">
            <w:pPr>
              <w:ind/>
              <w:jc w:val="center"/>
              <w:rPr>
                <w:rFonts w:ascii="Arial" w:hAnsi="Arial"/>
                <w:sz w:val="20"/>
              </w:rPr>
            </w:pPr>
          </w:p>
        </w:tc>
        <w:tc>
          <w:tcPr>
            <w:tcBorders>
              <w:top w:color="000000" w:sz="6" w:val="single"/>
              <w:left w:color="000000" w:sz="6" w:val="single"/>
              <w:bottom w:color="000000" w:sz="6" w:val="single"/>
              <w:right w:color="000000" w:sz="6" w:val="single"/>
            </w:tcBorders>
            <w:vAlign w:val="bottom"/>
          </w:tcPr>
          <w:p w14:paraId="7003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71030000">
            <w:pPr>
              <w:ind/>
              <w:jc w:val="right"/>
              <w:rPr>
                <w:rFonts w:ascii="Arial" w:hAnsi="Arial"/>
                <w:sz w:val="20"/>
              </w:rPr>
            </w:pPr>
            <w:r>
              <w:rPr>
                <w:rFonts w:ascii="Arial" w:hAnsi="Arial"/>
                <w:sz w:val="20"/>
              </w:rPr>
              <w:t>716,3</w:t>
            </w:r>
          </w:p>
        </w:tc>
        <w:tc>
          <w:tcPr>
            <w:tcW w:type="dxa" w:w="1284"/>
            <w:tcBorders>
              <w:top w:color="000000" w:sz="6" w:val="single"/>
              <w:left w:color="000000" w:sz="6" w:val="single"/>
              <w:bottom w:color="000000" w:sz="6" w:val="single"/>
              <w:right w:color="000000" w:sz="6" w:val="single"/>
            </w:tcBorders>
            <w:vAlign w:val="bottom"/>
          </w:tcPr>
          <w:p w14:paraId="72030000">
            <w:pPr>
              <w:ind/>
              <w:jc w:val="right"/>
              <w:rPr>
                <w:rFonts w:ascii="Arial" w:hAnsi="Arial"/>
                <w:sz w:val="20"/>
              </w:rPr>
            </w:pPr>
            <w:r>
              <w:rPr>
                <w:rFonts w:ascii="Arial" w:hAnsi="Arial"/>
                <w:sz w:val="20"/>
              </w:rPr>
              <w:t>517,0</w:t>
            </w:r>
          </w:p>
        </w:tc>
        <w:tc>
          <w:tcPr>
            <w:tcW w:type="dxa" w:w="1315"/>
            <w:tcBorders>
              <w:top w:color="000000" w:sz="6" w:val="single"/>
              <w:left w:color="000000" w:sz="6" w:val="single"/>
              <w:bottom w:color="000000" w:sz="6" w:val="single"/>
              <w:right w:color="000000" w:sz="6" w:val="single"/>
            </w:tcBorders>
            <w:vAlign w:val="bottom"/>
          </w:tcPr>
          <w:p w14:paraId="73030000">
            <w:pPr>
              <w:ind/>
              <w:jc w:val="right"/>
              <w:rPr>
                <w:rFonts w:ascii="Arial" w:hAnsi="Arial"/>
                <w:sz w:val="20"/>
              </w:rPr>
            </w:pPr>
            <w:r>
              <w:rPr>
                <w:rFonts w:ascii="Arial" w:hAnsi="Arial"/>
                <w:sz w:val="20"/>
              </w:rPr>
              <w:t>537,0</w:t>
            </w:r>
          </w:p>
        </w:tc>
      </w:tr>
      <w:tr>
        <w:tc>
          <w:tcPr>
            <w:tcW w:type="dxa" w:w="5815"/>
            <w:tcBorders>
              <w:top w:color="000000" w:sz="6" w:val="single"/>
              <w:left w:color="000000" w:sz="6" w:val="single"/>
              <w:bottom w:color="000000" w:sz="6" w:val="single"/>
              <w:right w:color="000000" w:sz="6" w:val="single"/>
            </w:tcBorders>
            <w:vAlign w:val="center"/>
          </w:tcPr>
          <w:p w14:paraId="74030000">
            <w:pPr>
              <w:ind/>
              <w:jc w:val="both"/>
              <w:rPr>
                <w:rFonts w:ascii="Arial" w:hAnsi="Arial"/>
                <w:sz w:val="20"/>
              </w:rPr>
            </w:pPr>
            <w:r>
              <w:rPr>
                <w:rFonts w:ascii="Arial" w:hAnsi="Arial"/>
                <w:sz w:val="20"/>
              </w:rPr>
              <w:t>Непрограммное направление расходов</w:t>
            </w:r>
          </w:p>
        </w:tc>
        <w:tc>
          <w:tcPr>
            <w:tcW w:type="dxa" w:w="900"/>
            <w:tcBorders>
              <w:top w:color="000000" w:sz="6" w:val="single"/>
              <w:left w:color="000000" w:sz="6" w:val="single"/>
              <w:bottom w:color="000000" w:sz="6" w:val="single"/>
              <w:right w:color="000000" w:sz="6" w:val="single"/>
            </w:tcBorders>
            <w:vAlign w:val="bottom"/>
          </w:tcPr>
          <w:p w14:paraId="7503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76030000">
            <w:pPr>
              <w:ind/>
              <w:jc w:val="center"/>
              <w:rPr>
                <w:rFonts w:ascii="Arial" w:hAnsi="Arial"/>
                <w:sz w:val="20"/>
              </w:rPr>
            </w:pPr>
            <w:r>
              <w:rPr>
                <w:rFonts w:ascii="Arial" w:hAnsi="Arial"/>
                <w:sz w:val="20"/>
              </w:rPr>
              <w:t>0409</w:t>
            </w:r>
          </w:p>
        </w:tc>
        <w:tc>
          <w:tcPr>
            <w:tcW w:type="dxa" w:w="1680"/>
            <w:tcBorders>
              <w:top w:color="000000" w:sz="6" w:val="single"/>
              <w:left w:color="000000" w:sz="6" w:val="single"/>
              <w:bottom w:color="000000" w:sz="6" w:val="single"/>
              <w:right w:color="000000" w:sz="6" w:val="single"/>
            </w:tcBorders>
            <w:vAlign w:val="bottom"/>
          </w:tcPr>
          <w:p w14:paraId="77030000">
            <w:pPr>
              <w:ind/>
              <w:jc w:val="center"/>
              <w:rPr>
                <w:rFonts w:ascii="Arial" w:hAnsi="Arial"/>
                <w:sz w:val="20"/>
              </w:rPr>
            </w:pPr>
            <w:r>
              <w:rPr>
                <w:rFonts w:ascii="Arial" w:hAnsi="Arial"/>
                <w:sz w:val="20"/>
              </w:rPr>
              <w:t>98 0 00 00000</w:t>
            </w:r>
          </w:p>
        </w:tc>
        <w:tc>
          <w:tcPr>
            <w:tcBorders>
              <w:top w:color="000000" w:sz="6" w:val="single"/>
              <w:left w:color="000000" w:sz="6" w:val="single"/>
              <w:bottom w:color="000000" w:sz="6" w:val="single"/>
              <w:right w:color="000000" w:sz="6" w:val="single"/>
            </w:tcBorders>
            <w:vAlign w:val="bottom"/>
          </w:tcPr>
          <w:p w14:paraId="7803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79030000">
            <w:pPr>
              <w:ind/>
              <w:jc w:val="right"/>
              <w:rPr>
                <w:rFonts w:ascii="Arial" w:hAnsi="Arial"/>
                <w:sz w:val="20"/>
              </w:rPr>
            </w:pPr>
            <w:r>
              <w:rPr>
                <w:rFonts w:ascii="Arial" w:hAnsi="Arial"/>
                <w:sz w:val="20"/>
              </w:rPr>
              <w:t>716,3</w:t>
            </w:r>
          </w:p>
        </w:tc>
        <w:tc>
          <w:tcPr>
            <w:tcW w:type="dxa" w:w="1284"/>
            <w:tcBorders>
              <w:top w:color="000000" w:sz="6" w:val="single"/>
              <w:left w:color="000000" w:sz="6" w:val="single"/>
              <w:bottom w:color="000000" w:sz="6" w:val="single"/>
              <w:right w:color="000000" w:sz="6" w:val="single"/>
            </w:tcBorders>
            <w:vAlign w:val="bottom"/>
          </w:tcPr>
          <w:p w14:paraId="7A030000">
            <w:pPr>
              <w:ind/>
              <w:jc w:val="right"/>
              <w:rPr>
                <w:rFonts w:ascii="Arial" w:hAnsi="Arial"/>
                <w:sz w:val="20"/>
              </w:rPr>
            </w:pPr>
            <w:r>
              <w:rPr>
                <w:rFonts w:ascii="Arial" w:hAnsi="Arial"/>
                <w:sz w:val="20"/>
              </w:rPr>
              <w:t>517,0</w:t>
            </w:r>
          </w:p>
        </w:tc>
        <w:tc>
          <w:tcPr>
            <w:tcW w:type="dxa" w:w="1315"/>
            <w:tcBorders>
              <w:top w:color="000000" w:sz="6" w:val="single"/>
              <w:left w:color="000000" w:sz="6" w:val="single"/>
              <w:bottom w:color="000000" w:sz="6" w:val="single"/>
              <w:right w:color="000000" w:sz="6" w:val="single"/>
            </w:tcBorders>
            <w:vAlign w:val="bottom"/>
          </w:tcPr>
          <w:p w14:paraId="7B030000">
            <w:pPr>
              <w:ind/>
              <w:jc w:val="right"/>
              <w:rPr>
                <w:rFonts w:ascii="Arial" w:hAnsi="Arial"/>
                <w:sz w:val="20"/>
              </w:rPr>
            </w:pPr>
            <w:r>
              <w:rPr>
                <w:rFonts w:ascii="Arial" w:hAnsi="Arial"/>
                <w:sz w:val="20"/>
              </w:rPr>
              <w:t>537,0</w:t>
            </w:r>
          </w:p>
        </w:tc>
      </w:tr>
      <w:tr>
        <w:tc>
          <w:tcPr>
            <w:tcW w:type="dxa" w:w="5815"/>
            <w:tcBorders>
              <w:top w:color="000000" w:sz="6" w:val="single"/>
              <w:left w:color="000000" w:sz="6" w:val="single"/>
              <w:bottom w:color="000000" w:sz="6" w:val="single"/>
              <w:right w:color="000000" w:sz="6" w:val="single"/>
            </w:tcBorders>
            <w:vAlign w:val="top"/>
          </w:tcPr>
          <w:p w14:paraId="7C030000">
            <w:pPr>
              <w:ind/>
              <w:jc w:val="both"/>
              <w:rPr>
                <w:rFonts w:ascii="Arial" w:hAnsi="Arial"/>
                <w:sz w:val="20"/>
              </w:rPr>
            </w:pPr>
            <w:r>
              <w:rPr>
                <w:rFonts w:ascii="Arial" w:hAnsi="Arial"/>
                <w:sz w:val="20"/>
              </w:rPr>
              <w:t>Прочие мероприятия</w:t>
            </w:r>
          </w:p>
        </w:tc>
        <w:tc>
          <w:tcPr>
            <w:tcW w:type="dxa" w:w="900"/>
            <w:tcBorders>
              <w:top w:color="000000" w:sz="6" w:val="single"/>
              <w:left w:color="000000" w:sz="6" w:val="single"/>
              <w:bottom w:color="000000" w:sz="6" w:val="single"/>
              <w:right w:color="000000" w:sz="6" w:val="single"/>
            </w:tcBorders>
            <w:vAlign w:val="bottom"/>
          </w:tcPr>
          <w:p w14:paraId="7D03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7E030000">
            <w:pPr>
              <w:ind/>
              <w:jc w:val="center"/>
              <w:rPr>
                <w:rFonts w:ascii="Arial" w:hAnsi="Arial"/>
                <w:sz w:val="20"/>
              </w:rPr>
            </w:pPr>
            <w:r>
              <w:rPr>
                <w:rFonts w:ascii="Arial" w:hAnsi="Arial"/>
                <w:sz w:val="20"/>
              </w:rPr>
              <w:t>0409</w:t>
            </w:r>
          </w:p>
        </w:tc>
        <w:tc>
          <w:tcPr>
            <w:tcW w:type="dxa" w:w="1680"/>
            <w:tcBorders>
              <w:top w:color="000000" w:sz="6" w:val="single"/>
              <w:left w:color="000000" w:sz="6" w:val="single"/>
              <w:bottom w:color="000000" w:sz="6" w:val="single"/>
              <w:right w:color="000000" w:sz="6" w:val="single"/>
            </w:tcBorders>
            <w:vAlign w:val="bottom"/>
          </w:tcPr>
          <w:p w14:paraId="7F030000">
            <w:pPr>
              <w:ind/>
              <w:jc w:val="center"/>
              <w:rPr>
                <w:rFonts w:ascii="Arial" w:hAnsi="Arial"/>
                <w:sz w:val="20"/>
              </w:rPr>
            </w:pPr>
            <w:r>
              <w:rPr>
                <w:rFonts w:ascii="Arial" w:hAnsi="Arial"/>
                <w:sz w:val="20"/>
              </w:rPr>
              <w:t>98 0 09 00000</w:t>
            </w:r>
          </w:p>
        </w:tc>
        <w:tc>
          <w:tcPr>
            <w:tcBorders>
              <w:top w:color="000000" w:sz="6" w:val="single"/>
              <w:left w:color="000000" w:sz="6" w:val="single"/>
              <w:bottom w:color="000000" w:sz="6" w:val="single"/>
              <w:right w:color="000000" w:sz="6" w:val="single"/>
            </w:tcBorders>
            <w:vAlign w:val="bottom"/>
          </w:tcPr>
          <w:p w14:paraId="8003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81030000">
            <w:pPr>
              <w:ind/>
              <w:jc w:val="right"/>
              <w:rPr>
                <w:rFonts w:ascii="Arial" w:hAnsi="Arial"/>
                <w:sz w:val="20"/>
              </w:rPr>
            </w:pPr>
            <w:r>
              <w:rPr>
                <w:rFonts w:ascii="Arial" w:hAnsi="Arial"/>
                <w:sz w:val="20"/>
              </w:rPr>
              <w:t>716,3</w:t>
            </w:r>
          </w:p>
        </w:tc>
        <w:tc>
          <w:tcPr>
            <w:tcW w:type="dxa" w:w="1284"/>
            <w:tcBorders>
              <w:top w:color="000000" w:sz="6" w:val="single"/>
              <w:left w:color="000000" w:sz="6" w:val="single"/>
              <w:bottom w:color="000000" w:sz="6" w:val="single"/>
              <w:right w:color="000000" w:sz="6" w:val="single"/>
            </w:tcBorders>
            <w:vAlign w:val="bottom"/>
          </w:tcPr>
          <w:p w14:paraId="82030000">
            <w:pPr>
              <w:ind/>
              <w:jc w:val="right"/>
              <w:rPr>
                <w:rFonts w:ascii="Arial" w:hAnsi="Arial"/>
                <w:sz w:val="20"/>
              </w:rPr>
            </w:pPr>
            <w:r>
              <w:rPr>
                <w:rFonts w:ascii="Arial" w:hAnsi="Arial"/>
                <w:sz w:val="20"/>
              </w:rPr>
              <w:t>517,0</w:t>
            </w:r>
          </w:p>
        </w:tc>
        <w:tc>
          <w:tcPr>
            <w:tcW w:type="dxa" w:w="1315"/>
            <w:tcBorders>
              <w:top w:color="000000" w:sz="6" w:val="single"/>
              <w:left w:color="000000" w:sz="6" w:val="single"/>
              <w:bottom w:color="000000" w:sz="6" w:val="single"/>
              <w:right w:color="000000" w:sz="6" w:val="single"/>
            </w:tcBorders>
            <w:vAlign w:val="bottom"/>
          </w:tcPr>
          <w:p w14:paraId="83030000">
            <w:pPr>
              <w:ind/>
              <w:jc w:val="right"/>
              <w:rPr>
                <w:rFonts w:ascii="Arial" w:hAnsi="Arial"/>
                <w:sz w:val="20"/>
              </w:rPr>
            </w:pPr>
            <w:r>
              <w:rPr>
                <w:rFonts w:ascii="Arial" w:hAnsi="Arial"/>
                <w:sz w:val="20"/>
              </w:rPr>
              <w:t>537,0</w:t>
            </w:r>
          </w:p>
        </w:tc>
      </w:tr>
      <w:tr>
        <w:tc>
          <w:tcPr>
            <w:tcW w:type="dxa" w:w="5815"/>
            <w:tcBorders>
              <w:top w:color="000000" w:sz="6" w:val="single"/>
              <w:left w:color="000000" w:sz="6" w:val="single"/>
              <w:bottom w:color="000000" w:sz="6" w:val="single"/>
              <w:right w:color="000000" w:sz="6" w:val="single"/>
            </w:tcBorders>
            <w:vAlign w:val="top"/>
          </w:tcPr>
          <w:p w14:paraId="84030000">
            <w:pPr>
              <w:ind/>
              <w:jc w:val="both"/>
              <w:rPr>
                <w:rFonts w:ascii="Arial" w:hAnsi="Arial"/>
                <w:sz w:val="20"/>
              </w:rPr>
            </w:pPr>
            <w:r>
              <w:rPr>
                <w:rFonts w:ascii="Arial" w:hAnsi="Arial"/>
                <w:sz w:val="20"/>
              </w:rPr>
              <w:t>Расходы на содержание автомобильных дорог общего пользования</w:t>
            </w:r>
          </w:p>
        </w:tc>
        <w:tc>
          <w:tcPr>
            <w:tcW w:type="dxa" w:w="900"/>
            <w:tcBorders>
              <w:top w:color="000000" w:sz="6" w:val="single"/>
              <w:left w:color="000000" w:sz="6" w:val="single"/>
              <w:bottom w:color="000000" w:sz="6" w:val="single"/>
              <w:right w:color="000000" w:sz="6" w:val="single"/>
            </w:tcBorders>
            <w:vAlign w:val="bottom"/>
          </w:tcPr>
          <w:p w14:paraId="85030000">
            <w:pPr>
              <w:ind/>
              <w:jc w:val="left"/>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86030000">
            <w:pPr>
              <w:ind/>
              <w:jc w:val="center"/>
              <w:rPr>
                <w:rFonts w:ascii="Arial" w:hAnsi="Arial"/>
                <w:sz w:val="20"/>
              </w:rPr>
            </w:pPr>
            <w:r>
              <w:rPr>
                <w:rFonts w:ascii="Arial" w:hAnsi="Arial"/>
                <w:sz w:val="20"/>
              </w:rPr>
              <w:t>0409</w:t>
            </w:r>
          </w:p>
        </w:tc>
        <w:tc>
          <w:tcPr>
            <w:tcW w:type="dxa" w:w="1680"/>
            <w:tcBorders>
              <w:top w:color="000000" w:sz="6" w:val="single"/>
              <w:left w:color="000000" w:sz="6" w:val="single"/>
              <w:bottom w:color="000000" w:sz="6" w:val="single"/>
              <w:right w:color="000000" w:sz="6" w:val="single"/>
            </w:tcBorders>
            <w:vAlign w:val="bottom"/>
          </w:tcPr>
          <w:p w14:paraId="87030000">
            <w:pPr>
              <w:ind/>
              <w:jc w:val="center"/>
              <w:rPr>
                <w:rFonts w:ascii="Arial" w:hAnsi="Arial"/>
                <w:sz w:val="20"/>
              </w:rPr>
            </w:pPr>
            <w:r>
              <w:rPr>
                <w:rFonts w:ascii="Arial" w:hAnsi="Arial"/>
                <w:sz w:val="20"/>
              </w:rPr>
              <w:t>98 0 09 00720</w:t>
            </w:r>
          </w:p>
        </w:tc>
        <w:tc>
          <w:tcPr>
            <w:tcBorders>
              <w:top w:color="000000" w:sz="6" w:val="single"/>
              <w:left w:color="000000" w:sz="6" w:val="single"/>
              <w:bottom w:color="000000" w:sz="6" w:val="single"/>
              <w:right w:color="000000" w:sz="6" w:val="single"/>
            </w:tcBorders>
            <w:vAlign w:val="bottom"/>
          </w:tcPr>
          <w:p w14:paraId="88030000">
            <w:pPr>
              <w:ind/>
              <w:jc w:val="left"/>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89030000">
            <w:pPr>
              <w:ind/>
              <w:jc w:val="right"/>
              <w:rPr>
                <w:rFonts w:ascii="Arial" w:hAnsi="Arial"/>
                <w:sz w:val="20"/>
              </w:rPr>
            </w:pPr>
            <w:r>
              <w:rPr>
                <w:rFonts w:ascii="Arial" w:hAnsi="Arial"/>
                <w:sz w:val="20"/>
              </w:rPr>
              <w:t>716,3</w:t>
            </w:r>
          </w:p>
        </w:tc>
        <w:tc>
          <w:tcPr>
            <w:tcW w:type="dxa" w:w="1284"/>
            <w:tcBorders>
              <w:top w:color="000000" w:sz="6" w:val="single"/>
              <w:left w:color="000000" w:sz="6" w:val="single"/>
              <w:bottom w:color="000000" w:sz="6" w:val="single"/>
              <w:right w:color="000000" w:sz="6" w:val="single"/>
            </w:tcBorders>
            <w:vAlign w:val="bottom"/>
          </w:tcPr>
          <w:p w14:paraId="8A030000">
            <w:pPr>
              <w:ind/>
              <w:jc w:val="right"/>
              <w:rPr>
                <w:rFonts w:ascii="Arial" w:hAnsi="Arial"/>
                <w:sz w:val="20"/>
              </w:rPr>
            </w:pPr>
            <w:r>
              <w:rPr>
                <w:rFonts w:ascii="Arial" w:hAnsi="Arial"/>
                <w:sz w:val="20"/>
              </w:rPr>
              <w:t>517,0</w:t>
            </w:r>
          </w:p>
        </w:tc>
        <w:tc>
          <w:tcPr>
            <w:tcW w:type="dxa" w:w="1315"/>
            <w:tcBorders>
              <w:top w:color="000000" w:sz="6" w:val="single"/>
              <w:left w:color="000000" w:sz="6" w:val="single"/>
              <w:bottom w:color="000000" w:sz="6" w:val="single"/>
              <w:right w:color="000000" w:sz="6" w:val="single"/>
            </w:tcBorders>
            <w:vAlign w:val="bottom"/>
          </w:tcPr>
          <w:p w14:paraId="8B030000">
            <w:pPr>
              <w:ind/>
              <w:jc w:val="right"/>
              <w:rPr>
                <w:rFonts w:ascii="Arial" w:hAnsi="Arial"/>
                <w:sz w:val="20"/>
              </w:rPr>
            </w:pPr>
            <w:r>
              <w:rPr>
                <w:rFonts w:ascii="Arial" w:hAnsi="Arial"/>
                <w:sz w:val="20"/>
              </w:rPr>
              <w:t>537,0</w:t>
            </w:r>
          </w:p>
        </w:tc>
      </w:tr>
      <w:tr>
        <w:tc>
          <w:tcPr>
            <w:tcW w:type="dxa" w:w="5815"/>
            <w:tcBorders>
              <w:top w:color="000000" w:sz="6" w:val="single"/>
              <w:left w:color="000000" w:sz="6" w:val="single"/>
              <w:bottom w:color="000000" w:sz="6" w:val="single"/>
              <w:right w:color="000000" w:sz="6" w:val="single"/>
            </w:tcBorders>
            <w:vAlign w:val="top"/>
          </w:tcPr>
          <w:p w14:paraId="8C030000">
            <w:pPr>
              <w:ind/>
              <w:jc w:val="both"/>
              <w:rPr>
                <w:rFonts w:ascii="Arial" w:hAnsi="Arial"/>
                <w:sz w:val="20"/>
              </w:rPr>
            </w:pPr>
            <w:r>
              <w:rPr>
                <w:rFonts w:ascii="Arial" w:hAnsi="Arial"/>
                <w:sz w:val="20"/>
              </w:rPr>
              <w:t>Закупка товаров, работ и услуг для обеспечения государственных (муниципальных) нужд</w:t>
            </w:r>
          </w:p>
        </w:tc>
        <w:tc>
          <w:tcPr>
            <w:tcW w:type="dxa" w:w="900"/>
            <w:tcBorders>
              <w:top w:color="000000" w:sz="6" w:val="single"/>
              <w:left w:color="000000" w:sz="6" w:val="single"/>
              <w:bottom w:color="000000" w:sz="6" w:val="single"/>
              <w:right w:color="000000" w:sz="6" w:val="single"/>
            </w:tcBorders>
            <w:vAlign w:val="bottom"/>
          </w:tcPr>
          <w:p w14:paraId="8D030000">
            <w:pPr>
              <w:ind/>
              <w:jc w:val="left"/>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8E030000">
            <w:pPr>
              <w:ind/>
              <w:jc w:val="center"/>
              <w:rPr>
                <w:rFonts w:ascii="Arial" w:hAnsi="Arial"/>
                <w:sz w:val="20"/>
              </w:rPr>
            </w:pPr>
            <w:r>
              <w:rPr>
                <w:rFonts w:ascii="Arial" w:hAnsi="Arial"/>
                <w:sz w:val="20"/>
              </w:rPr>
              <w:t>0409</w:t>
            </w:r>
          </w:p>
        </w:tc>
        <w:tc>
          <w:tcPr>
            <w:tcW w:type="dxa" w:w="1680"/>
            <w:tcBorders>
              <w:top w:color="000000" w:sz="6" w:val="single"/>
              <w:left w:color="000000" w:sz="6" w:val="single"/>
              <w:bottom w:color="000000" w:sz="6" w:val="single"/>
              <w:right w:color="000000" w:sz="6" w:val="single"/>
            </w:tcBorders>
            <w:vAlign w:val="bottom"/>
          </w:tcPr>
          <w:p w14:paraId="8F030000">
            <w:pPr>
              <w:ind/>
              <w:jc w:val="center"/>
              <w:rPr>
                <w:rFonts w:ascii="Arial" w:hAnsi="Arial"/>
                <w:sz w:val="20"/>
              </w:rPr>
            </w:pPr>
            <w:r>
              <w:rPr>
                <w:rFonts w:ascii="Arial" w:hAnsi="Arial"/>
                <w:sz w:val="20"/>
              </w:rPr>
              <w:t>98 0 09 00720</w:t>
            </w:r>
          </w:p>
        </w:tc>
        <w:tc>
          <w:tcPr>
            <w:tcBorders>
              <w:top w:color="000000" w:sz="6" w:val="single"/>
              <w:left w:color="000000" w:sz="6" w:val="single"/>
              <w:bottom w:color="000000" w:sz="6" w:val="single"/>
              <w:right w:color="000000" w:sz="6" w:val="single"/>
            </w:tcBorders>
            <w:vAlign w:val="bottom"/>
          </w:tcPr>
          <w:p w14:paraId="90030000">
            <w:pPr>
              <w:ind/>
              <w:jc w:val="center"/>
              <w:rPr>
                <w:rFonts w:ascii="Arial" w:hAnsi="Arial"/>
                <w:sz w:val="20"/>
              </w:rPr>
            </w:pPr>
            <w:r>
              <w:rPr>
                <w:rFonts w:ascii="Arial" w:hAnsi="Arial"/>
                <w:sz w:val="20"/>
              </w:rPr>
              <w:t>200</w:t>
            </w:r>
          </w:p>
        </w:tc>
        <w:tc>
          <w:tcPr>
            <w:tcW w:type="dxa" w:w="1312"/>
            <w:tcBorders>
              <w:top w:color="000000" w:sz="6" w:val="single"/>
              <w:left w:color="000000" w:sz="6" w:val="single"/>
              <w:bottom w:color="000000" w:sz="6" w:val="single"/>
              <w:right w:color="000000" w:sz="6" w:val="single"/>
            </w:tcBorders>
            <w:vAlign w:val="bottom"/>
          </w:tcPr>
          <w:p w14:paraId="91030000">
            <w:pPr>
              <w:ind/>
              <w:jc w:val="right"/>
              <w:rPr>
                <w:rFonts w:ascii="Arial" w:hAnsi="Arial"/>
                <w:sz w:val="20"/>
              </w:rPr>
            </w:pPr>
            <w:r>
              <w:rPr>
                <w:rFonts w:ascii="Arial" w:hAnsi="Arial"/>
                <w:sz w:val="20"/>
              </w:rPr>
              <w:t>716,3</w:t>
            </w:r>
          </w:p>
        </w:tc>
        <w:tc>
          <w:tcPr>
            <w:tcW w:type="dxa" w:w="1284"/>
            <w:tcBorders>
              <w:top w:color="000000" w:sz="6" w:val="single"/>
              <w:left w:color="000000" w:sz="6" w:val="single"/>
              <w:bottom w:color="000000" w:sz="6" w:val="single"/>
              <w:right w:color="000000" w:sz="6" w:val="single"/>
            </w:tcBorders>
            <w:vAlign w:val="bottom"/>
          </w:tcPr>
          <w:p w14:paraId="92030000">
            <w:pPr>
              <w:ind/>
              <w:jc w:val="right"/>
              <w:rPr>
                <w:rFonts w:ascii="Arial" w:hAnsi="Arial"/>
                <w:sz w:val="20"/>
              </w:rPr>
            </w:pPr>
            <w:r>
              <w:rPr>
                <w:rFonts w:ascii="Arial" w:hAnsi="Arial"/>
                <w:sz w:val="20"/>
              </w:rPr>
              <w:t>517,0</w:t>
            </w:r>
          </w:p>
        </w:tc>
        <w:tc>
          <w:tcPr>
            <w:tcW w:type="dxa" w:w="1315"/>
            <w:tcBorders>
              <w:top w:color="000000" w:sz="6" w:val="single"/>
              <w:left w:color="000000" w:sz="6" w:val="single"/>
              <w:bottom w:color="000000" w:sz="6" w:val="single"/>
              <w:right w:color="000000" w:sz="6" w:val="single"/>
            </w:tcBorders>
            <w:vAlign w:val="bottom"/>
          </w:tcPr>
          <w:p w14:paraId="93030000">
            <w:pPr>
              <w:ind/>
              <w:jc w:val="right"/>
              <w:rPr>
                <w:rFonts w:ascii="Arial" w:hAnsi="Arial"/>
                <w:sz w:val="20"/>
              </w:rPr>
            </w:pPr>
            <w:r>
              <w:rPr>
                <w:rFonts w:ascii="Arial" w:hAnsi="Arial"/>
                <w:sz w:val="20"/>
              </w:rPr>
              <w:t>537,0</w:t>
            </w:r>
          </w:p>
        </w:tc>
      </w:tr>
      <w:tr>
        <w:tc>
          <w:tcPr>
            <w:tcW w:type="dxa" w:w="5815"/>
            <w:tcBorders>
              <w:top w:color="000000" w:sz="6" w:val="single"/>
              <w:left w:color="000000" w:sz="6" w:val="single"/>
              <w:bottom w:color="000000" w:sz="6" w:val="single"/>
              <w:right w:color="000000" w:sz="6" w:val="single"/>
            </w:tcBorders>
            <w:vAlign w:val="top"/>
          </w:tcPr>
          <w:p w14:paraId="94030000">
            <w:pPr>
              <w:ind/>
              <w:jc w:val="both"/>
              <w:rPr>
                <w:rFonts w:ascii="Arial" w:hAnsi="Arial"/>
                <w:sz w:val="20"/>
              </w:rPr>
            </w:pPr>
            <w:r>
              <w:rPr>
                <w:rFonts w:ascii="Arial" w:hAnsi="Arial"/>
                <w:sz w:val="20"/>
              </w:rPr>
              <w:t>Иные закупки товаров, работ и услуг для обеспечения государственных (муниципальных) нужд</w:t>
            </w:r>
          </w:p>
        </w:tc>
        <w:tc>
          <w:tcPr>
            <w:tcW w:type="dxa" w:w="900"/>
            <w:tcBorders>
              <w:top w:color="000000" w:sz="6" w:val="single"/>
              <w:left w:color="000000" w:sz="6" w:val="single"/>
              <w:bottom w:color="000000" w:sz="6" w:val="single"/>
              <w:right w:color="000000" w:sz="6" w:val="single"/>
            </w:tcBorders>
            <w:vAlign w:val="bottom"/>
          </w:tcPr>
          <w:p w14:paraId="9503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96030000">
            <w:pPr>
              <w:ind/>
              <w:jc w:val="center"/>
              <w:rPr>
                <w:rFonts w:ascii="Arial" w:hAnsi="Arial"/>
                <w:sz w:val="20"/>
              </w:rPr>
            </w:pPr>
            <w:r>
              <w:rPr>
                <w:rFonts w:ascii="Arial" w:hAnsi="Arial"/>
                <w:sz w:val="20"/>
              </w:rPr>
              <w:t>0409</w:t>
            </w:r>
          </w:p>
        </w:tc>
        <w:tc>
          <w:tcPr>
            <w:tcW w:type="dxa" w:w="1680"/>
            <w:tcBorders>
              <w:top w:color="000000" w:sz="6" w:val="single"/>
              <w:left w:color="000000" w:sz="6" w:val="single"/>
              <w:bottom w:color="000000" w:sz="6" w:val="single"/>
              <w:right w:color="000000" w:sz="6" w:val="single"/>
            </w:tcBorders>
            <w:vAlign w:val="bottom"/>
          </w:tcPr>
          <w:p w14:paraId="97030000">
            <w:pPr>
              <w:ind/>
              <w:jc w:val="center"/>
              <w:rPr>
                <w:rFonts w:ascii="Arial" w:hAnsi="Arial"/>
                <w:sz w:val="20"/>
              </w:rPr>
            </w:pPr>
            <w:r>
              <w:rPr>
                <w:rFonts w:ascii="Arial" w:hAnsi="Arial"/>
                <w:sz w:val="20"/>
              </w:rPr>
              <w:t>98 0 09 00720</w:t>
            </w:r>
          </w:p>
        </w:tc>
        <w:tc>
          <w:tcPr>
            <w:tcBorders>
              <w:top w:color="000000" w:sz="6" w:val="single"/>
              <w:left w:color="000000" w:sz="6" w:val="single"/>
              <w:bottom w:color="000000" w:sz="6" w:val="single"/>
              <w:right w:color="000000" w:sz="6" w:val="single"/>
            </w:tcBorders>
            <w:vAlign w:val="bottom"/>
          </w:tcPr>
          <w:p w14:paraId="98030000">
            <w:pPr>
              <w:ind/>
              <w:jc w:val="center"/>
              <w:rPr>
                <w:rFonts w:ascii="Arial" w:hAnsi="Arial"/>
                <w:sz w:val="20"/>
              </w:rPr>
            </w:pPr>
            <w:r>
              <w:rPr>
                <w:rFonts w:ascii="Arial" w:hAnsi="Arial"/>
                <w:sz w:val="20"/>
              </w:rPr>
              <w:t>240</w:t>
            </w:r>
          </w:p>
        </w:tc>
        <w:tc>
          <w:tcPr>
            <w:tcW w:type="dxa" w:w="1312"/>
            <w:tcBorders>
              <w:top w:color="000000" w:sz="6" w:val="single"/>
              <w:left w:color="000000" w:sz="6" w:val="single"/>
              <w:bottom w:color="000000" w:sz="6" w:val="single"/>
              <w:right w:color="000000" w:sz="6" w:val="single"/>
            </w:tcBorders>
            <w:vAlign w:val="bottom"/>
          </w:tcPr>
          <w:p w14:paraId="99030000">
            <w:pPr>
              <w:ind/>
              <w:jc w:val="right"/>
              <w:rPr>
                <w:rFonts w:ascii="Arial" w:hAnsi="Arial"/>
                <w:sz w:val="20"/>
              </w:rPr>
            </w:pPr>
            <w:r>
              <w:rPr>
                <w:rFonts w:ascii="Arial" w:hAnsi="Arial"/>
                <w:sz w:val="20"/>
              </w:rPr>
              <w:t>716,3</w:t>
            </w:r>
          </w:p>
        </w:tc>
        <w:tc>
          <w:tcPr>
            <w:tcW w:type="dxa" w:w="1284"/>
            <w:tcBorders>
              <w:top w:color="000000" w:sz="6" w:val="single"/>
              <w:left w:color="000000" w:sz="6" w:val="single"/>
              <w:bottom w:color="000000" w:sz="6" w:val="single"/>
              <w:right w:color="000000" w:sz="6" w:val="single"/>
            </w:tcBorders>
            <w:vAlign w:val="bottom"/>
          </w:tcPr>
          <w:p w14:paraId="9A030000">
            <w:pPr>
              <w:ind/>
              <w:jc w:val="right"/>
              <w:rPr>
                <w:rFonts w:ascii="Arial" w:hAnsi="Arial"/>
                <w:sz w:val="20"/>
              </w:rPr>
            </w:pPr>
            <w:r>
              <w:rPr>
                <w:rFonts w:ascii="Arial" w:hAnsi="Arial"/>
                <w:sz w:val="20"/>
              </w:rPr>
              <w:t>517,0</w:t>
            </w:r>
          </w:p>
        </w:tc>
        <w:tc>
          <w:tcPr>
            <w:tcW w:type="dxa" w:w="1315"/>
            <w:tcBorders>
              <w:top w:color="000000" w:sz="6" w:val="single"/>
              <w:left w:color="000000" w:sz="6" w:val="single"/>
              <w:bottom w:color="000000" w:sz="6" w:val="single"/>
              <w:right w:color="000000" w:sz="6" w:val="single"/>
            </w:tcBorders>
            <w:vAlign w:val="bottom"/>
          </w:tcPr>
          <w:p w14:paraId="9B030000">
            <w:pPr>
              <w:ind/>
              <w:jc w:val="right"/>
              <w:rPr>
                <w:rFonts w:ascii="Arial" w:hAnsi="Arial"/>
                <w:sz w:val="20"/>
              </w:rPr>
            </w:pPr>
            <w:r>
              <w:rPr>
                <w:rFonts w:ascii="Arial" w:hAnsi="Arial"/>
                <w:sz w:val="20"/>
              </w:rPr>
              <w:t>537,0</w:t>
            </w:r>
          </w:p>
        </w:tc>
      </w:tr>
      <w:tr>
        <w:tc>
          <w:tcPr>
            <w:tcW w:type="dxa" w:w="5815"/>
            <w:tcBorders>
              <w:top w:color="000000" w:sz="6" w:val="single"/>
              <w:left w:color="000000" w:sz="6" w:val="single"/>
              <w:bottom w:color="000000" w:sz="6" w:val="single"/>
              <w:right w:color="000000" w:sz="6" w:val="single"/>
            </w:tcBorders>
            <w:vAlign w:val="top"/>
          </w:tcPr>
          <w:p w14:paraId="9C030000">
            <w:pPr>
              <w:ind/>
              <w:jc w:val="both"/>
              <w:rPr>
                <w:rFonts w:ascii="Arial" w:hAnsi="Arial"/>
                <w:sz w:val="20"/>
              </w:rPr>
            </w:pPr>
            <w:r>
              <w:rPr>
                <w:rFonts w:ascii="Arial" w:hAnsi="Arial"/>
                <w:sz w:val="20"/>
              </w:rPr>
              <w:t>Жилищно-коммунальное хозяйство</w:t>
            </w:r>
          </w:p>
        </w:tc>
        <w:tc>
          <w:tcPr>
            <w:tcW w:type="dxa" w:w="900"/>
            <w:tcBorders>
              <w:top w:color="000000" w:sz="6" w:val="single"/>
              <w:left w:color="000000" w:sz="6" w:val="single"/>
              <w:bottom w:color="000000" w:sz="6" w:val="single"/>
              <w:right w:color="000000" w:sz="6" w:val="single"/>
            </w:tcBorders>
            <w:vAlign w:val="bottom"/>
          </w:tcPr>
          <w:p w14:paraId="9D03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9E030000">
            <w:pPr>
              <w:ind/>
              <w:jc w:val="center"/>
              <w:rPr>
                <w:rFonts w:ascii="Arial" w:hAnsi="Arial"/>
                <w:sz w:val="20"/>
              </w:rPr>
            </w:pPr>
            <w:r>
              <w:rPr>
                <w:rFonts w:ascii="Arial" w:hAnsi="Arial"/>
                <w:sz w:val="20"/>
              </w:rPr>
              <w:t>0500</w:t>
            </w:r>
          </w:p>
        </w:tc>
        <w:tc>
          <w:tcPr>
            <w:tcW w:type="dxa" w:w="1680"/>
            <w:tcBorders>
              <w:top w:color="000000" w:sz="6" w:val="single"/>
              <w:left w:color="000000" w:sz="6" w:val="single"/>
              <w:bottom w:color="000000" w:sz="6" w:val="single"/>
              <w:right w:color="000000" w:sz="6" w:val="single"/>
            </w:tcBorders>
            <w:vAlign w:val="bottom"/>
          </w:tcPr>
          <w:p w14:paraId="9F030000">
            <w:pPr>
              <w:ind/>
              <w:jc w:val="center"/>
              <w:rPr>
                <w:rFonts w:ascii="Arial" w:hAnsi="Arial"/>
                <w:sz w:val="20"/>
              </w:rPr>
            </w:pPr>
          </w:p>
        </w:tc>
        <w:tc>
          <w:tcPr>
            <w:tcBorders>
              <w:top w:color="000000" w:sz="6" w:val="single"/>
              <w:left w:color="000000" w:sz="6" w:val="single"/>
              <w:bottom w:color="000000" w:sz="6" w:val="single"/>
              <w:right w:color="000000" w:sz="6" w:val="single"/>
            </w:tcBorders>
            <w:vAlign w:val="bottom"/>
          </w:tcPr>
          <w:p w14:paraId="A003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A1030000">
            <w:pPr>
              <w:ind/>
              <w:jc w:val="right"/>
              <w:rPr>
                <w:rFonts w:ascii="Arial" w:hAnsi="Arial"/>
                <w:sz w:val="20"/>
              </w:rPr>
            </w:pPr>
            <w:r>
              <w:rPr>
                <w:rFonts w:ascii="Arial" w:hAnsi="Arial"/>
                <w:sz w:val="20"/>
              </w:rPr>
              <w:t>687,4</w:t>
            </w:r>
          </w:p>
        </w:tc>
        <w:tc>
          <w:tcPr>
            <w:tcW w:type="dxa" w:w="1284"/>
            <w:tcBorders>
              <w:top w:color="000000" w:sz="6" w:val="single"/>
              <w:left w:color="000000" w:sz="6" w:val="single"/>
              <w:bottom w:color="000000" w:sz="6" w:val="single"/>
              <w:right w:color="000000" w:sz="6" w:val="single"/>
            </w:tcBorders>
            <w:vAlign w:val="bottom"/>
          </w:tcPr>
          <w:p w14:paraId="A2030000">
            <w:pPr>
              <w:ind/>
              <w:jc w:val="right"/>
              <w:rPr>
                <w:rFonts w:ascii="Arial" w:hAnsi="Arial"/>
                <w:sz w:val="20"/>
              </w:rPr>
            </w:pPr>
            <w:r>
              <w:rPr>
                <w:rFonts w:ascii="Arial" w:hAnsi="Arial"/>
                <w:sz w:val="20"/>
              </w:rPr>
              <w:t>312,6</w:t>
            </w:r>
          </w:p>
        </w:tc>
        <w:tc>
          <w:tcPr>
            <w:tcW w:type="dxa" w:w="1315"/>
            <w:tcBorders>
              <w:top w:color="000000" w:sz="6" w:val="single"/>
              <w:left w:color="000000" w:sz="6" w:val="single"/>
              <w:bottom w:color="000000" w:sz="6" w:val="single"/>
              <w:right w:color="000000" w:sz="6" w:val="single"/>
            </w:tcBorders>
            <w:vAlign w:val="bottom"/>
          </w:tcPr>
          <w:p w14:paraId="A3030000">
            <w:pPr>
              <w:ind/>
              <w:jc w:val="right"/>
              <w:rPr>
                <w:rFonts w:ascii="Arial" w:hAnsi="Arial"/>
                <w:sz w:val="20"/>
              </w:rPr>
            </w:pPr>
            <w:r>
              <w:rPr>
                <w:rFonts w:ascii="Arial" w:hAnsi="Arial"/>
                <w:sz w:val="20"/>
              </w:rPr>
              <w:t>173,0</w:t>
            </w:r>
          </w:p>
        </w:tc>
      </w:tr>
      <w:tr>
        <w:tc>
          <w:tcPr>
            <w:tcW w:type="dxa" w:w="5815"/>
            <w:tcBorders>
              <w:top w:color="000000" w:sz="6" w:val="single"/>
              <w:left w:color="000000" w:sz="6" w:val="single"/>
              <w:bottom w:color="000000" w:sz="6" w:val="single"/>
              <w:right w:color="000000" w:sz="6" w:val="single"/>
            </w:tcBorders>
            <w:vAlign w:val="top"/>
          </w:tcPr>
          <w:p w14:paraId="A4030000">
            <w:pPr>
              <w:ind/>
              <w:jc w:val="both"/>
              <w:rPr>
                <w:rFonts w:ascii="Arial" w:hAnsi="Arial"/>
                <w:sz w:val="20"/>
              </w:rPr>
            </w:pPr>
            <w:r>
              <w:rPr>
                <w:rFonts w:ascii="Arial" w:hAnsi="Arial"/>
                <w:sz w:val="20"/>
              </w:rPr>
              <w:t>Коммунальное хозяйство</w:t>
            </w:r>
          </w:p>
        </w:tc>
        <w:tc>
          <w:tcPr>
            <w:tcW w:type="dxa" w:w="900"/>
            <w:tcBorders>
              <w:top w:color="000000" w:sz="6" w:val="single"/>
              <w:left w:color="000000" w:sz="6" w:val="single"/>
              <w:bottom w:color="000000" w:sz="6" w:val="single"/>
              <w:right w:color="000000" w:sz="6" w:val="single"/>
            </w:tcBorders>
            <w:vAlign w:val="bottom"/>
          </w:tcPr>
          <w:p w14:paraId="A503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A6030000">
            <w:pPr>
              <w:ind/>
              <w:jc w:val="center"/>
              <w:rPr>
                <w:rFonts w:ascii="Arial" w:hAnsi="Arial"/>
                <w:sz w:val="20"/>
              </w:rPr>
            </w:pPr>
            <w:r>
              <w:rPr>
                <w:rFonts w:ascii="Arial" w:hAnsi="Arial"/>
                <w:sz w:val="20"/>
              </w:rPr>
              <w:t>0502</w:t>
            </w:r>
          </w:p>
        </w:tc>
        <w:tc>
          <w:tcPr>
            <w:tcW w:type="dxa" w:w="1680"/>
            <w:tcBorders>
              <w:top w:color="000000" w:sz="6" w:val="single"/>
              <w:left w:color="000000" w:sz="6" w:val="single"/>
              <w:bottom w:color="000000" w:sz="6" w:val="single"/>
              <w:right w:color="000000" w:sz="6" w:val="single"/>
            </w:tcBorders>
            <w:vAlign w:val="bottom"/>
          </w:tcPr>
          <w:p w14:paraId="A7030000">
            <w:pPr>
              <w:ind/>
              <w:jc w:val="center"/>
              <w:rPr>
                <w:rFonts w:ascii="Arial" w:hAnsi="Arial"/>
                <w:sz w:val="20"/>
              </w:rPr>
            </w:pPr>
          </w:p>
        </w:tc>
        <w:tc>
          <w:tcPr>
            <w:tcBorders>
              <w:top w:color="000000" w:sz="6" w:val="single"/>
              <w:left w:color="000000" w:sz="6" w:val="single"/>
              <w:bottom w:color="000000" w:sz="6" w:val="single"/>
              <w:right w:color="000000" w:sz="6" w:val="single"/>
            </w:tcBorders>
            <w:vAlign w:val="bottom"/>
          </w:tcPr>
          <w:p w14:paraId="A803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A9030000">
            <w:pPr>
              <w:ind/>
              <w:jc w:val="right"/>
              <w:rPr>
                <w:rFonts w:ascii="Arial" w:hAnsi="Arial"/>
                <w:sz w:val="20"/>
              </w:rPr>
            </w:pPr>
            <w:r>
              <w:rPr>
                <w:rFonts w:ascii="Arial" w:hAnsi="Arial"/>
                <w:sz w:val="20"/>
              </w:rPr>
              <w:t>301,7</w:t>
            </w:r>
          </w:p>
        </w:tc>
        <w:tc>
          <w:tcPr>
            <w:tcW w:type="dxa" w:w="1284"/>
            <w:tcBorders>
              <w:top w:color="000000" w:sz="6" w:val="single"/>
              <w:left w:color="000000" w:sz="6" w:val="single"/>
              <w:bottom w:color="000000" w:sz="6" w:val="single"/>
              <w:right w:color="000000" w:sz="6" w:val="single"/>
            </w:tcBorders>
            <w:vAlign w:val="bottom"/>
          </w:tcPr>
          <w:p w14:paraId="AA030000">
            <w:pPr>
              <w:ind/>
              <w:jc w:val="right"/>
              <w:rPr>
                <w:rFonts w:ascii="Arial" w:hAnsi="Arial"/>
                <w:sz w:val="20"/>
              </w:rPr>
            </w:pPr>
            <w:r>
              <w:rPr>
                <w:rFonts w:ascii="Arial" w:hAnsi="Arial"/>
                <w:sz w:val="20"/>
              </w:rPr>
              <w:t>100,0</w:t>
            </w:r>
          </w:p>
        </w:tc>
        <w:tc>
          <w:tcPr>
            <w:tcW w:type="dxa" w:w="1315"/>
            <w:tcBorders>
              <w:top w:color="000000" w:sz="6" w:val="single"/>
              <w:left w:color="000000" w:sz="6" w:val="single"/>
              <w:bottom w:color="000000" w:sz="6" w:val="single"/>
              <w:right w:color="000000" w:sz="6" w:val="single"/>
            </w:tcBorders>
            <w:vAlign w:val="bottom"/>
          </w:tcPr>
          <w:p w14:paraId="AB030000">
            <w:pPr>
              <w:ind/>
              <w:jc w:val="right"/>
              <w:rPr>
                <w:rFonts w:ascii="Arial" w:hAnsi="Arial"/>
                <w:sz w:val="20"/>
              </w:rPr>
            </w:pPr>
            <w:r>
              <w:rPr>
                <w:rFonts w:ascii="Arial" w:hAnsi="Arial"/>
                <w:sz w:val="20"/>
              </w:rPr>
              <w:t>100,0</w:t>
            </w:r>
          </w:p>
        </w:tc>
      </w:tr>
      <w:tr>
        <w:tc>
          <w:tcPr>
            <w:tcW w:type="dxa" w:w="5815"/>
            <w:tcBorders>
              <w:top w:color="000000" w:sz="6" w:val="single"/>
              <w:left w:color="000000" w:sz="6" w:val="single"/>
              <w:bottom w:color="000000" w:sz="6" w:val="single"/>
              <w:right w:color="000000" w:sz="6" w:val="single"/>
            </w:tcBorders>
            <w:vAlign w:val="center"/>
          </w:tcPr>
          <w:p w14:paraId="AC030000">
            <w:pPr>
              <w:ind/>
              <w:jc w:val="both"/>
              <w:rPr>
                <w:rFonts w:ascii="Arial" w:hAnsi="Arial"/>
                <w:sz w:val="20"/>
              </w:rPr>
            </w:pPr>
            <w:r>
              <w:rPr>
                <w:rFonts w:ascii="Arial" w:hAnsi="Arial"/>
                <w:sz w:val="20"/>
              </w:rPr>
              <w:t>Муниципальная программа "Развитие коммунальной инфраструктуры Колпашевского района"</w:t>
            </w:r>
          </w:p>
        </w:tc>
        <w:tc>
          <w:tcPr>
            <w:tcW w:type="dxa" w:w="900"/>
            <w:tcBorders>
              <w:top w:color="000000" w:sz="6" w:val="single"/>
              <w:left w:color="000000" w:sz="6" w:val="single"/>
              <w:bottom w:color="000000" w:sz="6" w:val="single"/>
              <w:right w:color="000000" w:sz="6" w:val="single"/>
            </w:tcBorders>
            <w:vAlign w:val="bottom"/>
          </w:tcPr>
          <w:p w14:paraId="AD03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AE030000">
            <w:pPr>
              <w:ind/>
              <w:jc w:val="center"/>
              <w:rPr>
                <w:rFonts w:ascii="Arial" w:hAnsi="Arial"/>
                <w:sz w:val="20"/>
              </w:rPr>
            </w:pPr>
            <w:r>
              <w:rPr>
                <w:rFonts w:ascii="Arial" w:hAnsi="Arial"/>
                <w:sz w:val="20"/>
              </w:rPr>
              <w:t>0502</w:t>
            </w:r>
          </w:p>
        </w:tc>
        <w:tc>
          <w:tcPr>
            <w:tcW w:type="dxa" w:w="1680"/>
            <w:tcBorders>
              <w:top w:color="000000" w:sz="6" w:val="single"/>
              <w:left w:color="000000" w:sz="6" w:val="single"/>
              <w:bottom w:color="000000" w:sz="6" w:val="single"/>
              <w:right w:color="000000" w:sz="6" w:val="single"/>
            </w:tcBorders>
            <w:vAlign w:val="bottom"/>
          </w:tcPr>
          <w:p w14:paraId="AF030000">
            <w:pPr>
              <w:ind/>
              <w:jc w:val="center"/>
              <w:rPr>
                <w:rFonts w:ascii="Arial" w:hAnsi="Arial"/>
                <w:sz w:val="20"/>
              </w:rPr>
            </w:pPr>
            <w:r>
              <w:rPr>
                <w:rFonts w:ascii="Arial" w:hAnsi="Arial"/>
                <w:sz w:val="20"/>
              </w:rPr>
              <w:t>48 0 00 00000</w:t>
            </w:r>
          </w:p>
        </w:tc>
        <w:tc>
          <w:tcPr>
            <w:tcBorders>
              <w:top w:color="000000" w:sz="6" w:val="single"/>
              <w:left w:color="000000" w:sz="6" w:val="single"/>
              <w:bottom w:color="000000" w:sz="6" w:val="single"/>
              <w:right w:color="000000" w:sz="6" w:val="single"/>
            </w:tcBorders>
            <w:vAlign w:val="bottom"/>
          </w:tcPr>
          <w:p w14:paraId="B003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B1030000">
            <w:pPr>
              <w:ind/>
              <w:jc w:val="right"/>
              <w:rPr>
                <w:rFonts w:ascii="Arial" w:hAnsi="Arial"/>
                <w:sz w:val="20"/>
              </w:rPr>
            </w:pPr>
            <w:r>
              <w:rPr>
                <w:rFonts w:ascii="Arial" w:hAnsi="Arial"/>
                <w:sz w:val="20"/>
              </w:rPr>
              <w:t>151,7</w:t>
            </w:r>
          </w:p>
        </w:tc>
        <w:tc>
          <w:tcPr>
            <w:tcW w:type="dxa" w:w="1284"/>
            <w:tcBorders>
              <w:top w:color="000000" w:sz="6" w:val="single"/>
              <w:left w:color="000000" w:sz="6" w:val="single"/>
              <w:bottom w:color="000000" w:sz="6" w:val="single"/>
              <w:right w:color="000000" w:sz="6" w:val="single"/>
            </w:tcBorders>
            <w:vAlign w:val="bottom"/>
          </w:tcPr>
          <w:p w14:paraId="B2030000">
            <w:pPr>
              <w:ind/>
              <w:jc w:val="right"/>
              <w:rPr>
                <w:rFonts w:ascii="Arial" w:hAnsi="Arial"/>
                <w:sz w:val="20"/>
              </w:rPr>
            </w:pPr>
            <w:r>
              <w:rPr>
                <w:rFonts w:ascii="Arial" w:hAnsi="Arial"/>
                <w:sz w:val="20"/>
              </w:rPr>
              <w:t>0,0</w:t>
            </w:r>
          </w:p>
        </w:tc>
        <w:tc>
          <w:tcPr>
            <w:tcW w:type="dxa" w:w="1315"/>
            <w:tcBorders>
              <w:top w:color="000000" w:sz="6" w:val="single"/>
              <w:left w:color="000000" w:sz="6" w:val="single"/>
              <w:bottom w:color="000000" w:sz="6" w:val="single"/>
              <w:right w:color="000000" w:sz="6" w:val="single"/>
            </w:tcBorders>
            <w:vAlign w:val="bottom"/>
          </w:tcPr>
          <w:p w14:paraId="B3030000">
            <w:pPr>
              <w:ind/>
              <w:jc w:val="right"/>
              <w:rPr>
                <w:rFonts w:ascii="Arial" w:hAnsi="Arial"/>
                <w:sz w:val="20"/>
              </w:rPr>
            </w:pPr>
            <w:r>
              <w:rPr>
                <w:rFonts w:ascii="Arial" w:hAnsi="Arial"/>
                <w:sz w:val="20"/>
              </w:rPr>
              <w:t>0,0</w:t>
            </w:r>
          </w:p>
        </w:tc>
      </w:tr>
      <w:tr>
        <w:tc>
          <w:tcPr>
            <w:tcW w:type="dxa" w:w="5815"/>
            <w:tcBorders>
              <w:top w:color="000000" w:sz="6" w:val="single"/>
              <w:left w:color="000000" w:sz="6" w:val="single"/>
              <w:bottom w:color="000000" w:sz="6" w:val="single"/>
              <w:right w:color="000000" w:sz="6" w:val="single"/>
            </w:tcBorders>
            <w:vAlign w:val="center"/>
          </w:tcPr>
          <w:p w14:paraId="B4030000">
            <w:pPr>
              <w:ind/>
              <w:jc w:val="both"/>
              <w:rPr>
                <w:rFonts w:ascii="Arial" w:hAnsi="Arial"/>
                <w:sz w:val="20"/>
              </w:rPr>
            </w:pPr>
            <w:r>
              <w:rPr>
                <w:rFonts w:ascii="Arial" w:hAnsi="Arial"/>
                <w:sz w:val="20"/>
              </w:rPr>
              <w:t>Основное мероприятие "Содействие в организации электро-, тепло-, газо-, водоснабжения населения и водоотведения в границах поселений"</w:t>
            </w:r>
          </w:p>
        </w:tc>
        <w:tc>
          <w:tcPr>
            <w:tcW w:type="dxa" w:w="900"/>
            <w:tcBorders>
              <w:top w:color="000000" w:sz="6" w:val="single"/>
              <w:left w:color="000000" w:sz="6" w:val="single"/>
              <w:bottom w:color="000000" w:sz="6" w:val="single"/>
              <w:right w:color="000000" w:sz="6" w:val="single"/>
            </w:tcBorders>
            <w:vAlign w:val="bottom"/>
          </w:tcPr>
          <w:p w14:paraId="B503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B6030000">
            <w:pPr>
              <w:ind/>
              <w:jc w:val="center"/>
              <w:rPr>
                <w:rFonts w:ascii="Arial" w:hAnsi="Arial"/>
                <w:sz w:val="20"/>
              </w:rPr>
            </w:pPr>
            <w:r>
              <w:rPr>
                <w:rFonts w:ascii="Arial" w:hAnsi="Arial"/>
                <w:sz w:val="20"/>
              </w:rPr>
              <w:t>0502</w:t>
            </w:r>
          </w:p>
        </w:tc>
        <w:tc>
          <w:tcPr>
            <w:tcW w:type="dxa" w:w="1680"/>
            <w:tcBorders>
              <w:top w:color="000000" w:sz="6" w:val="single"/>
              <w:left w:color="000000" w:sz="6" w:val="single"/>
              <w:bottom w:color="000000" w:sz="6" w:val="single"/>
              <w:right w:color="000000" w:sz="6" w:val="single"/>
            </w:tcBorders>
            <w:vAlign w:val="bottom"/>
          </w:tcPr>
          <w:p w14:paraId="B7030000">
            <w:pPr>
              <w:ind/>
              <w:jc w:val="center"/>
              <w:rPr>
                <w:rFonts w:ascii="Arial" w:hAnsi="Arial"/>
                <w:sz w:val="20"/>
              </w:rPr>
            </w:pPr>
            <w:r>
              <w:rPr>
                <w:rFonts w:ascii="Arial" w:hAnsi="Arial"/>
                <w:sz w:val="20"/>
              </w:rPr>
              <w:t>48 0 01 00000</w:t>
            </w:r>
          </w:p>
        </w:tc>
        <w:tc>
          <w:tcPr>
            <w:tcBorders>
              <w:top w:color="000000" w:sz="6" w:val="single"/>
              <w:left w:color="000000" w:sz="6" w:val="single"/>
              <w:bottom w:color="000000" w:sz="6" w:val="single"/>
              <w:right w:color="000000" w:sz="6" w:val="single"/>
            </w:tcBorders>
            <w:vAlign w:val="bottom"/>
          </w:tcPr>
          <w:p w14:paraId="B803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B9030000">
            <w:pPr>
              <w:ind/>
              <w:jc w:val="right"/>
              <w:rPr>
                <w:rFonts w:ascii="Arial" w:hAnsi="Arial"/>
                <w:sz w:val="20"/>
              </w:rPr>
            </w:pPr>
            <w:r>
              <w:rPr>
                <w:rFonts w:ascii="Arial" w:hAnsi="Arial"/>
                <w:sz w:val="20"/>
              </w:rPr>
              <w:t>33,4</w:t>
            </w:r>
          </w:p>
        </w:tc>
        <w:tc>
          <w:tcPr>
            <w:tcW w:type="dxa" w:w="1284"/>
            <w:tcBorders>
              <w:top w:color="000000" w:sz="6" w:val="single"/>
              <w:left w:color="000000" w:sz="6" w:val="single"/>
              <w:bottom w:color="000000" w:sz="6" w:val="single"/>
              <w:right w:color="000000" w:sz="6" w:val="single"/>
            </w:tcBorders>
            <w:vAlign w:val="bottom"/>
          </w:tcPr>
          <w:p w14:paraId="BA030000">
            <w:pPr>
              <w:ind/>
              <w:jc w:val="right"/>
              <w:rPr>
                <w:rFonts w:ascii="Arial" w:hAnsi="Arial"/>
                <w:sz w:val="20"/>
              </w:rPr>
            </w:pPr>
            <w:r>
              <w:rPr>
                <w:rFonts w:ascii="Arial" w:hAnsi="Arial"/>
                <w:sz w:val="20"/>
              </w:rPr>
              <w:t>0,0</w:t>
            </w:r>
          </w:p>
        </w:tc>
        <w:tc>
          <w:tcPr>
            <w:tcW w:type="dxa" w:w="1315"/>
            <w:tcBorders>
              <w:top w:color="000000" w:sz="6" w:val="single"/>
              <w:left w:color="000000" w:sz="6" w:val="single"/>
              <w:bottom w:color="000000" w:sz="6" w:val="single"/>
              <w:right w:color="000000" w:sz="6" w:val="single"/>
            </w:tcBorders>
            <w:vAlign w:val="bottom"/>
          </w:tcPr>
          <w:p w14:paraId="BB030000">
            <w:pPr>
              <w:ind/>
              <w:jc w:val="right"/>
              <w:rPr>
                <w:rFonts w:ascii="Arial" w:hAnsi="Arial"/>
                <w:sz w:val="20"/>
              </w:rPr>
            </w:pPr>
            <w:r>
              <w:rPr>
                <w:rFonts w:ascii="Arial" w:hAnsi="Arial"/>
                <w:sz w:val="20"/>
              </w:rPr>
              <w:t>0,0</w:t>
            </w:r>
          </w:p>
        </w:tc>
      </w:tr>
      <w:tr>
        <w:tc>
          <w:tcPr>
            <w:tcW w:type="dxa" w:w="5815"/>
            <w:tcBorders>
              <w:top w:color="000000" w:sz="6" w:val="single"/>
              <w:left w:color="000000" w:sz="6" w:val="single"/>
              <w:bottom w:color="000000" w:sz="6" w:val="single"/>
              <w:right w:color="000000" w:sz="6" w:val="single"/>
            </w:tcBorders>
            <w:vAlign w:val="top"/>
          </w:tcPr>
          <w:p w14:paraId="BC030000">
            <w:pPr>
              <w:ind/>
              <w:jc w:val="both"/>
              <w:rPr>
                <w:rFonts w:ascii="Arial" w:hAnsi="Arial"/>
                <w:sz w:val="20"/>
              </w:rPr>
            </w:pPr>
            <w:r>
              <w:rPr>
                <w:rFonts w:ascii="Arial" w:hAnsi="Arial"/>
                <w:sz w:val="20"/>
              </w:rPr>
              <w:t>Реализация мероприятий по обеспечению доступа к воде питьевого качества населения сельских территорий (в части средств несофинансируемых из областного бюджета)</w:t>
            </w:r>
          </w:p>
        </w:tc>
        <w:tc>
          <w:tcPr>
            <w:tcW w:type="dxa" w:w="900"/>
            <w:tcBorders>
              <w:top w:color="000000" w:sz="6" w:val="single"/>
              <w:left w:color="000000" w:sz="6" w:val="single"/>
              <w:bottom w:color="000000" w:sz="6" w:val="single"/>
              <w:right w:color="000000" w:sz="6" w:val="single"/>
            </w:tcBorders>
            <w:vAlign w:val="bottom"/>
          </w:tcPr>
          <w:p w14:paraId="BD03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BE030000">
            <w:pPr>
              <w:ind/>
              <w:jc w:val="center"/>
              <w:rPr>
                <w:rFonts w:ascii="Arial" w:hAnsi="Arial"/>
                <w:sz w:val="20"/>
              </w:rPr>
            </w:pPr>
            <w:r>
              <w:rPr>
                <w:rFonts w:ascii="Arial" w:hAnsi="Arial"/>
                <w:sz w:val="20"/>
              </w:rPr>
              <w:t>0502</w:t>
            </w:r>
          </w:p>
        </w:tc>
        <w:tc>
          <w:tcPr>
            <w:tcW w:type="dxa" w:w="1680"/>
            <w:tcBorders>
              <w:top w:color="000000" w:sz="6" w:val="single"/>
              <w:left w:color="000000" w:sz="6" w:val="single"/>
              <w:bottom w:color="000000" w:sz="6" w:val="single"/>
              <w:right w:color="000000" w:sz="6" w:val="single"/>
            </w:tcBorders>
            <w:vAlign w:val="bottom"/>
          </w:tcPr>
          <w:p w14:paraId="BF030000">
            <w:pPr>
              <w:ind/>
              <w:jc w:val="center"/>
              <w:rPr>
                <w:rFonts w:ascii="Arial" w:hAnsi="Arial"/>
                <w:sz w:val="20"/>
              </w:rPr>
            </w:pPr>
            <w:r>
              <w:rPr>
                <w:rFonts w:ascii="Arial" w:hAnsi="Arial"/>
                <w:sz w:val="20"/>
              </w:rPr>
              <w:t>48 0 01 01370</w:t>
            </w:r>
          </w:p>
        </w:tc>
        <w:tc>
          <w:tcPr>
            <w:tcBorders>
              <w:top w:color="000000" w:sz="6" w:val="single"/>
              <w:left w:color="000000" w:sz="6" w:val="single"/>
              <w:bottom w:color="000000" w:sz="6" w:val="single"/>
              <w:right w:color="000000" w:sz="6" w:val="single"/>
            </w:tcBorders>
            <w:vAlign w:val="bottom"/>
          </w:tcPr>
          <w:p w14:paraId="C003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C1030000">
            <w:pPr>
              <w:ind/>
              <w:jc w:val="right"/>
              <w:rPr>
                <w:rFonts w:ascii="Arial" w:hAnsi="Arial"/>
                <w:sz w:val="20"/>
              </w:rPr>
            </w:pPr>
            <w:r>
              <w:rPr>
                <w:rFonts w:ascii="Arial" w:hAnsi="Arial"/>
                <w:sz w:val="20"/>
              </w:rPr>
              <w:t>33,4</w:t>
            </w:r>
          </w:p>
        </w:tc>
        <w:tc>
          <w:tcPr>
            <w:tcW w:type="dxa" w:w="1284"/>
            <w:tcBorders>
              <w:top w:color="000000" w:sz="6" w:val="single"/>
              <w:left w:color="000000" w:sz="6" w:val="single"/>
              <w:bottom w:color="000000" w:sz="6" w:val="single"/>
              <w:right w:color="000000" w:sz="6" w:val="single"/>
            </w:tcBorders>
            <w:vAlign w:val="bottom"/>
          </w:tcPr>
          <w:p w14:paraId="C2030000">
            <w:pPr>
              <w:ind/>
              <w:jc w:val="right"/>
              <w:rPr>
                <w:rFonts w:ascii="Arial" w:hAnsi="Arial"/>
                <w:sz w:val="20"/>
              </w:rPr>
            </w:pPr>
            <w:r>
              <w:rPr>
                <w:rFonts w:ascii="Arial" w:hAnsi="Arial"/>
                <w:sz w:val="20"/>
              </w:rPr>
              <w:t>0,0</w:t>
            </w:r>
          </w:p>
        </w:tc>
        <w:tc>
          <w:tcPr>
            <w:tcW w:type="dxa" w:w="1315"/>
            <w:tcBorders>
              <w:top w:color="000000" w:sz="6" w:val="single"/>
              <w:left w:color="000000" w:sz="6" w:val="single"/>
              <w:bottom w:color="000000" w:sz="6" w:val="single"/>
              <w:right w:color="000000" w:sz="6" w:val="single"/>
            </w:tcBorders>
            <w:vAlign w:val="bottom"/>
          </w:tcPr>
          <w:p w14:paraId="C3030000">
            <w:pPr>
              <w:ind/>
              <w:jc w:val="right"/>
              <w:rPr>
                <w:rFonts w:ascii="Arial" w:hAnsi="Arial"/>
                <w:sz w:val="20"/>
              </w:rPr>
            </w:pPr>
            <w:r>
              <w:rPr>
                <w:rFonts w:ascii="Arial" w:hAnsi="Arial"/>
                <w:sz w:val="20"/>
              </w:rPr>
              <w:t>0,0</w:t>
            </w:r>
          </w:p>
        </w:tc>
      </w:tr>
      <w:tr>
        <w:tc>
          <w:tcPr>
            <w:tcW w:type="dxa" w:w="5815"/>
            <w:tcBorders>
              <w:top w:color="000000" w:sz="6" w:val="single"/>
              <w:left w:color="000000" w:sz="6" w:val="single"/>
              <w:bottom w:color="000000" w:sz="6" w:val="single"/>
              <w:right w:color="000000" w:sz="6" w:val="single"/>
            </w:tcBorders>
            <w:vAlign w:val="top"/>
          </w:tcPr>
          <w:p w14:paraId="C4030000">
            <w:pPr>
              <w:ind/>
              <w:jc w:val="both"/>
              <w:rPr>
                <w:rFonts w:ascii="Arial" w:hAnsi="Arial"/>
                <w:sz w:val="20"/>
              </w:rPr>
            </w:pPr>
            <w:r>
              <w:rPr>
                <w:rFonts w:ascii="Arial" w:hAnsi="Arial"/>
                <w:sz w:val="20"/>
              </w:rPr>
              <w:t>Закупка товаров, работ и услуг для обеспечения государственных (муниципальных) нужд</w:t>
            </w:r>
          </w:p>
        </w:tc>
        <w:tc>
          <w:tcPr>
            <w:tcW w:type="dxa" w:w="900"/>
            <w:tcBorders>
              <w:top w:color="000000" w:sz="6" w:val="single"/>
              <w:left w:color="000000" w:sz="6" w:val="single"/>
              <w:bottom w:color="000000" w:sz="6" w:val="single"/>
              <w:right w:color="000000" w:sz="6" w:val="single"/>
            </w:tcBorders>
            <w:vAlign w:val="bottom"/>
          </w:tcPr>
          <w:p w14:paraId="C503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C6030000">
            <w:pPr>
              <w:ind/>
              <w:jc w:val="center"/>
              <w:rPr>
                <w:rFonts w:ascii="Arial" w:hAnsi="Arial"/>
                <w:sz w:val="20"/>
              </w:rPr>
            </w:pPr>
            <w:r>
              <w:rPr>
                <w:rFonts w:ascii="Arial" w:hAnsi="Arial"/>
                <w:sz w:val="20"/>
              </w:rPr>
              <w:t>0502</w:t>
            </w:r>
          </w:p>
        </w:tc>
        <w:tc>
          <w:tcPr>
            <w:tcW w:type="dxa" w:w="1680"/>
            <w:tcBorders>
              <w:top w:color="000000" w:sz="6" w:val="single"/>
              <w:left w:color="000000" w:sz="6" w:val="single"/>
              <w:bottom w:color="000000" w:sz="6" w:val="single"/>
              <w:right w:color="000000" w:sz="6" w:val="single"/>
            </w:tcBorders>
            <w:vAlign w:val="bottom"/>
          </w:tcPr>
          <w:p w14:paraId="C7030000">
            <w:pPr>
              <w:ind/>
              <w:jc w:val="center"/>
              <w:rPr>
                <w:rFonts w:ascii="Arial" w:hAnsi="Arial"/>
                <w:sz w:val="20"/>
              </w:rPr>
            </w:pPr>
            <w:r>
              <w:rPr>
                <w:rFonts w:ascii="Arial" w:hAnsi="Arial"/>
                <w:sz w:val="20"/>
              </w:rPr>
              <w:t>48 0 01 01370</w:t>
            </w:r>
          </w:p>
        </w:tc>
        <w:tc>
          <w:tcPr>
            <w:tcBorders>
              <w:top w:color="000000" w:sz="6" w:val="single"/>
              <w:left w:color="000000" w:sz="6" w:val="single"/>
              <w:bottom w:color="000000" w:sz="6" w:val="single"/>
              <w:right w:color="000000" w:sz="6" w:val="single"/>
            </w:tcBorders>
            <w:vAlign w:val="bottom"/>
          </w:tcPr>
          <w:p w14:paraId="C8030000">
            <w:pPr>
              <w:ind/>
              <w:jc w:val="center"/>
              <w:rPr>
                <w:rFonts w:ascii="Arial" w:hAnsi="Arial"/>
                <w:sz w:val="20"/>
              </w:rPr>
            </w:pPr>
            <w:r>
              <w:rPr>
                <w:rFonts w:ascii="Arial" w:hAnsi="Arial"/>
                <w:sz w:val="20"/>
              </w:rPr>
              <w:t>200</w:t>
            </w:r>
          </w:p>
        </w:tc>
        <w:tc>
          <w:tcPr>
            <w:tcW w:type="dxa" w:w="1312"/>
            <w:tcBorders>
              <w:top w:color="000000" w:sz="6" w:val="single"/>
              <w:left w:color="000000" w:sz="6" w:val="single"/>
              <w:bottom w:color="000000" w:sz="6" w:val="single"/>
              <w:right w:color="000000" w:sz="6" w:val="single"/>
            </w:tcBorders>
            <w:vAlign w:val="bottom"/>
          </w:tcPr>
          <w:p w14:paraId="C9030000">
            <w:pPr>
              <w:ind/>
              <w:jc w:val="right"/>
              <w:rPr>
                <w:rFonts w:ascii="Arial" w:hAnsi="Arial"/>
                <w:sz w:val="20"/>
              </w:rPr>
            </w:pPr>
            <w:r>
              <w:rPr>
                <w:rFonts w:ascii="Arial" w:hAnsi="Arial"/>
                <w:sz w:val="20"/>
              </w:rPr>
              <w:t>33,4</w:t>
            </w:r>
          </w:p>
        </w:tc>
        <w:tc>
          <w:tcPr>
            <w:tcW w:type="dxa" w:w="1284"/>
            <w:tcBorders>
              <w:top w:color="000000" w:sz="6" w:val="single"/>
              <w:left w:color="000000" w:sz="6" w:val="single"/>
              <w:bottom w:color="000000" w:sz="6" w:val="single"/>
              <w:right w:color="000000" w:sz="6" w:val="single"/>
            </w:tcBorders>
            <w:vAlign w:val="bottom"/>
          </w:tcPr>
          <w:p w14:paraId="CA030000">
            <w:pPr>
              <w:ind/>
              <w:jc w:val="right"/>
              <w:rPr>
                <w:rFonts w:ascii="Arial" w:hAnsi="Arial"/>
                <w:sz w:val="20"/>
              </w:rPr>
            </w:pPr>
            <w:r>
              <w:rPr>
                <w:rFonts w:ascii="Arial" w:hAnsi="Arial"/>
                <w:sz w:val="20"/>
              </w:rPr>
              <w:t>0,0</w:t>
            </w:r>
          </w:p>
        </w:tc>
        <w:tc>
          <w:tcPr>
            <w:tcW w:type="dxa" w:w="1315"/>
            <w:tcBorders>
              <w:top w:color="000000" w:sz="6" w:val="single"/>
              <w:left w:color="000000" w:sz="6" w:val="single"/>
              <w:bottom w:color="000000" w:sz="6" w:val="single"/>
              <w:right w:color="000000" w:sz="6" w:val="single"/>
            </w:tcBorders>
            <w:vAlign w:val="bottom"/>
          </w:tcPr>
          <w:p w14:paraId="CB030000">
            <w:pPr>
              <w:ind/>
              <w:jc w:val="right"/>
              <w:rPr>
                <w:rFonts w:ascii="Arial" w:hAnsi="Arial"/>
                <w:sz w:val="20"/>
              </w:rPr>
            </w:pPr>
            <w:r>
              <w:rPr>
                <w:rFonts w:ascii="Arial" w:hAnsi="Arial"/>
                <w:sz w:val="20"/>
              </w:rPr>
              <w:t>0,0</w:t>
            </w:r>
          </w:p>
        </w:tc>
      </w:tr>
      <w:tr>
        <w:tc>
          <w:tcPr>
            <w:tcW w:type="dxa" w:w="5815"/>
            <w:tcBorders>
              <w:top w:color="000000" w:sz="6" w:val="single"/>
              <w:left w:color="000000" w:sz="6" w:val="single"/>
              <w:bottom w:color="000000" w:sz="6" w:val="single"/>
              <w:right w:color="000000" w:sz="6" w:val="single"/>
            </w:tcBorders>
            <w:vAlign w:val="top"/>
          </w:tcPr>
          <w:p w14:paraId="CC030000">
            <w:pPr>
              <w:ind/>
              <w:jc w:val="both"/>
              <w:rPr>
                <w:rFonts w:ascii="Arial" w:hAnsi="Arial"/>
                <w:sz w:val="20"/>
              </w:rPr>
            </w:pPr>
            <w:r>
              <w:rPr>
                <w:rFonts w:ascii="Arial" w:hAnsi="Arial"/>
                <w:sz w:val="20"/>
              </w:rPr>
              <w:t>Иные закупки товаров, работ и услуг для обеспечения государственных (муниципальных) нужд</w:t>
            </w:r>
          </w:p>
        </w:tc>
        <w:tc>
          <w:tcPr>
            <w:tcW w:type="dxa" w:w="900"/>
            <w:tcBorders>
              <w:top w:color="000000" w:sz="6" w:val="single"/>
              <w:left w:color="000000" w:sz="6" w:val="single"/>
              <w:bottom w:color="000000" w:sz="6" w:val="single"/>
              <w:right w:color="000000" w:sz="6" w:val="single"/>
            </w:tcBorders>
            <w:vAlign w:val="bottom"/>
          </w:tcPr>
          <w:p w14:paraId="CD03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CE030000">
            <w:pPr>
              <w:ind/>
              <w:jc w:val="center"/>
              <w:rPr>
                <w:rFonts w:ascii="Arial" w:hAnsi="Arial"/>
                <w:sz w:val="20"/>
              </w:rPr>
            </w:pPr>
            <w:r>
              <w:rPr>
                <w:rFonts w:ascii="Arial" w:hAnsi="Arial"/>
                <w:sz w:val="20"/>
              </w:rPr>
              <w:t>0502</w:t>
            </w:r>
          </w:p>
        </w:tc>
        <w:tc>
          <w:tcPr>
            <w:tcW w:type="dxa" w:w="1680"/>
            <w:tcBorders>
              <w:top w:color="000000" w:sz="6" w:val="single"/>
              <w:left w:color="000000" w:sz="6" w:val="single"/>
              <w:bottom w:color="000000" w:sz="6" w:val="single"/>
              <w:right w:color="000000" w:sz="6" w:val="single"/>
            </w:tcBorders>
            <w:vAlign w:val="bottom"/>
          </w:tcPr>
          <w:p w14:paraId="CF030000">
            <w:pPr>
              <w:ind/>
              <w:jc w:val="center"/>
              <w:rPr>
                <w:rFonts w:ascii="Arial" w:hAnsi="Arial"/>
                <w:sz w:val="20"/>
              </w:rPr>
            </w:pPr>
            <w:r>
              <w:rPr>
                <w:rFonts w:ascii="Arial" w:hAnsi="Arial"/>
                <w:sz w:val="20"/>
              </w:rPr>
              <w:t>48 0 01 01370</w:t>
            </w:r>
          </w:p>
        </w:tc>
        <w:tc>
          <w:tcPr>
            <w:tcBorders>
              <w:top w:color="000000" w:sz="6" w:val="single"/>
              <w:left w:color="000000" w:sz="6" w:val="single"/>
              <w:bottom w:color="000000" w:sz="6" w:val="single"/>
              <w:right w:color="000000" w:sz="6" w:val="single"/>
            </w:tcBorders>
            <w:vAlign w:val="bottom"/>
          </w:tcPr>
          <w:p w14:paraId="D0030000">
            <w:pPr>
              <w:ind/>
              <w:jc w:val="center"/>
              <w:rPr>
                <w:rFonts w:ascii="Arial" w:hAnsi="Arial"/>
                <w:sz w:val="20"/>
              </w:rPr>
            </w:pPr>
            <w:r>
              <w:rPr>
                <w:rFonts w:ascii="Arial" w:hAnsi="Arial"/>
                <w:sz w:val="20"/>
              </w:rPr>
              <w:t>240</w:t>
            </w:r>
          </w:p>
        </w:tc>
        <w:tc>
          <w:tcPr>
            <w:tcW w:type="dxa" w:w="1312"/>
            <w:tcBorders>
              <w:top w:color="000000" w:sz="6" w:val="single"/>
              <w:left w:color="000000" w:sz="6" w:val="single"/>
              <w:bottom w:color="000000" w:sz="6" w:val="single"/>
              <w:right w:color="000000" w:sz="6" w:val="single"/>
            </w:tcBorders>
            <w:vAlign w:val="bottom"/>
          </w:tcPr>
          <w:p w14:paraId="D1030000">
            <w:pPr>
              <w:ind/>
              <w:jc w:val="right"/>
              <w:rPr>
                <w:rFonts w:ascii="Arial" w:hAnsi="Arial"/>
                <w:sz w:val="20"/>
              </w:rPr>
            </w:pPr>
            <w:r>
              <w:rPr>
                <w:rFonts w:ascii="Arial" w:hAnsi="Arial"/>
                <w:sz w:val="20"/>
              </w:rPr>
              <w:t>33,4</w:t>
            </w:r>
          </w:p>
        </w:tc>
        <w:tc>
          <w:tcPr>
            <w:tcW w:type="dxa" w:w="1284"/>
            <w:tcBorders>
              <w:top w:color="000000" w:sz="6" w:val="single"/>
              <w:left w:color="000000" w:sz="6" w:val="single"/>
              <w:bottom w:color="000000" w:sz="6" w:val="single"/>
              <w:right w:color="000000" w:sz="6" w:val="single"/>
            </w:tcBorders>
            <w:vAlign w:val="bottom"/>
          </w:tcPr>
          <w:p w14:paraId="D2030000">
            <w:pPr>
              <w:ind/>
              <w:jc w:val="right"/>
              <w:rPr>
                <w:rFonts w:ascii="Arial" w:hAnsi="Arial"/>
                <w:sz w:val="20"/>
              </w:rPr>
            </w:pPr>
            <w:r>
              <w:rPr>
                <w:rFonts w:ascii="Arial" w:hAnsi="Arial"/>
                <w:sz w:val="20"/>
              </w:rPr>
              <w:t>0,0</w:t>
            </w:r>
          </w:p>
        </w:tc>
        <w:tc>
          <w:tcPr>
            <w:tcW w:type="dxa" w:w="1315"/>
            <w:tcBorders>
              <w:top w:color="000000" w:sz="6" w:val="single"/>
              <w:left w:color="000000" w:sz="6" w:val="single"/>
              <w:bottom w:color="000000" w:sz="6" w:val="single"/>
              <w:right w:color="000000" w:sz="6" w:val="single"/>
            </w:tcBorders>
            <w:vAlign w:val="bottom"/>
          </w:tcPr>
          <w:p w14:paraId="D3030000">
            <w:pPr>
              <w:ind/>
              <w:jc w:val="right"/>
              <w:rPr>
                <w:rFonts w:ascii="Arial" w:hAnsi="Arial"/>
                <w:sz w:val="20"/>
              </w:rPr>
            </w:pPr>
            <w:r>
              <w:rPr>
                <w:rFonts w:ascii="Arial" w:hAnsi="Arial"/>
                <w:sz w:val="20"/>
              </w:rPr>
              <w:t>0,0</w:t>
            </w:r>
          </w:p>
        </w:tc>
      </w:tr>
      <w:tr>
        <w:tc>
          <w:tcPr>
            <w:tcW w:type="dxa" w:w="5815"/>
            <w:tcBorders>
              <w:top w:color="000000" w:sz="6" w:val="single"/>
              <w:left w:color="000000" w:sz="6" w:val="single"/>
              <w:bottom w:color="000000" w:sz="6" w:val="single"/>
              <w:right w:color="000000" w:sz="6" w:val="single"/>
            </w:tcBorders>
            <w:vAlign w:val="top"/>
          </w:tcPr>
          <w:p w14:paraId="D4030000">
            <w:pPr>
              <w:ind/>
              <w:jc w:val="both"/>
              <w:rPr>
                <w:rFonts w:ascii="Arial" w:hAnsi="Arial"/>
                <w:sz w:val="20"/>
              </w:rPr>
            </w:pPr>
            <w:r>
              <w:rPr>
                <w:rFonts w:ascii="Arial" w:hAnsi="Arial"/>
                <w:sz w:val="20"/>
              </w:rPr>
              <w:t>Региональный проект "Чистая вода"</w:t>
            </w:r>
          </w:p>
        </w:tc>
        <w:tc>
          <w:tcPr>
            <w:tcW w:type="dxa" w:w="900"/>
            <w:tcBorders>
              <w:top w:color="000000" w:sz="6" w:val="single"/>
              <w:left w:color="000000" w:sz="6" w:val="single"/>
              <w:bottom w:color="000000" w:sz="6" w:val="single"/>
              <w:right w:color="000000" w:sz="6" w:val="single"/>
            </w:tcBorders>
            <w:vAlign w:val="bottom"/>
          </w:tcPr>
          <w:p w14:paraId="D503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D6030000">
            <w:pPr>
              <w:ind/>
              <w:jc w:val="center"/>
              <w:rPr>
                <w:rFonts w:ascii="Arial" w:hAnsi="Arial"/>
                <w:sz w:val="20"/>
              </w:rPr>
            </w:pPr>
            <w:r>
              <w:rPr>
                <w:rFonts w:ascii="Arial" w:hAnsi="Arial"/>
                <w:sz w:val="20"/>
              </w:rPr>
              <w:t>0502</w:t>
            </w:r>
          </w:p>
        </w:tc>
        <w:tc>
          <w:tcPr>
            <w:tcW w:type="dxa" w:w="1680"/>
            <w:tcBorders>
              <w:top w:color="000000" w:sz="6" w:val="single"/>
              <w:left w:color="000000" w:sz="6" w:val="single"/>
              <w:bottom w:color="000000" w:sz="6" w:val="single"/>
              <w:right w:color="000000" w:sz="6" w:val="single"/>
            </w:tcBorders>
            <w:vAlign w:val="bottom"/>
          </w:tcPr>
          <w:p w14:paraId="D7030000">
            <w:pPr>
              <w:ind/>
              <w:jc w:val="center"/>
              <w:rPr>
                <w:rFonts w:ascii="Arial" w:hAnsi="Arial"/>
                <w:sz w:val="20"/>
              </w:rPr>
            </w:pPr>
            <w:r>
              <w:rPr>
                <w:rFonts w:ascii="Arial" w:hAnsi="Arial"/>
                <w:sz w:val="20"/>
              </w:rPr>
              <w:t>48 0 F5 00000</w:t>
            </w:r>
          </w:p>
        </w:tc>
        <w:tc>
          <w:tcPr>
            <w:tcBorders>
              <w:top w:color="000000" w:sz="6" w:val="single"/>
              <w:left w:color="000000" w:sz="6" w:val="single"/>
              <w:bottom w:color="000000" w:sz="6" w:val="single"/>
              <w:right w:color="000000" w:sz="6" w:val="single"/>
            </w:tcBorders>
            <w:vAlign w:val="bottom"/>
          </w:tcPr>
          <w:p w14:paraId="D803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D9030000">
            <w:pPr>
              <w:ind/>
              <w:jc w:val="right"/>
              <w:rPr>
                <w:rFonts w:ascii="Arial" w:hAnsi="Arial"/>
                <w:sz w:val="20"/>
              </w:rPr>
            </w:pPr>
            <w:r>
              <w:rPr>
                <w:rFonts w:ascii="Arial" w:hAnsi="Arial"/>
                <w:sz w:val="20"/>
              </w:rPr>
              <w:t>118,3</w:t>
            </w:r>
          </w:p>
        </w:tc>
        <w:tc>
          <w:tcPr>
            <w:tcW w:type="dxa" w:w="1284"/>
            <w:tcBorders>
              <w:top w:color="000000" w:sz="6" w:val="single"/>
              <w:left w:color="000000" w:sz="6" w:val="single"/>
              <w:bottom w:color="000000" w:sz="6" w:val="single"/>
              <w:right w:color="000000" w:sz="6" w:val="single"/>
            </w:tcBorders>
            <w:vAlign w:val="bottom"/>
          </w:tcPr>
          <w:p w14:paraId="DA030000">
            <w:pPr>
              <w:ind/>
              <w:jc w:val="right"/>
              <w:rPr>
                <w:rFonts w:ascii="Arial" w:hAnsi="Arial"/>
                <w:sz w:val="20"/>
              </w:rPr>
            </w:pPr>
            <w:r>
              <w:rPr>
                <w:rFonts w:ascii="Arial" w:hAnsi="Arial"/>
                <w:sz w:val="20"/>
              </w:rPr>
              <w:t>0,0</w:t>
            </w:r>
          </w:p>
        </w:tc>
        <w:tc>
          <w:tcPr>
            <w:tcW w:type="dxa" w:w="1315"/>
            <w:tcBorders>
              <w:top w:color="000000" w:sz="6" w:val="single"/>
              <w:left w:color="000000" w:sz="6" w:val="single"/>
              <w:bottom w:color="000000" w:sz="6" w:val="single"/>
              <w:right w:color="000000" w:sz="6" w:val="single"/>
            </w:tcBorders>
            <w:vAlign w:val="bottom"/>
          </w:tcPr>
          <w:p w14:paraId="DB030000">
            <w:pPr>
              <w:ind/>
              <w:jc w:val="right"/>
              <w:rPr>
                <w:rFonts w:ascii="Arial" w:hAnsi="Arial"/>
                <w:sz w:val="20"/>
              </w:rPr>
            </w:pPr>
            <w:r>
              <w:rPr>
                <w:rFonts w:ascii="Arial" w:hAnsi="Arial"/>
                <w:sz w:val="20"/>
              </w:rPr>
              <w:t>0,0</w:t>
            </w:r>
          </w:p>
        </w:tc>
      </w:tr>
      <w:tr>
        <w:tc>
          <w:tcPr>
            <w:tcW w:type="dxa" w:w="5815"/>
            <w:tcBorders>
              <w:top w:color="000000" w:sz="6" w:val="single"/>
              <w:left w:color="000000" w:sz="6" w:val="single"/>
              <w:bottom w:color="000000" w:sz="6" w:val="single"/>
              <w:right w:color="000000" w:sz="6" w:val="single"/>
            </w:tcBorders>
            <w:vAlign w:val="top"/>
          </w:tcPr>
          <w:p w14:paraId="DC030000">
            <w:pPr>
              <w:ind/>
              <w:jc w:val="both"/>
              <w:rPr>
                <w:rFonts w:ascii="Arial" w:hAnsi="Arial"/>
                <w:sz w:val="20"/>
              </w:rPr>
            </w:pPr>
            <w:r>
              <w:rPr>
                <w:rFonts w:ascii="Arial" w:hAnsi="Arial"/>
                <w:sz w:val="20"/>
              </w:rPr>
              <w:t>Реализация мероприятий по обеспечению доступа к воде питьевого качества населения сельских территорий</w:t>
            </w:r>
          </w:p>
        </w:tc>
        <w:tc>
          <w:tcPr>
            <w:tcW w:type="dxa" w:w="900"/>
            <w:tcBorders>
              <w:top w:color="000000" w:sz="6" w:val="single"/>
              <w:left w:color="000000" w:sz="6" w:val="single"/>
              <w:bottom w:color="000000" w:sz="6" w:val="single"/>
              <w:right w:color="000000" w:sz="6" w:val="single"/>
            </w:tcBorders>
            <w:vAlign w:val="bottom"/>
          </w:tcPr>
          <w:p w14:paraId="DD03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DE030000">
            <w:pPr>
              <w:ind/>
              <w:jc w:val="center"/>
              <w:rPr>
                <w:rFonts w:ascii="Arial" w:hAnsi="Arial"/>
                <w:sz w:val="20"/>
              </w:rPr>
            </w:pPr>
            <w:r>
              <w:rPr>
                <w:rFonts w:ascii="Arial" w:hAnsi="Arial"/>
                <w:sz w:val="20"/>
              </w:rPr>
              <w:t>0502</w:t>
            </w:r>
          </w:p>
        </w:tc>
        <w:tc>
          <w:tcPr>
            <w:tcW w:type="dxa" w:w="1680"/>
            <w:tcBorders>
              <w:top w:color="000000" w:sz="6" w:val="single"/>
              <w:left w:color="000000" w:sz="6" w:val="single"/>
              <w:bottom w:color="000000" w:sz="6" w:val="single"/>
              <w:right w:color="000000" w:sz="6" w:val="single"/>
            </w:tcBorders>
            <w:vAlign w:val="bottom"/>
          </w:tcPr>
          <w:p w14:paraId="DF030000">
            <w:pPr>
              <w:ind/>
              <w:jc w:val="center"/>
              <w:rPr>
                <w:rFonts w:ascii="Arial" w:hAnsi="Arial"/>
                <w:sz w:val="20"/>
              </w:rPr>
            </w:pPr>
            <w:r>
              <w:rPr>
                <w:rFonts w:ascii="Arial" w:hAnsi="Arial"/>
                <w:sz w:val="20"/>
              </w:rPr>
              <w:t>48 0 F5 41370</w:t>
            </w:r>
          </w:p>
        </w:tc>
        <w:tc>
          <w:tcPr>
            <w:tcBorders>
              <w:top w:color="000000" w:sz="6" w:val="single"/>
              <w:left w:color="000000" w:sz="6" w:val="single"/>
              <w:bottom w:color="000000" w:sz="6" w:val="single"/>
              <w:right w:color="000000" w:sz="6" w:val="single"/>
            </w:tcBorders>
            <w:vAlign w:val="bottom"/>
          </w:tcPr>
          <w:p w14:paraId="E003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E1030000">
            <w:pPr>
              <w:ind/>
              <w:jc w:val="right"/>
              <w:rPr>
                <w:rFonts w:ascii="Arial" w:hAnsi="Arial"/>
                <w:sz w:val="20"/>
              </w:rPr>
            </w:pPr>
            <w:r>
              <w:rPr>
                <w:rFonts w:ascii="Arial" w:hAnsi="Arial"/>
                <w:sz w:val="20"/>
              </w:rPr>
              <w:t>102,1</w:t>
            </w:r>
          </w:p>
        </w:tc>
        <w:tc>
          <w:tcPr>
            <w:tcW w:type="dxa" w:w="1284"/>
            <w:tcBorders>
              <w:top w:color="000000" w:sz="6" w:val="single"/>
              <w:left w:color="000000" w:sz="6" w:val="single"/>
              <w:bottom w:color="000000" w:sz="6" w:val="single"/>
              <w:right w:color="000000" w:sz="6" w:val="single"/>
            </w:tcBorders>
            <w:vAlign w:val="bottom"/>
          </w:tcPr>
          <w:p w14:paraId="E2030000">
            <w:pPr>
              <w:ind/>
              <w:jc w:val="right"/>
              <w:rPr>
                <w:rFonts w:ascii="Arial" w:hAnsi="Arial"/>
                <w:sz w:val="20"/>
              </w:rPr>
            </w:pPr>
            <w:r>
              <w:rPr>
                <w:rFonts w:ascii="Arial" w:hAnsi="Arial"/>
                <w:sz w:val="20"/>
              </w:rPr>
              <w:t>0,0</w:t>
            </w:r>
          </w:p>
        </w:tc>
        <w:tc>
          <w:tcPr>
            <w:tcW w:type="dxa" w:w="1315"/>
            <w:tcBorders>
              <w:top w:color="000000" w:sz="6" w:val="single"/>
              <w:left w:color="000000" w:sz="6" w:val="single"/>
              <w:bottom w:color="000000" w:sz="6" w:val="single"/>
              <w:right w:color="000000" w:sz="6" w:val="single"/>
            </w:tcBorders>
            <w:vAlign w:val="bottom"/>
          </w:tcPr>
          <w:p w14:paraId="E3030000">
            <w:pPr>
              <w:ind/>
              <w:jc w:val="right"/>
              <w:rPr>
                <w:rFonts w:ascii="Arial" w:hAnsi="Arial"/>
                <w:sz w:val="20"/>
              </w:rPr>
            </w:pPr>
            <w:r>
              <w:rPr>
                <w:rFonts w:ascii="Arial" w:hAnsi="Arial"/>
                <w:sz w:val="20"/>
              </w:rPr>
              <w:t>0,0</w:t>
            </w:r>
          </w:p>
        </w:tc>
      </w:tr>
      <w:tr>
        <w:tc>
          <w:tcPr>
            <w:tcW w:type="dxa" w:w="5815"/>
            <w:tcBorders>
              <w:top w:color="000000" w:sz="6" w:val="single"/>
              <w:left w:color="000000" w:sz="6" w:val="single"/>
              <w:bottom w:color="000000" w:sz="6" w:val="single"/>
              <w:right w:color="000000" w:sz="6" w:val="single"/>
            </w:tcBorders>
            <w:vAlign w:val="top"/>
          </w:tcPr>
          <w:p w14:paraId="E4030000">
            <w:pPr>
              <w:ind/>
              <w:jc w:val="both"/>
              <w:rPr>
                <w:rFonts w:ascii="Arial" w:hAnsi="Arial"/>
                <w:sz w:val="20"/>
              </w:rPr>
            </w:pPr>
            <w:r>
              <w:rPr>
                <w:rFonts w:ascii="Arial" w:hAnsi="Arial"/>
                <w:sz w:val="20"/>
              </w:rPr>
              <w:t>Закупка товаров, работ и услуг для обеспечения государственных (муниципальных) нужд</w:t>
            </w:r>
          </w:p>
        </w:tc>
        <w:tc>
          <w:tcPr>
            <w:tcW w:type="dxa" w:w="900"/>
            <w:tcBorders>
              <w:top w:color="000000" w:sz="6" w:val="single"/>
              <w:left w:color="000000" w:sz="6" w:val="single"/>
              <w:bottom w:color="000000" w:sz="6" w:val="single"/>
              <w:right w:color="000000" w:sz="6" w:val="single"/>
            </w:tcBorders>
            <w:vAlign w:val="bottom"/>
          </w:tcPr>
          <w:p w14:paraId="E503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E6030000">
            <w:pPr>
              <w:ind/>
              <w:jc w:val="center"/>
              <w:rPr>
                <w:rFonts w:ascii="Arial" w:hAnsi="Arial"/>
                <w:sz w:val="20"/>
              </w:rPr>
            </w:pPr>
            <w:r>
              <w:rPr>
                <w:rFonts w:ascii="Arial" w:hAnsi="Arial"/>
                <w:sz w:val="20"/>
              </w:rPr>
              <w:t>0502</w:t>
            </w:r>
          </w:p>
        </w:tc>
        <w:tc>
          <w:tcPr>
            <w:tcW w:type="dxa" w:w="1680"/>
            <w:tcBorders>
              <w:top w:color="000000" w:sz="6" w:val="single"/>
              <w:left w:color="000000" w:sz="6" w:val="single"/>
              <w:bottom w:color="000000" w:sz="6" w:val="single"/>
              <w:right w:color="000000" w:sz="6" w:val="single"/>
            </w:tcBorders>
            <w:vAlign w:val="bottom"/>
          </w:tcPr>
          <w:p w14:paraId="E7030000">
            <w:pPr>
              <w:ind/>
              <w:jc w:val="center"/>
              <w:rPr>
                <w:rFonts w:ascii="Arial" w:hAnsi="Arial"/>
                <w:sz w:val="20"/>
              </w:rPr>
            </w:pPr>
            <w:r>
              <w:rPr>
                <w:rFonts w:ascii="Arial" w:hAnsi="Arial"/>
                <w:sz w:val="20"/>
              </w:rPr>
              <w:t>48 0 F5 41370</w:t>
            </w:r>
          </w:p>
        </w:tc>
        <w:tc>
          <w:tcPr>
            <w:tcBorders>
              <w:top w:color="000000" w:sz="6" w:val="single"/>
              <w:left w:color="000000" w:sz="6" w:val="single"/>
              <w:bottom w:color="000000" w:sz="6" w:val="single"/>
              <w:right w:color="000000" w:sz="6" w:val="single"/>
            </w:tcBorders>
            <w:vAlign w:val="bottom"/>
          </w:tcPr>
          <w:p w14:paraId="E8030000">
            <w:pPr>
              <w:ind/>
              <w:jc w:val="center"/>
              <w:rPr>
                <w:rFonts w:ascii="Arial" w:hAnsi="Arial"/>
                <w:sz w:val="20"/>
              </w:rPr>
            </w:pPr>
            <w:r>
              <w:rPr>
                <w:rFonts w:ascii="Arial" w:hAnsi="Arial"/>
                <w:sz w:val="20"/>
              </w:rPr>
              <w:t>200</w:t>
            </w:r>
          </w:p>
        </w:tc>
        <w:tc>
          <w:tcPr>
            <w:tcW w:type="dxa" w:w="1312"/>
            <w:tcBorders>
              <w:top w:color="000000" w:sz="6" w:val="single"/>
              <w:left w:color="000000" w:sz="6" w:val="single"/>
              <w:bottom w:color="000000" w:sz="6" w:val="single"/>
              <w:right w:color="000000" w:sz="6" w:val="single"/>
            </w:tcBorders>
            <w:vAlign w:val="bottom"/>
          </w:tcPr>
          <w:p w14:paraId="E9030000">
            <w:pPr>
              <w:ind/>
              <w:jc w:val="right"/>
              <w:rPr>
                <w:rFonts w:ascii="Arial" w:hAnsi="Arial"/>
                <w:sz w:val="20"/>
              </w:rPr>
            </w:pPr>
            <w:r>
              <w:rPr>
                <w:rFonts w:ascii="Arial" w:hAnsi="Arial"/>
                <w:sz w:val="20"/>
              </w:rPr>
              <w:t>102,1</w:t>
            </w:r>
          </w:p>
        </w:tc>
        <w:tc>
          <w:tcPr>
            <w:tcW w:type="dxa" w:w="1284"/>
            <w:tcBorders>
              <w:top w:color="000000" w:sz="6" w:val="single"/>
              <w:left w:color="000000" w:sz="6" w:val="single"/>
              <w:bottom w:color="000000" w:sz="6" w:val="single"/>
              <w:right w:color="000000" w:sz="6" w:val="single"/>
            </w:tcBorders>
            <w:vAlign w:val="bottom"/>
          </w:tcPr>
          <w:p w14:paraId="EA030000">
            <w:pPr>
              <w:ind/>
              <w:jc w:val="right"/>
              <w:rPr>
                <w:rFonts w:ascii="Arial" w:hAnsi="Arial"/>
                <w:sz w:val="20"/>
              </w:rPr>
            </w:pPr>
            <w:r>
              <w:rPr>
                <w:rFonts w:ascii="Arial" w:hAnsi="Arial"/>
                <w:sz w:val="20"/>
              </w:rPr>
              <w:t>0,0</w:t>
            </w:r>
          </w:p>
        </w:tc>
        <w:tc>
          <w:tcPr>
            <w:tcW w:type="dxa" w:w="1315"/>
            <w:tcBorders>
              <w:top w:color="000000" w:sz="6" w:val="single"/>
              <w:left w:color="000000" w:sz="6" w:val="single"/>
              <w:bottom w:color="000000" w:sz="6" w:val="single"/>
              <w:right w:color="000000" w:sz="6" w:val="single"/>
            </w:tcBorders>
            <w:vAlign w:val="bottom"/>
          </w:tcPr>
          <w:p w14:paraId="EB030000">
            <w:pPr>
              <w:ind/>
              <w:jc w:val="right"/>
              <w:rPr>
                <w:rFonts w:ascii="Arial" w:hAnsi="Arial"/>
                <w:sz w:val="20"/>
              </w:rPr>
            </w:pPr>
            <w:r>
              <w:rPr>
                <w:rFonts w:ascii="Arial" w:hAnsi="Arial"/>
                <w:sz w:val="20"/>
              </w:rPr>
              <w:t>0,0</w:t>
            </w:r>
          </w:p>
        </w:tc>
      </w:tr>
      <w:tr>
        <w:tc>
          <w:tcPr>
            <w:tcW w:type="dxa" w:w="5815"/>
            <w:tcBorders>
              <w:top w:color="000000" w:sz="6" w:val="single"/>
              <w:left w:color="000000" w:sz="6" w:val="single"/>
              <w:bottom w:color="000000" w:sz="6" w:val="single"/>
              <w:right w:color="000000" w:sz="6" w:val="single"/>
            </w:tcBorders>
            <w:vAlign w:val="top"/>
          </w:tcPr>
          <w:p w14:paraId="EC030000">
            <w:pPr>
              <w:ind/>
              <w:jc w:val="both"/>
              <w:rPr>
                <w:rFonts w:ascii="Arial" w:hAnsi="Arial"/>
                <w:sz w:val="20"/>
              </w:rPr>
            </w:pPr>
            <w:r>
              <w:rPr>
                <w:rFonts w:ascii="Arial" w:hAnsi="Arial"/>
                <w:sz w:val="20"/>
              </w:rPr>
              <w:t>Иные закупки товаров, работ и услуг для обеспечения государственных (муниципальных) нужд</w:t>
            </w:r>
          </w:p>
        </w:tc>
        <w:tc>
          <w:tcPr>
            <w:tcW w:type="dxa" w:w="900"/>
            <w:tcBorders>
              <w:top w:color="000000" w:sz="6" w:val="single"/>
              <w:left w:color="000000" w:sz="6" w:val="single"/>
              <w:bottom w:color="000000" w:sz="6" w:val="single"/>
              <w:right w:color="000000" w:sz="6" w:val="single"/>
            </w:tcBorders>
            <w:vAlign w:val="bottom"/>
          </w:tcPr>
          <w:p w14:paraId="ED03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EE030000">
            <w:pPr>
              <w:ind/>
              <w:jc w:val="center"/>
              <w:rPr>
                <w:rFonts w:ascii="Arial" w:hAnsi="Arial"/>
                <w:sz w:val="20"/>
              </w:rPr>
            </w:pPr>
            <w:r>
              <w:rPr>
                <w:rFonts w:ascii="Arial" w:hAnsi="Arial"/>
                <w:sz w:val="20"/>
              </w:rPr>
              <w:t>0502</w:t>
            </w:r>
          </w:p>
        </w:tc>
        <w:tc>
          <w:tcPr>
            <w:tcW w:type="dxa" w:w="1680"/>
            <w:tcBorders>
              <w:top w:color="000000" w:sz="6" w:val="single"/>
              <w:left w:color="000000" w:sz="6" w:val="single"/>
              <w:bottom w:color="000000" w:sz="6" w:val="single"/>
              <w:right w:color="000000" w:sz="6" w:val="single"/>
            </w:tcBorders>
            <w:vAlign w:val="bottom"/>
          </w:tcPr>
          <w:p w14:paraId="EF030000">
            <w:pPr>
              <w:ind/>
              <w:jc w:val="center"/>
              <w:rPr>
                <w:rFonts w:ascii="Arial" w:hAnsi="Arial"/>
                <w:sz w:val="20"/>
              </w:rPr>
            </w:pPr>
            <w:r>
              <w:rPr>
                <w:rFonts w:ascii="Arial" w:hAnsi="Arial"/>
                <w:sz w:val="20"/>
              </w:rPr>
              <w:t>48 0 F5 41370</w:t>
            </w:r>
          </w:p>
        </w:tc>
        <w:tc>
          <w:tcPr>
            <w:tcBorders>
              <w:top w:color="000000" w:sz="6" w:val="single"/>
              <w:left w:color="000000" w:sz="6" w:val="single"/>
              <w:bottom w:color="000000" w:sz="6" w:val="single"/>
              <w:right w:color="000000" w:sz="6" w:val="single"/>
            </w:tcBorders>
            <w:vAlign w:val="bottom"/>
          </w:tcPr>
          <w:p w14:paraId="F0030000">
            <w:pPr>
              <w:ind/>
              <w:jc w:val="center"/>
              <w:rPr>
                <w:rFonts w:ascii="Arial" w:hAnsi="Arial"/>
                <w:sz w:val="20"/>
              </w:rPr>
            </w:pPr>
            <w:r>
              <w:rPr>
                <w:rFonts w:ascii="Arial" w:hAnsi="Arial"/>
                <w:sz w:val="20"/>
              </w:rPr>
              <w:t>240</w:t>
            </w:r>
          </w:p>
        </w:tc>
        <w:tc>
          <w:tcPr>
            <w:tcW w:type="dxa" w:w="1312"/>
            <w:tcBorders>
              <w:top w:color="000000" w:sz="6" w:val="single"/>
              <w:left w:color="000000" w:sz="6" w:val="single"/>
              <w:bottom w:color="000000" w:sz="6" w:val="single"/>
              <w:right w:color="000000" w:sz="6" w:val="single"/>
            </w:tcBorders>
            <w:vAlign w:val="bottom"/>
          </w:tcPr>
          <w:p w14:paraId="F1030000">
            <w:pPr>
              <w:ind/>
              <w:jc w:val="right"/>
              <w:rPr>
                <w:rFonts w:ascii="Arial" w:hAnsi="Arial"/>
                <w:sz w:val="20"/>
              </w:rPr>
            </w:pPr>
            <w:r>
              <w:rPr>
                <w:rFonts w:ascii="Arial" w:hAnsi="Arial"/>
                <w:sz w:val="20"/>
              </w:rPr>
              <w:t>102,1</w:t>
            </w:r>
          </w:p>
        </w:tc>
        <w:tc>
          <w:tcPr>
            <w:tcW w:type="dxa" w:w="1284"/>
            <w:tcBorders>
              <w:top w:color="000000" w:sz="6" w:val="single"/>
              <w:left w:color="000000" w:sz="6" w:val="single"/>
              <w:bottom w:color="000000" w:sz="6" w:val="single"/>
              <w:right w:color="000000" w:sz="6" w:val="single"/>
            </w:tcBorders>
            <w:vAlign w:val="bottom"/>
          </w:tcPr>
          <w:p w14:paraId="F2030000">
            <w:pPr>
              <w:ind/>
              <w:jc w:val="right"/>
              <w:rPr>
                <w:rFonts w:ascii="Arial" w:hAnsi="Arial"/>
                <w:sz w:val="20"/>
              </w:rPr>
            </w:pPr>
            <w:r>
              <w:rPr>
                <w:rFonts w:ascii="Arial" w:hAnsi="Arial"/>
                <w:sz w:val="20"/>
              </w:rPr>
              <w:t>0,0</w:t>
            </w:r>
          </w:p>
        </w:tc>
        <w:tc>
          <w:tcPr>
            <w:tcW w:type="dxa" w:w="1315"/>
            <w:tcBorders>
              <w:top w:color="000000" w:sz="6" w:val="single"/>
              <w:left w:color="000000" w:sz="6" w:val="single"/>
              <w:bottom w:color="000000" w:sz="6" w:val="single"/>
              <w:right w:color="000000" w:sz="6" w:val="single"/>
            </w:tcBorders>
            <w:vAlign w:val="bottom"/>
          </w:tcPr>
          <w:p w14:paraId="F3030000">
            <w:pPr>
              <w:ind/>
              <w:jc w:val="right"/>
              <w:rPr>
                <w:rFonts w:ascii="Arial" w:hAnsi="Arial"/>
                <w:sz w:val="20"/>
              </w:rPr>
            </w:pPr>
            <w:r>
              <w:rPr>
                <w:rFonts w:ascii="Arial" w:hAnsi="Arial"/>
                <w:sz w:val="20"/>
              </w:rPr>
              <w:t>0,0</w:t>
            </w:r>
          </w:p>
        </w:tc>
      </w:tr>
      <w:tr>
        <w:tc>
          <w:tcPr>
            <w:tcW w:type="dxa" w:w="5815"/>
            <w:tcBorders>
              <w:top w:color="000000" w:sz="6" w:val="single"/>
              <w:left w:color="000000" w:sz="6" w:val="single"/>
              <w:bottom w:color="000000" w:sz="6" w:val="single"/>
              <w:right w:color="000000" w:sz="6" w:val="single"/>
            </w:tcBorders>
            <w:vAlign w:val="top"/>
          </w:tcPr>
          <w:p w14:paraId="F4030000">
            <w:pPr>
              <w:ind/>
              <w:jc w:val="both"/>
              <w:rPr>
                <w:rFonts w:ascii="Arial" w:hAnsi="Arial"/>
                <w:sz w:val="20"/>
              </w:rPr>
            </w:pPr>
            <w:r>
              <w:rPr>
                <w:rFonts w:ascii="Arial" w:hAnsi="Arial"/>
                <w:sz w:val="20"/>
              </w:rPr>
              <w:t>Реализация мероприятий по обеспечению доступа к воде питьевого качества населения сельских территорий (в рамках софинансирования)</w:t>
            </w:r>
          </w:p>
        </w:tc>
        <w:tc>
          <w:tcPr>
            <w:tcW w:type="dxa" w:w="900"/>
            <w:tcBorders>
              <w:top w:color="000000" w:sz="6" w:val="single"/>
              <w:left w:color="000000" w:sz="6" w:val="single"/>
              <w:bottom w:color="000000" w:sz="6" w:val="single"/>
              <w:right w:color="000000" w:sz="6" w:val="single"/>
            </w:tcBorders>
            <w:vAlign w:val="bottom"/>
          </w:tcPr>
          <w:p w14:paraId="F503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F6030000">
            <w:pPr>
              <w:ind/>
              <w:jc w:val="center"/>
              <w:rPr>
                <w:rFonts w:ascii="Arial" w:hAnsi="Arial"/>
                <w:sz w:val="20"/>
              </w:rPr>
            </w:pPr>
            <w:r>
              <w:rPr>
                <w:rFonts w:ascii="Arial" w:hAnsi="Arial"/>
                <w:sz w:val="20"/>
              </w:rPr>
              <w:t>0502</w:t>
            </w:r>
          </w:p>
        </w:tc>
        <w:tc>
          <w:tcPr>
            <w:tcW w:type="dxa" w:w="1680"/>
            <w:tcBorders>
              <w:top w:color="000000" w:sz="6" w:val="single"/>
              <w:left w:color="000000" w:sz="6" w:val="single"/>
              <w:bottom w:color="000000" w:sz="6" w:val="single"/>
              <w:right w:color="000000" w:sz="6" w:val="single"/>
            </w:tcBorders>
            <w:vAlign w:val="bottom"/>
          </w:tcPr>
          <w:p w14:paraId="F7030000">
            <w:pPr>
              <w:ind/>
              <w:jc w:val="center"/>
              <w:rPr>
                <w:rFonts w:ascii="Arial" w:hAnsi="Arial"/>
                <w:sz w:val="20"/>
              </w:rPr>
            </w:pPr>
            <w:r>
              <w:rPr>
                <w:rFonts w:ascii="Arial" w:hAnsi="Arial"/>
                <w:sz w:val="20"/>
              </w:rPr>
              <w:t>48 0 F5 S1370</w:t>
            </w:r>
          </w:p>
        </w:tc>
        <w:tc>
          <w:tcPr>
            <w:tcBorders>
              <w:top w:color="000000" w:sz="6" w:val="single"/>
              <w:left w:color="000000" w:sz="6" w:val="single"/>
              <w:bottom w:color="000000" w:sz="6" w:val="single"/>
              <w:right w:color="000000" w:sz="6" w:val="single"/>
            </w:tcBorders>
            <w:vAlign w:val="bottom"/>
          </w:tcPr>
          <w:p w14:paraId="F803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F9030000">
            <w:pPr>
              <w:ind/>
              <w:jc w:val="right"/>
              <w:rPr>
                <w:rFonts w:ascii="Arial" w:hAnsi="Arial"/>
                <w:sz w:val="20"/>
              </w:rPr>
            </w:pPr>
            <w:r>
              <w:rPr>
                <w:rFonts w:ascii="Arial" w:hAnsi="Arial"/>
                <w:sz w:val="20"/>
              </w:rPr>
              <w:t>16,2</w:t>
            </w:r>
          </w:p>
        </w:tc>
        <w:tc>
          <w:tcPr>
            <w:tcW w:type="dxa" w:w="1284"/>
            <w:tcBorders>
              <w:top w:color="000000" w:sz="6" w:val="single"/>
              <w:left w:color="000000" w:sz="6" w:val="single"/>
              <w:bottom w:color="000000" w:sz="6" w:val="single"/>
              <w:right w:color="000000" w:sz="6" w:val="single"/>
            </w:tcBorders>
            <w:vAlign w:val="bottom"/>
          </w:tcPr>
          <w:p w14:paraId="FA030000">
            <w:pPr>
              <w:ind/>
              <w:jc w:val="right"/>
              <w:rPr>
                <w:rFonts w:ascii="Arial" w:hAnsi="Arial"/>
                <w:sz w:val="20"/>
              </w:rPr>
            </w:pPr>
            <w:r>
              <w:rPr>
                <w:rFonts w:ascii="Arial" w:hAnsi="Arial"/>
                <w:sz w:val="20"/>
              </w:rPr>
              <w:t>0,0</w:t>
            </w:r>
          </w:p>
        </w:tc>
        <w:tc>
          <w:tcPr>
            <w:tcW w:type="dxa" w:w="1315"/>
            <w:tcBorders>
              <w:top w:color="000000" w:sz="6" w:val="single"/>
              <w:left w:color="000000" w:sz="6" w:val="single"/>
              <w:bottom w:color="000000" w:sz="6" w:val="single"/>
              <w:right w:color="000000" w:sz="6" w:val="single"/>
            </w:tcBorders>
            <w:vAlign w:val="bottom"/>
          </w:tcPr>
          <w:p w14:paraId="FB030000">
            <w:pPr>
              <w:ind/>
              <w:jc w:val="right"/>
              <w:rPr>
                <w:rFonts w:ascii="Arial" w:hAnsi="Arial"/>
                <w:sz w:val="20"/>
              </w:rPr>
            </w:pPr>
            <w:r>
              <w:rPr>
                <w:rFonts w:ascii="Arial" w:hAnsi="Arial"/>
                <w:sz w:val="20"/>
              </w:rPr>
              <w:t>0,0</w:t>
            </w:r>
          </w:p>
        </w:tc>
      </w:tr>
      <w:tr>
        <w:tc>
          <w:tcPr>
            <w:tcW w:type="dxa" w:w="5815"/>
            <w:tcBorders>
              <w:top w:color="000000" w:sz="6" w:val="single"/>
              <w:left w:color="000000" w:sz="6" w:val="single"/>
              <w:bottom w:color="000000" w:sz="6" w:val="single"/>
              <w:right w:color="000000" w:sz="6" w:val="single"/>
            </w:tcBorders>
            <w:vAlign w:val="top"/>
          </w:tcPr>
          <w:p w14:paraId="FC030000">
            <w:pPr>
              <w:ind/>
              <w:jc w:val="both"/>
              <w:rPr>
                <w:rFonts w:ascii="Arial" w:hAnsi="Arial"/>
                <w:sz w:val="20"/>
              </w:rPr>
            </w:pPr>
            <w:r>
              <w:rPr>
                <w:rFonts w:ascii="Arial" w:hAnsi="Arial"/>
                <w:sz w:val="20"/>
              </w:rPr>
              <w:t>Закупка товаров, работ и услуг для обеспечения государственных (муниципальных) нужд</w:t>
            </w:r>
          </w:p>
        </w:tc>
        <w:tc>
          <w:tcPr>
            <w:tcW w:type="dxa" w:w="900"/>
            <w:tcBorders>
              <w:top w:color="000000" w:sz="6" w:val="single"/>
              <w:left w:color="000000" w:sz="6" w:val="single"/>
              <w:bottom w:color="000000" w:sz="6" w:val="single"/>
              <w:right w:color="000000" w:sz="6" w:val="single"/>
            </w:tcBorders>
            <w:vAlign w:val="bottom"/>
          </w:tcPr>
          <w:p w14:paraId="FD03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FE030000">
            <w:pPr>
              <w:ind/>
              <w:jc w:val="center"/>
              <w:rPr>
                <w:rFonts w:ascii="Arial" w:hAnsi="Arial"/>
                <w:sz w:val="20"/>
              </w:rPr>
            </w:pPr>
            <w:r>
              <w:rPr>
                <w:rFonts w:ascii="Arial" w:hAnsi="Arial"/>
                <w:sz w:val="20"/>
              </w:rPr>
              <w:t>0502</w:t>
            </w:r>
          </w:p>
        </w:tc>
        <w:tc>
          <w:tcPr>
            <w:tcW w:type="dxa" w:w="1680"/>
            <w:tcBorders>
              <w:top w:color="000000" w:sz="6" w:val="single"/>
              <w:left w:color="000000" w:sz="6" w:val="single"/>
              <w:bottom w:color="000000" w:sz="6" w:val="single"/>
              <w:right w:color="000000" w:sz="6" w:val="single"/>
            </w:tcBorders>
            <w:vAlign w:val="bottom"/>
          </w:tcPr>
          <w:p w14:paraId="FF030000">
            <w:pPr>
              <w:ind/>
              <w:jc w:val="center"/>
              <w:rPr>
                <w:rFonts w:ascii="Arial" w:hAnsi="Arial"/>
                <w:sz w:val="20"/>
              </w:rPr>
            </w:pPr>
            <w:r>
              <w:rPr>
                <w:rFonts w:ascii="Arial" w:hAnsi="Arial"/>
                <w:sz w:val="20"/>
              </w:rPr>
              <w:t>48 0 F5 S1370</w:t>
            </w:r>
          </w:p>
        </w:tc>
        <w:tc>
          <w:tcPr>
            <w:tcBorders>
              <w:top w:color="000000" w:sz="6" w:val="single"/>
              <w:left w:color="000000" w:sz="6" w:val="single"/>
              <w:bottom w:color="000000" w:sz="6" w:val="single"/>
              <w:right w:color="000000" w:sz="6" w:val="single"/>
            </w:tcBorders>
            <w:vAlign w:val="bottom"/>
          </w:tcPr>
          <w:p w14:paraId="00040000">
            <w:pPr>
              <w:ind/>
              <w:jc w:val="center"/>
              <w:rPr>
                <w:rFonts w:ascii="Arial" w:hAnsi="Arial"/>
                <w:sz w:val="20"/>
              </w:rPr>
            </w:pPr>
            <w:r>
              <w:rPr>
                <w:rFonts w:ascii="Arial" w:hAnsi="Arial"/>
                <w:sz w:val="20"/>
              </w:rPr>
              <w:t>200</w:t>
            </w:r>
          </w:p>
        </w:tc>
        <w:tc>
          <w:tcPr>
            <w:tcW w:type="dxa" w:w="1312"/>
            <w:tcBorders>
              <w:top w:color="000000" w:sz="6" w:val="single"/>
              <w:left w:color="000000" w:sz="6" w:val="single"/>
              <w:bottom w:color="000000" w:sz="6" w:val="single"/>
              <w:right w:color="000000" w:sz="6" w:val="single"/>
            </w:tcBorders>
            <w:vAlign w:val="bottom"/>
          </w:tcPr>
          <w:p w14:paraId="01040000">
            <w:pPr>
              <w:ind/>
              <w:jc w:val="right"/>
              <w:rPr>
                <w:rFonts w:ascii="Arial" w:hAnsi="Arial"/>
                <w:sz w:val="20"/>
              </w:rPr>
            </w:pPr>
            <w:r>
              <w:rPr>
                <w:rFonts w:ascii="Arial" w:hAnsi="Arial"/>
                <w:sz w:val="20"/>
              </w:rPr>
              <w:t>16,2</w:t>
            </w:r>
          </w:p>
        </w:tc>
        <w:tc>
          <w:tcPr>
            <w:tcW w:type="dxa" w:w="1284"/>
            <w:tcBorders>
              <w:top w:color="000000" w:sz="6" w:val="single"/>
              <w:left w:color="000000" w:sz="6" w:val="single"/>
              <w:bottom w:color="000000" w:sz="6" w:val="single"/>
              <w:right w:color="000000" w:sz="6" w:val="single"/>
            </w:tcBorders>
            <w:vAlign w:val="bottom"/>
          </w:tcPr>
          <w:p w14:paraId="02040000">
            <w:pPr>
              <w:ind/>
              <w:jc w:val="right"/>
              <w:rPr>
                <w:rFonts w:ascii="Arial" w:hAnsi="Arial"/>
                <w:sz w:val="20"/>
              </w:rPr>
            </w:pPr>
            <w:r>
              <w:rPr>
                <w:rFonts w:ascii="Arial" w:hAnsi="Arial"/>
                <w:sz w:val="20"/>
              </w:rPr>
              <w:t>0,0</w:t>
            </w:r>
          </w:p>
        </w:tc>
        <w:tc>
          <w:tcPr>
            <w:tcW w:type="dxa" w:w="1315"/>
            <w:tcBorders>
              <w:top w:color="000000" w:sz="6" w:val="single"/>
              <w:left w:color="000000" w:sz="6" w:val="single"/>
              <w:bottom w:color="000000" w:sz="6" w:val="single"/>
              <w:right w:color="000000" w:sz="6" w:val="single"/>
            </w:tcBorders>
            <w:vAlign w:val="bottom"/>
          </w:tcPr>
          <w:p w14:paraId="03040000">
            <w:pPr>
              <w:ind/>
              <w:jc w:val="right"/>
              <w:rPr>
                <w:rFonts w:ascii="Arial" w:hAnsi="Arial"/>
                <w:sz w:val="20"/>
              </w:rPr>
            </w:pPr>
            <w:r>
              <w:rPr>
                <w:rFonts w:ascii="Arial" w:hAnsi="Arial"/>
                <w:sz w:val="20"/>
              </w:rPr>
              <w:t>0,0</w:t>
            </w:r>
          </w:p>
        </w:tc>
      </w:tr>
      <w:tr>
        <w:tc>
          <w:tcPr>
            <w:tcW w:type="dxa" w:w="5815"/>
            <w:tcBorders>
              <w:top w:color="000000" w:sz="6" w:val="single"/>
              <w:left w:color="000000" w:sz="6" w:val="single"/>
              <w:bottom w:color="000000" w:sz="6" w:val="single"/>
              <w:right w:color="000000" w:sz="6" w:val="single"/>
            </w:tcBorders>
            <w:vAlign w:val="top"/>
          </w:tcPr>
          <w:p w14:paraId="04040000">
            <w:pPr>
              <w:ind/>
              <w:jc w:val="both"/>
              <w:rPr>
                <w:rFonts w:ascii="Arial" w:hAnsi="Arial"/>
                <w:sz w:val="20"/>
              </w:rPr>
            </w:pPr>
            <w:r>
              <w:rPr>
                <w:rFonts w:ascii="Arial" w:hAnsi="Arial"/>
                <w:sz w:val="20"/>
              </w:rPr>
              <w:t>Иные закупки товаров, работ и услуг для обеспечения государственных (муниципальных) нужд</w:t>
            </w:r>
          </w:p>
        </w:tc>
        <w:tc>
          <w:tcPr>
            <w:tcW w:type="dxa" w:w="900"/>
            <w:tcBorders>
              <w:top w:color="000000" w:sz="6" w:val="single"/>
              <w:left w:color="000000" w:sz="6" w:val="single"/>
              <w:bottom w:color="000000" w:sz="6" w:val="single"/>
              <w:right w:color="000000" w:sz="6" w:val="single"/>
            </w:tcBorders>
            <w:vAlign w:val="bottom"/>
          </w:tcPr>
          <w:p w14:paraId="0504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06040000">
            <w:pPr>
              <w:ind/>
              <w:jc w:val="center"/>
              <w:rPr>
                <w:rFonts w:ascii="Arial" w:hAnsi="Arial"/>
                <w:sz w:val="20"/>
              </w:rPr>
            </w:pPr>
            <w:r>
              <w:rPr>
                <w:rFonts w:ascii="Arial" w:hAnsi="Arial"/>
                <w:sz w:val="20"/>
              </w:rPr>
              <w:t>0502</w:t>
            </w:r>
          </w:p>
        </w:tc>
        <w:tc>
          <w:tcPr>
            <w:tcW w:type="dxa" w:w="1680"/>
            <w:tcBorders>
              <w:top w:color="000000" w:sz="6" w:val="single"/>
              <w:left w:color="000000" w:sz="6" w:val="single"/>
              <w:bottom w:color="000000" w:sz="6" w:val="single"/>
              <w:right w:color="000000" w:sz="6" w:val="single"/>
            </w:tcBorders>
            <w:vAlign w:val="bottom"/>
          </w:tcPr>
          <w:p w14:paraId="07040000">
            <w:pPr>
              <w:ind/>
              <w:jc w:val="center"/>
              <w:rPr>
                <w:rFonts w:ascii="Arial" w:hAnsi="Arial"/>
                <w:sz w:val="20"/>
              </w:rPr>
            </w:pPr>
            <w:r>
              <w:rPr>
                <w:rFonts w:ascii="Arial" w:hAnsi="Arial"/>
                <w:sz w:val="20"/>
              </w:rPr>
              <w:t>48 0 F5 S1370</w:t>
            </w:r>
          </w:p>
        </w:tc>
        <w:tc>
          <w:tcPr>
            <w:tcBorders>
              <w:top w:color="000000" w:sz="6" w:val="single"/>
              <w:left w:color="000000" w:sz="6" w:val="single"/>
              <w:bottom w:color="000000" w:sz="6" w:val="single"/>
              <w:right w:color="000000" w:sz="6" w:val="single"/>
            </w:tcBorders>
            <w:vAlign w:val="bottom"/>
          </w:tcPr>
          <w:p w14:paraId="08040000">
            <w:pPr>
              <w:ind/>
              <w:jc w:val="center"/>
              <w:rPr>
                <w:rFonts w:ascii="Arial" w:hAnsi="Arial"/>
                <w:sz w:val="20"/>
              </w:rPr>
            </w:pPr>
            <w:r>
              <w:rPr>
                <w:rFonts w:ascii="Arial" w:hAnsi="Arial"/>
                <w:sz w:val="20"/>
              </w:rPr>
              <w:t>240</w:t>
            </w:r>
          </w:p>
        </w:tc>
        <w:tc>
          <w:tcPr>
            <w:tcW w:type="dxa" w:w="1312"/>
            <w:tcBorders>
              <w:top w:color="000000" w:sz="6" w:val="single"/>
              <w:left w:color="000000" w:sz="6" w:val="single"/>
              <w:bottom w:color="000000" w:sz="6" w:val="single"/>
              <w:right w:color="000000" w:sz="6" w:val="single"/>
            </w:tcBorders>
            <w:vAlign w:val="bottom"/>
          </w:tcPr>
          <w:p w14:paraId="09040000">
            <w:pPr>
              <w:ind/>
              <w:jc w:val="right"/>
              <w:rPr>
                <w:rFonts w:ascii="Arial" w:hAnsi="Arial"/>
                <w:sz w:val="20"/>
              </w:rPr>
            </w:pPr>
            <w:r>
              <w:rPr>
                <w:rFonts w:ascii="Arial" w:hAnsi="Arial"/>
                <w:sz w:val="20"/>
              </w:rPr>
              <w:t>16,2</w:t>
            </w:r>
          </w:p>
        </w:tc>
        <w:tc>
          <w:tcPr>
            <w:tcW w:type="dxa" w:w="1284"/>
            <w:tcBorders>
              <w:top w:color="000000" w:sz="6" w:val="single"/>
              <w:left w:color="000000" w:sz="6" w:val="single"/>
              <w:bottom w:color="000000" w:sz="6" w:val="single"/>
              <w:right w:color="000000" w:sz="6" w:val="single"/>
            </w:tcBorders>
            <w:vAlign w:val="bottom"/>
          </w:tcPr>
          <w:p w14:paraId="0A040000">
            <w:pPr>
              <w:ind/>
              <w:jc w:val="right"/>
              <w:rPr>
                <w:rFonts w:ascii="Arial" w:hAnsi="Arial"/>
                <w:sz w:val="20"/>
              </w:rPr>
            </w:pPr>
            <w:r>
              <w:rPr>
                <w:rFonts w:ascii="Arial" w:hAnsi="Arial"/>
                <w:sz w:val="20"/>
              </w:rPr>
              <w:t>0,0</w:t>
            </w:r>
          </w:p>
        </w:tc>
        <w:tc>
          <w:tcPr>
            <w:tcW w:type="dxa" w:w="1315"/>
            <w:tcBorders>
              <w:top w:color="000000" w:sz="6" w:val="single"/>
              <w:left w:color="000000" w:sz="6" w:val="single"/>
              <w:bottom w:color="000000" w:sz="6" w:val="single"/>
              <w:right w:color="000000" w:sz="6" w:val="single"/>
            </w:tcBorders>
            <w:vAlign w:val="bottom"/>
          </w:tcPr>
          <w:p w14:paraId="0B040000">
            <w:pPr>
              <w:ind/>
              <w:jc w:val="right"/>
              <w:rPr>
                <w:rFonts w:ascii="Arial" w:hAnsi="Arial"/>
                <w:sz w:val="20"/>
              </w:rPr>
            </w:pPr>
            <w:r>
              <w:rPr>
                <w:rFonts w:ascii="Arial" w:hAnsi="Arial"/>
                <w:sz w:val="20"/>
              </w:rPr>
              <w:t>0,0</w:t>
            </w:r>
          </w:p>
        </w:tc>
      </w:tr>
      <w:tr>
        <w:tc>
          <w:tcPr>
            <w:tcW w:type="dxa" w:w="5815"/>
            <w:tcBorders>
              <w:top w:color="000000" w:sz="6" w:val="single"/>
              <w:left w:color="000000" w:sz="6" w:val="single"/>
              <w:bottom w:color="000000" w:sz="6" w:val="single"/>
              <w:right w:color="000000" w:sz="6" w:val="single"/>
            </w:tcBorders>
            <w:vAlign w:val="center"/>
          </w:tcPr>
          <w:p w14:paraId="0C040000">
            <w:pPr>
              <w:ind/>
              <w:jc w:val="both"/>
              <w:rPr>
                <w:rFonts w:ascii="Arial" w:hAnsi="Arial"/>
                <w:sz w:val="20"/>
              </w:rPr>
            </w:pPr>
            <w:r>
              <w:rPr>
                <w:rFonts w:ascii="Arial" w:hAnsi="Arial"/>
                <w:sz w:val="20"/>
              </w:rPr>
              <w:t>Непрограммное направление расходов</w:t>
            </w:r>
          </w:p>
        </w:tc>
        <w:tc>
          <w:tcPr>
            <w:tcW w:type="dxa" w:w="900"/>
            <w:tcBorders>
              <w:top w:color="000000" w:sz="6" w:val="single"/>
              <w:left w:color="000000" w:sz="6" w:val="single"/>
              <w:bottom w:color="000000" w:sz="6" w:val="single"/>
              <w:right w:color="000000" w:sz="6" w:val="single"/>
            </w:tcBorders>
            <w:vAlign w:val="bottom"/>
          </w:tcPr>
          <w:p w14:paraId="0D04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0E040000">
            <w:pPr>
              <w:ind/>
              <w:jc w:val="center"/>
              <w:rPr>
                <w:rFonts w:ascii="Arial" w:hAnsi="Arial"/>
                <w:sz w:val="20"/>
              </w:rPr>
            </w:pPr>
            <w:r>
              <w:rPr>
                <w:rFonts w:ascii="Arial" w:hAnsi="Arial"/>
                <w:sz w:val="20"/>
              </w:rPr>
              <w:t>0502</w:t>
            </w:r>
          </w:p>
        </w:tc>
        <w:tc>
          <w:tcPr>
            <w:tcW w:type="dxa" w:w="1680"/>
            <w:tcBorders>
              <w:top w:color="000000" w:sz="6" w:val="single"/>
              <w:left w:color="000000" w:sz="6" w:val="single"/>
              <w:bottom w:color="000000" w:sz="6" w:val="single"/>
              <w:right w:color="000000" w:sz="6" w:val="single"/>
            </w:tcBorders>
            <w:vAlign w:val="bottom"/>
          </w:tcPr>
          <w:p w14:paraId="0F040000">
            <w:pPr>
              <w:ind/>
              <w:jc w:val="center"/>
              <w:rPr>
                <w:rFonts w:ascii="Arial" w:hAnsi="Arial"/>
                <w:sz w:val="20"/>
              </w:rPr>
            </w:pPr>
            <w:r>
              <w:rPr>
                <w:rFonts w:ascii="Arial" w:hAnsi="Arial"/>
                <w:sz w:val="20"/>
              </w:rPr>
              <w:t>98 0 00 00000</w:t>
            </w:r>
          </w:p>
        </w:tc>
        <w:tc>
          <w:tcPr>
            <w:tcBorders>
              <w:top w:color="000000" w:sz="6" w:val="single"/>
              <w:left w:color="000000" w:sz="6" w:val="single"/>
              <w:bottom w:color="000000" w:sz="6" w:val="single"/>
              <w:right w:color="000000" w:sz="6" w:val="single"/>
            </w:tcBorders>
            <w:vAlign w:val="bottom"/>
          </w:tcPr>
          <w:p w14:paraId="1004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11040000">
            <w:pPr>
              <w:ind/>
              <w:jc w:val="right"/>
              <w:rPr>
                <w:rFonts w:ascii="Arial" w:hAnsi="Arial"/>
                <w:sz w:val="20"/>
              </w:rPr>
            </w:pPr>
            <w:r>
              <w:rPr>
                <w:rFonts w:ascii="Arial" w:hAnsi="Arial"/>
                <w:sz w:val="20"/>
              </w:rPr>
              <w:t>150,0</w:t>
            </w:r>
          </w:p>
        </w:tc>
        <w:tc>
          <w:tcPr>
            <w:tcW w:type="dxa" w:w="1284"/>
            <w:tcBorders>
              <w:top w:color="000000" w:sz="6" w:val="single"/>
              <w:left w:color="000000" w:sz="6" w:val="single"/>
              <w:bottom w:color="000000" w:sz="6" w:val="single"/>
              <w:right w:color="000000" w:sz="6" w:val="single"/>
            </w:tcBorders>
            <w:vAlign w:val="bottom"/>
          </w:tcPr>
          <w:p w14:paraId="12040000">
            <w:pPr>
              <w:ind/>
              <w:jc w:val="right"/>
              <w:rPr>
                <w:rFonts w:ascii="Arial" w:hAnsi="Arial"/>
                <w:sz w:val="20"/>
              </w:rPr>
            </w:pPr>
            <w:r>
              <w:rPr>
                <w:rFonts w:ascii="Arial" w:hAnsi="Arial"/>
                <w:sz w:val="20"/>
              </w:rPr>
              <w:t>100,0</w:t>
            </w:r>
          </w:p>
        </w:tc>
        <w:tc>
          <w:tcPr>
            <w:tcW w:type="dxa" w:w="1315"/>
            <w:tcBorders>
              <w:top w:color="000000" w:sz="6" w:val="single"/>
              <w:left w:color="000000" w:sz="6" w:val="single"/>
              <w:bottom w:color="000000" w:sz="6" w:val="single"/>
              <w:right w:color="000000" w:sz="6" w:val="single"/>
            </w:tcBorders>
            <w:vAlign w:val="bottom"/>
          </w:tcPr>
          <w:p w14:paraId="13040000">
            <w:pPr>
              <w:ind/>
              <w:jc w:val="right"/>
              <w:rPr>
                <w:rFonts w:ascii="Arial" w:hAnsi="Arial"/>
                <w:sz w:val="20"/>
              </w:rPr>
            </w:pPr>
            <w:r>
              <w:rPr>
                <w:rFonts w:ascii="Arial" w:hAnsi="Arial"/>
                <w:sz w:val="20"/>
              </w:rPr>
              <w:t>100,0</w:t>
            </w:r>
          </w:p>
        </w:tc>
      </w:tr>
      <w:tr>
        <w:tc>
          <w:tcPr>
            <w:tcW w:type="dxa" w:w="5815"/>
            <w:tcBorders>
              <w:top w:color="000000" w:sz="6" w:val="single"/>
              <w:left w:color="000000" w:sz="6" w:val="single"/>
              <w:bottom w:color="000000" w:sz="6" w:val="single"/>
              <w:right w:color="000000" w:sz="6" w:val="single"/>
            </w:tcBorders>
            <w:vAlign w:val="top"/>
          </w:tcPr>
          <w:p w14:paraId="14040000">
            <w:pPr>
              <w:ind/>
              <w:jc w:val="both"/>
              <w:rPr>
                <w:rFonts w:ascii="Arial" w:hAnsi="Arial"/>
                <w:sz w:val="20"/>
              </w:rPr>
            </w:pPr>
            <w:r>
              <w:rPr>
                <w:rFonts w:ascii="Arial" w:hAnsi="Arial"/>
                <w:sz w:val="20"/>
              </w:rPr>
              <w:t>Прочие мероприятия</w:t>
            </w:r>
          </w:p>
        </w:tc>
        <w:tc>
          <w:tcPr>
            <w:tcW w:type="dxa" w:w="900"/>
            <w:tcBorders>
              <w:top w:color="000000" w:sz="6" w:val="single"/>
              <w:left w:color="000000" w:sz="6" w:val="single"/>
              <w:bottom w:color="000000" w:sz="6" w:val="single"/>
              <w:right w:color="000000" w:sz="6" w:val="single"/>
            </w:tcBorders>
            <w:vAlign w:val="bottom"/>
          </w:tcPr>
          <w:p w14:paraId="1504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16040000">
            <w:pPr>
              <w:ind/>
              <w:jc w:val="center"/>
              <w:rPr>
                <w:rFonts w:ascii="Arial" w:hAnsi="Arial"/>
                <w:sz w:val="20"/>
              </w:rPr>
            </w:pPr>
            <w:r>
              <w:rPr>
                <w:rFonts w:ascii="Arial" w:hAnsi="Arial"/>
                <w:sz w:val="20"/>
              </w:rPr>
              <w:t>0502</w:t>
            </w:r>
          </w:p>
        </w:tc>
        <w:tc>
          <w:tcPr>
            <w:tcW w:type="dxa" w:w="1680"/>
            <w:tcBorders>
              <w:top w:color="000000" w:sz="6" w:val="single"/>
              <w:left w:color="000000" w:sz="6" w:val="single"/>
              <w:bottom w:color="000000" w:sz="6" w:val="single"/>
              <w:right w:color="000000" w:sz="6" w:val="single"/>
            </w:tcBorders>
            <w:vAlign w:val="bottom"/>
          </w:tcPr>
          <w:p w14:paraId="17040000">
            <w:pPr>
              <w:ind/>
              <w:jc w:val="center"/>
              <w:rPr>
                <w:rFonts w:ascii="Arial" w:hAnsi="Arial"/>
                <w:sz w:val="20"/>
              </w:rPr>
            </w:pPr>
            <w:r>
              <w:rPr>
                <w:rFonts w:ascii="Arial" w:hAnsi="Arial"/>
                <w:sz w:val="20"/>
              </w:rPr>
              <w:t>98 0 09 00000</w:t>
            </w:r>
          </w:p>
        </w:tc>
        <w:tc>
          <w:tcPr>
            <w:tcBorders>
              <w:top w:color="000000" w:sz="6" w:val="single"/>
              <w:left w:color="000000" w:sz="6" w:val="single"/>
              <w:bottom w:color="000000" w:sz="6" w:val="single"/>
              <w:right w:color="000000" w:sz="6" w:val="single"/>
            </w:tcBorders>
            <w:vAlign w:val="bottom"/>
          </w:tcPr>
          <w:p w14:paraId="1804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19040000">
            <w:pPr>
              <w:ind/>
              <w:jc w:val="right"/>
              <w:rPr>
                <w:rFonts w:ascii="Arial" w:hAnsi="Arial"/>
                <w:sz w:val="20"/>
              </w:rPr>
            </w:pPr>
            <w:r>
              <w:rPr>
                <w:rFonts w:ascii="Arial" w:hAnsi="Arial"/>
                <w:sz w:val="20"/>
              </w:rPr>
              <w:t>150,0</w:t>
            </w:r>
          </w:p>
        </w:tc>
        <w:tc>
          <w:tcPr>
            <w:tcW w:type="dxa" w:w="1284"/>
            <w:tcBorders>
              <w:top w:color="000000" w:sz="6" w:val="single"/>
              <w:left w:color="000000" w:sz="6" w:val="single"/>
              <w:bottom w:color="000000" w:sz="6" w:val="single"/>
              <w:right w:color="000000" w:sz="6" w:val="single"/>
            </w:tcBorders>
            <w:vAlign w:val="bottom"/>
          </w:tcPr>
          <w:p w14:paraId="1A040000">
            <w:pPr>
              <w:ind/>
              <w:jc w:val="right"/>
              <w:rPr>
                <w:rFonts w:ascii="Arial" w:hAnsi="Arial"/>
                <w:sz w:val="20"/>
              </w:rPr>
            </w:pPr>
            <w:r>
              <w:rPr>
                <w:rFonts w:ascii="Arial" w:hAnsi="Arial"/>
                <w:sz w:val="20"/>
              </w:rPr>
              <w:t>100,0</w:t>
            </w:r>
          </w:p>
        </w:tc>
        <w:tc>
          <w:tcPr>
            <w:tcW w:type="dxa" w:w="1315"/>
            <w:tcBorders>
              <w:top w:color="000000" w:sz="6" w:val="single"/>
              <w:left w:color="000000" w:sz="6" w:val="single"/>
              <w:bottom w:color="000000" w:sz="6" w:val="single"/>
              <w:right w:color="000000" w:sz="6" w:val="single"/>
            </w:tcBorders>
            <w:vAlign w:val="bottom"/>
          </w:tcPr>
          <w:p w14:paraId="1B040000">
            <w:pPr>
              <w:ind/>
              <w:jc w:val="right"/>
              <w:rPr>
                <w:rFonts w:ascii="Arial" w:hAnsi="Arial"/>
                <w:sz w:val="20"/>
              </w:rPr>
            </w:pPr>
            <w:r>
              <w:rPr>
                <w:rFonts w:ascii="Arial" w:hAnsi="Arial"/>
                <w:sz w:val="20"/>
              </w:rPr>
              <w:t>100,0</w:t>
            </w:r>
          </w:p>
        </w:tc>
      </w:tr>
      <w:tr>
        <w:tc>
          <w:tcPr>
            <w:tcW w:type="dxa" w:w="5815"/>
            <w:tcBorders>
              <w:top w:color="000000" w:sz="6" w:val="single"/>
              <w:left w:color="000000" w:sz="6" w:val="single"/>
              <w:bottom w:color="000000" w:sz="6" w:val="single"/>
              <w:right w:color="000000" w:sz="6" w:val="single"/>
            </w:tcBorders>
            <w:vAlign w:val="top"/>
          </w:tcPr>
          <w:p w14:paraId="1C040000">
            <w:pPr>
              <w:ind/>
              <w:jc w:val="both"/>
              <w:rPr>
                <w:rFonts w:ascii="Arial" w:hAnsi="Arial"/>
                <w:sz w:val="20"/>
              </w:rPr>
            </w:pPr>
            <w:r>
              <w:rPr>
                <w:rFonts w:ascii="Arial" w:hAnsi="Arial"/>
                <w:sz w:val="20"/>
              </w:rPr>
              <w:t>Мероприятия в области коммунального хозяйства</w:t>
            </w:r>
          </w:p>
        </w:tc>
        <w:tc>
          <w:tcPr>
            <w:tcW w:type="dxa" w:w="900"/>
            <w:tcBorders>
              <w:top w:color="000000" w:sz="6" w:val="single"/>
              <w:left w:color="000000" w:sz="6" w:val="single"/>
              <w:bottom w:color="000000" w:sz="6" w:val="single"/>
              <w:right w:color="000000" w:sz="6" w:val="single"/>
            </w:tcBorders>
            <w:vAlign w:val="bottom"/>
          </w:tcPr>
          <w:p w14:paraId="1D04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1E040000">
            <w:pPr>
              <w:ind/>
              <w:jc w:val="center"/>
              <w:rPr>
                <w:rFonts w:ascii="Arial" w:hAnsi="Arial"/>
                <w:sz w:val="20"/>
              </w:rPr>
            </w:pPr>
            <w:r>
              <w:rPr>
                <w:rFonts w:ascii="Arial" w:hAnsi="Arial"/>
                <w:sz w:val="20"/>
              </w:rPr>
              <w:t>0502</w:t>
            </w:r>
          </w:p>
        </w:tc>
        <w:tc>
          <w:tcPr>
            <w:tcW w:type="dxa" w:w="1680"/>
            <w:tcBorders>
              <w:top w:color="000000" w:sz="6" w:val="single"/>
              <w:left w:color="000000" w:sz="6" w:val="single"/>
              <w:bottom w:color="000000" w:sz="6" w:val="single"/>
              <w:right w:color="000000" w:sz="6" w:val="single"/>
            </w:tcBorders>
            <w:vAlign w:val="bottom"/>
          </w:tcPr>
          <w:p w14:paraId="1F040000">
            <w:pPr>
              <w:ind/>
              <w:jc w:val="center"/>
              <w:rPr>
                <w:rFonts w:ascii="Arial" w:hAnsi="Arial"/>
                <w:sz w:val="20"/>
              </w:rPr>
            </w:pPr>
            <w:r>
              <w:rPr>
                <w:rFonts w:ascii="Arial" w:hAnsi="Arial"/>
                <w:sz w:val="20"/>
              </w:rPr>
              <w:t>98 0 09 00726</w:t>
            </w:r>
          </w:p>
        </w:tc>
        <w:tc>
          <w:tcPr>
            <w:tcBorders>
              <w:top w:color="000000" w:sz="6" w:val="single"/>
              <w:left w:color="000000" w:sz="6" w:val="single"/>
              <w:bottom w:color="000000" w:sz="6" w:val="single"/>
              <w:right w:color="000000" w:sz="6" w:val="single"/>
            </w:tcBorders>
            <w:vAlign w:val="bottom"/>
          </w:tcPr>
          <w:p w14:paraId="2004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21040000">
            <w:pPr>
              <w:ind/>
              <w:jc w:val="right"/>
              <w:rPr>
                <w:rFonts w:ascii="Arial" w:hAnsi="Arial"/>
                <w:sz w:val="20"/>
              </w:rPr>
            </w:pPr>
            <w:r>
              <w:rPr>
                <w:rFonts w:ascii="Arial" w:hAnsi="Arial"/>
                <w:sz w:val="20"/>
              </w:rPr>
              <w:t>150,0</w:t>
            </w:r>
          </w:p>
        </w:tc>
        <w:tc>
          <w:tcPr>
            <w:tcW w:type="dxa" w:w="1284"/>
            <w:tcBorders>
              <w:top w:color="000000" w:sz="6" w:val="single"/>
              <w:left w:color="000000" w:sz="6" w:val="single"/>
              <w:bottom w:color="000000" w:sz="6" w:val="single"/>
              <w:right w:color="000000" w:sz="6" w:val="single"/>
            </w:tcBorders>
            <w:vAlign w:val="bottom"/>
          </w:tcPr>
          <w:p w14:paraId="22040000">
            <w:pPr>
              <w:ind/>
              <w:jc w:val="right"/>
              <w:rPr>
                <w:rFonts w:ascii="Arial" w:hAnsi="Arial"/>
                <w:sz w:val="20"/>
              </w:rPr>
            </w:pPr>
            <w:r>
              <w:rPr>
                <w:rFonts w:ascii="Arial" w:hAnsi="Arial"/>
                <w:sz w:val="20"/>
              </w:rPr>
              <w:t>100,0</w:t>
            </w:r>
          </w:p>
        </w:tc>
        <w:tc>
          <w:tcPr>
            <w:tcW w:type="dxa" w:w="1315"/>
            <w:tcBorders>
              <w:top w:color="000000" w:sz="6" w:val="single"/>
              <w:left w:color="000000" w:sz="6" w:val="single"/>
              <w:bottom w:color="000000" w:sz="6" w:val="single"/>
              <w:right w:color="000000" w:sz="6" w:val="single"/>
            </w:tcBorders>
            <w:vAlign w:val="bottom"/>
          </w:tcPr>
          <w:p w14:paraId="23040000">
            <w:pPr>
              <w:ind/>
              <w:jc w:val="right"/>
              <w:rPr>
                <w:rFonts w:ascii="Arial" w:hAnsi="Arial"/>
                <w:sz w:val="20"/>
              </w:rPr>
            </w:pPr>
            <w:r>
              <w:rPr>
                <w:rFonts w:ascii="Arial" w:hAnsi="Arial"/>
                <w:sz w:val="20"/>
              </w:rPr>
              <w:t>100,0</w:t>
            </w:r>
          </w:p>
        </w:tc>
      </w:tr>
      <w:tr>
        <w:tc>
          <w:tcPr>
            <w:tcW w:type="dxa" w:w="5815"/>
            <w:tcBorders>
              <w:top w:color="000000" w:sz="6" w:val="single"/>
              <w:left w:color="000000" w:sz="6" w:val="single"/>
              <w:bottom w:color="000000" w:sz="6" w:val="single"/>
              <w:right w:color="000000" w:sz="6" w:val="single"/>
            </w:tcBorders>
            <w:vAlign w:val="top"/>
          </w:tcPr>
          <w:p w14:paraId="24040000">
            <w:pPr>
              <w:ind/>
              <w:jc w:val="both"/>
              <w:rPr>
                <w:rFonts w:ascii="Arial" w:hAnsi="Arial"/>
                <w:sz w:val="20"/>
              </w:rPr>
            </w:pPr>
            <w:r>
              <w:rPr>
                <w:rFonts w:ascii="Arial" w:hAnsi="Arial"/>
                <w:sz w:val="20"/>
              </w:rPr>
              <w:t>Закупка товаров, работ и услуг для обеспечения государственных (муниципальных) нужд</w:t>
            </w:r>
          </w:p>
        </w:tc>
        <w:tc>
          <w:tcPr>
            <w:tcW w:type="dxa" w:w="900"/>
            <w:tcBorders>
              <w:top w:color="000000" w:sz="6" w:val="single"/>
              <w:left w:color="000000" w:sz="6" w:val="single"/>
              <w:bottom w:color="000000" w:sz="6" w:val="single"/>
              <w:right w:color="000000" w:sz="6" w:val="single"/>
            </w:tcBorders>
            <w:vAlign w:val="bottom"/>
          </w:tcPr>
          <w:p w14:paraId="2504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26040000">
            <w:pPr>
              <w:ind/>
              <w:jc w:val="center"/>
              <w:rPr>
                <w:rFonts w:ascii="Arial" w:hAnsi="Arial"/>
                <w:sz w:val="20"/>
              </w:rPr>
            </w:pPr>
            <w:r>
              <w:rPr>
                <w:rFonts w:ascii="Arial" w:hAnsi="Arial"/>
                <w:sz w:val="20"/>
              </w:rPr>
              <w:t>0502</w:t>
            </w:r>
          </w:p>
        </w:tc>
        <w:tc>
          <w:tcPr>
            <w:tcW w:type="dxa" w:w="1680"/>
            <w:tcBorders>
              <w:top w:color="000000" w:sz="6" w:val="single"/>
              <w:left w:color="000000" w:sz="6" w:val="single"/>
              <w:bottom w:color="000000" w:sz="6" w:val="single"/>
              <w:right w:color="000000" w:sz="6" w:val="single"/>
            </w:tcBorders>
            <w:vAlign w:val="bottom"/>
          </w:tcPr>
          <w:p w14:paraId="27040000">
            <w:pPr>
              <w:ind/>
              <w:jc w:val="center"/>
              <w:rPr>
                <w:rFonts w:ascii="Arial" w:hAnsi="Arial"/>
                <w:sz w:val="20"/>
              </w:rPr>
            </w:pPr>
            <w:r>
              <w:rPr>
                <w:rFonts w:ascii="Arial" w:hAnsi="Arial"/>
                <w:sz w:val="20"/>
              </w:rPr>
              <w:t>98 0 09 00726</w:t>
            </w:r>
          </w:p>
        </w:tc>
        <w:tc>
          <w:tcPr>
            <w:tcBorders>
              <w:top w:color="000000" w:sz="6" w:val="single"/>
              <w:left w:color="000000" w:sz="6" w:val="single"/>
              <w:bottom w:color="000000" w:sz="6" w:val="single"/>
              <w:right w:color="000000" w:sz="6" w:val="single"/>
            </w:tcBorders>
            <w:vAlign w:val="bottom"/>
          </w:tcPr>
          <w:p w14:paraId="28040000">
            <w:pPr>
              <w:ind/>
              <w:jc w:val="center"/>
              <w:rPr>
                <w:rFonts w:ascii="Arial" w:hAnsi="Arial"/>
                <w:sz w:val="20"/>
              </w:rPr>
            </w:pPr>
            <w:r>
              <w:rPr>
                <w:rFonts w:ascii="Arial" w:hAnsi="Arial"/>
                <w:sz w:val="20"/>
              </w:rPr>
              <w:t>200</w:t>
            </w:r>
          </w:p>
        </w:tc>
        <w:tc>
          <w:tcPr>
            <w:tcW w:type="dxa" w:w="1312"/>
            <w:tcBorders>
              <w:top w:color="000000" w:sz="6" w:val="single"/>
              <w:left w:color="000000" w:sz="6" w:val="single"/>
              <w:bottom w:color="000000" w:sz="6" w:val="single"/>
              <w:right w:color="000000" w:sz="6" w:val="single"/>
            </w:tcBorders>
            <w:vAlign w:val="bottom"/>
          </w:tcPr>
          <w:p w14:paraId="29040000">
            <w:pPr>
              <w:ind/>
              <w:jc w:val="right"/>
              <w:rPr>
                <w:rFonts w:ascii="Arial" w:hAnsi="Arial"/>
                <w:sz w:val="20"/>
              </w:rPr>
            </w:pPr>
            <w:r>
              <w:rPr>
                <w:rFonts w:ascii="Arial" w:hAnsi="Arial"/>
                <w:sz w:val="20"/>
              </w:rPr>
              <w:t>150,0</w:t>
            </w:r>
          </w:p>
        </w:tc>
        <w:tc>
          <w:tcPr>
            <w:tcW w:type="dxa" w:w="1284"/>
            <w:tcBorders>
              <w:top w:color="000000" w:sz="6" w:val="single"/>
              <w:left w:color="000000" w:sz="6" w:val="single"/>
              <w:bottom w:color="000000" w:sz="6" w:val="single"/>
              <w:right w:color="000000" w:sz="6" w:val="single"/>
            </w:tcBorders>
            <w:vAlign w:val="bottom"/>
          </w:tcPr>
          <w:p w14:paraId="2A040000">
            <w:pPr>
              <w:ind/>
              <w:jc w:val="right"/>
              <w:rPr>
                <w:rFonts w:ascii="Arial" w:hAnsi="Arial"/>
                <w:sz w:val="20"/>
              </w:rPr>
            </w:pPr>
            <w:r>
              <w:rPr>
                <w:rFonts w:ascii="Arial" w:hAnsi="Arial"/>
                <w:sz w:val="20"/>
              </w:rPr>
              <w:t>100,0</w:t>
            </w:r>
          </w:p>
        </w:tc>
        <w:tc>
          <w:tcPr>
            <w:tcW w:type="dxa" w:w="1315"/>
            <w:tcBorders>
              <w:top w:color="000000" w:sz="6" w:val="single"/>
              <w:left w:color="000000" w:sz="6" w:val="single"/>
              <w:bottom w:color="000000" w:sz="6" w:val="single"/>
              <w:right w:color="000000" w:sz="6" w:val="single"/>
            </w:tcBorders>
            <w:vAlign w:val="bottom"/>
          </w:tcPr>
          <w:p w14:paraId="2B040000">
            <w:pPr>
              <w:ind/>
              <w:jc w:val="right"/>
              <w:rPr>
                <w:rFonts w:ascii="Arial" w:hAnsi="Arial"/>
                <w:sz w:val="20"/>
              </w:rPr>
            </w:pPr>
            <w:r>
              <w:rPr>
                <w:rFonts w:ascii="Arial" w:hAnsi="Arial"/>
                <w:sz w:val="20"/>
              </w:rPr>
              <w:t>100,0</w:t>
            </w:r>
          </w:p>
        </w:tc>
      </w:tr>
      <w:tr>
        <w:tc>
          <w:tcPr>
            <w:tcW w:type="dxa" w:w="5815"/>
            <w:tcBorders>
              <w:top w:color="000000" w:sz="6" w:val="single"/>
              <w:left w:color="000000" w:sz="6" w:val="single"/>
              <w:bottom w:color="000000" w:sz="6" w:val="single"/>
              <w:right w:color="000000" w:sz="6" w:val="single"/>
            </w:tcBorders>
            <w:vAlign w:val="top"/>
          </w:tcPr>
          <w:p w14:paraId="2C040000">
            <w:pPr>
              <w:ind/>
              <w:jc w:val="both"/>
              <w:rPr>
                <w:rFonts w:ascii="Arial" w:hAnsi="Arial"/>
                <w:sz w:val="20"/>
              </w:rPr>
            </w:pPr>
            <w:r>
              <w:rPr>
                <w:rFonts w:ascii="Arial" w:hAnsi="Arial"/>
                <w:sz w:val="20"/>
              </w:rPr>
              <w:t>Иные закупки товаров, работ и услуг для обеспечения государственных (муниципальных) нужд</w:t>
            </w:r>
          </w:p>
        </w:tc>
        <w:tc>
          <w:tcPr>
            <w:tcW w:type="dxa" w:w="900"/>
            <w:tcBorders>
              <w:top w:color="000000" w:sz="6" w:val="single"/>
              <w:left w:color="000000" w:sz="6" w:val="single"/>
              <w:bottom w:color="000000" w:sz="6" w:val="single"/>
              <w:right w:color="000000" w:sz="6" w:val="single"/>
            </w:tcBorders>
            <w:vAlign w:val="bottom"/>
          </w:tcPr>
          <w:p w14:paraId="2D04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2E040000">
            <w:pPr>
              <w:ind/>
              <w:jc w:val="center"/>
              <w:rPr>
                <w:rFonts w:ascii="Arial" w:hAnsi="Arial"/>
                <w:sz w:val="20"/>
              </w:rPr>
            </w:pPr>
            <w:r>
              <w:rPr>
                <w:rFonts w:ascii="Arial" w:hAnsi="Arial"/>
                <w:sz w:val="20"/>
              </w:rPr>
              <w:t>0502</w:t>
            </w:r>
          </w:p>
        </w:tc>
        <w:tc>
          <w:tcPr>
            <w:tcW w:type="dxa" w:w="1680"/>
            <w:tcBorders>
              <w:top w:color="000000" w:sz="6" w:val="single"/>
              <w:left w:color="000000" w:sz="6" w:val="single"/>
              <w:bottom w:color="000000" w:sz="6" w:val="single"/>
              <w:right w:color="000000" w:sz="6" w:val="single"/>
            </w:tcBorders>
            <w:vAlign w:val="bottom"/>
          </w:tcPr>
          <w:p w14:paraId="2F040000">
            <w:pPr>
              <w:ind/>
              <w:jc w:val="center"/>
              <w:rPr>
                <w:rFonts w:ascii="Arial" w:hAnsi="Arial"/>
                <w:sz w:val="20"/>
              </w:rPr>
            </w:pPr>
            <w:r>
              <w:rPr>
                <w:rFonts w:ascii="Arial" w:hAnsi="Arial"/>
                <w:sz w:val="20"/>
              </w:rPr>
              <w:t>98 0 09 00726</w:t>
            </w:r>
          </w:p>
        </w:tc>
        <w:tc>
          <w:tcPr>
            <w:tcBorders>
              <w:top w:color="000000" w:sz="6" w:val="single"/>
              <w:left w:color="000000" w:sz="6" w:val="single"/>
              <w:bottom w:color="000000" w:sz="6" w:val="single"/>
              <w:right w:color="000000" w:sz="6" w:val="single"/>
            </w:tcBorders>
            <w:vAlign w:val="bottom"/>
          </w:tcPr>
          <w:p w14:paraId="30040000">
            <w:pPr>
              <w:ind/>
              <w:jc w:val="center"/>
              <w:rPr>
                <w:rFonts w:ascii="Arial" w:hAnsi="Arial"/>
                <w:sz w:val="20"/>
              </w:rPr>
            </w:pPr>
            <w:r>
              <w:rPr>
                <w:rFonts w:ascii="Arial" w:hAnsi="Arial"/>
                <w:sz w:val="20"/>
              </w:rPr>
              <w:t>240</w:t>
            </w:r>
          </w:p>
        </w:tc>
        <w:tc>
          <w:tcPr>
            <w:tcW w:type="dxa" w:w="1312"/>
            <w:tcBorders>
              <w:top w:color="000000" w:sz="6" w:val="single"/>
              <w:left w:color="000000" w:sz="6" w:val="single"/>
              <w:bottom w:color="000000" w:sz="6" w:val="single"/>
              <w:right w:color="000000" w:sz="6" w:val="single"/>
            </w:tcBorders>
            <w:vAlign w:val="bottom"/>
          </w:tcPr>
          <w:p w14:paraId="31040000">
            <w:pPr>
              <w:ind/>
              <w:jc w:val="right"/>
              <w:rPr>
                <w:rFonts w:ascii="Arial" w:hAnsi="Arial"/>
                <w:sz w:val="20"/>
              </w:rPr>
            </w:pPr>
            <w:r>
              <w:rPr>
                <w:rFonts w:ascii="Arial" w:hAnsi="Arial"/>
                <w:sz w:val="20"/>
              </w:rPr>
              <w:t>150,0</w:t>
            </w:r>
          </w:p>
        </w:tc>
        <w:tc>
          <w:tcPr>
            <w:tcW w:type="dxa" w:w="1284"/>
            <w:tcBorders>
              <w:top w:color="000000" w:sz="6" w:val="single"/>
              <w:left w:color="000000" w:sz="6" w:val="single"/>
              <w:bottom w:color="000000" w:sz="6" w:val="single"/>
              <w:right w:color="000000" w:sz="6" w:val="single"/>
            </w:tcBorders>
            <w:vAlign w:val="bottom"/>
          </w:tcPr>
          <w:p w14:paraId="32040000">
            <w:pPr>
              <w:ind/>
              <w:jc w:val="right"/>
              <w:rPr>
                <w:rFonts w:ascii="Arial" w:hAnsi="Arial"/>
                <w:sz w:val="20"/>
              </w:rPr>
            </w:pPr>
            <w:r>
              <w:rPr>
                <w:rFonts w:ascii="Arial" w:hAnsi="Arial"/>
                <w:sz w:val="20"/>
              </w:rPr>
              <w:t>100,0</w:t>
            </w:r>
          </w:p>
        </w:tc>
        <w:tc>
          <w:tcPr>
            <w:tcW w:type="dxa" w:w="1315"/>
            <w:tcBorders>
              <w:top w:color="000000" w:sz="6" w:val="single"/>
              <w:left w:color="000000" w:sz="6" w:val="single"/>
              <w:bottom w:color="000000" w:sz="6" w:val="single"/>
              <w:right w:color="000000" w:sz="6" w:val="single"/>
            </w:tcBorders>
            <w:vAlign w:val="bottom"/>
          </w:tcPr>
          <w:p w14:paraId="33040000">
            <w:pPr>
              <w:ind/>
              <w:jc w:val="right"/>
              <w:rPr>
                <w:rFonts w:ascii="Arial" w:hAnsi="Arial"/>
                <w:sz w:val="20"/>
              </w:rPr>
            </w:pPr>
            <w:r>
              <w:rPr>
                <w:rFonts w:ascii="Arial" w:hAnsi="Arial"/>
                <w:sz w:val="20"/>
              </w:rPr>
              <w:t>100,0</w:t>
            </w:r>
          </w:p>
        </w:tc>
      </w:tr>
      <w:tr>
        <w:tc>
          <w:tcPr>
            <w:tcW w:type="dxa" w:w="5815"/>
            <w:tcBorders>
              <w:top w:color="000000" w:sz="6" w:val="single"/>
              <w:left w:color="000000" w:sz="6" w:val="single"/>
              <w:bottom w:color="000000" w:sz="6" w:val="single"/>
              <w:right w:color="000000" w:sz="6" w:val="single"/>
            </w:tcBorders>
            <w:vAlign w:val="center"/>
          </w:tcPr>
          <w:p w14:paraId="34040000">
            <w:pPr>
              <w:ind/>
              <w:jc w:val="both"/>
              <w:rPr>
                <w:rFonts w:ascii="Arial" w:hAnsi="Arial"/>
                <w:sz w:val="20"/>
              </w:rPr>
            </w:pPr>
            <w:r>
              <w:rPr>
                <w:rFonts w:ascii="Arial" w:hAnsi="Arial"/>
                <w:sz w:val="20"/>
              </w:rPr>
              <w:t>Благоустройство</w:t>
            </w:r>
          </w:p>
        </w:tc>
        <w:tc>
          <w:tcPr>
            <w:tcW w:type="dxa" w:w="900"/>
            <w:tcBorders>
              <w:top w:color="000000" w:sz="6" w:val="single"/>
              <w:left w:color="000000" w:sz="6" w:val="single"/>
              <w:bottom w:color="000000" w:sz="6" w:val="single"/>
              <w:right w:color="000000" w:sz="6" w:val="single"/>
            </w:tcBorders>
            <w:vAlign w:val="bottom"/>
          </w:tcPr>
          <w:p w14:paraId="3504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36040000">
            <w:pPr>
              <w:ind/>
              <w:jc w:val="center"/>
              <w:rPr>
                <w:rFonts w:ascii="Arial" w:hAnsi="Arial"/>
                <w:sz w:val="20"/>
              </w:rPr>
            </w:pPr>
            <w:r>
              <w:rPr>
                <w:rFonts w:ascii="Arial" w:hAnsi="Arial"/>
                <w:sz w:val="20"/>
              </w:rPr>
              <w:t>0503</w:t>
            </w:r>
          </w:p>
        </w:tc>
        <w:tc>
          <w:tcPr>
            <w:tcW w:type="dxa" w:w="1680"/>
            <w:tcBorders>
              <w:top w:color="000000" w:sz="6" w:val="single"/>
              <w:left w:color="000000" w:sz="6" w:val="single"/>
              <w:bottom w:color="000000" w:sz="6" w:val="single"/>
              <w:right w:color="000000" w:sz="6" w:val="single"/>
            </w:tcBorders>
            <w:vAlign w:val="bottom"/>
          </w:tcPr>
          <w:p w14:paraId="37040000">
            <w:pPr>
              <w:ind/>
              <w:jc w:val="center"/>
              <w:rPr>
                <w:rFonts w:ascii="Arial" w:hAnsi="Arial"/>
                <w:sz w:val="20"/>
              </w:rPr>
            </w:pPr>
          </w:p>
        </w:tc>
        <w:tc>
          <w:tcPr>
            <w:tcBorders>
              <w:top w:color="000000" w:sz="6" w:val="single"/>
              <w:left w:color="000000" w:sz="6" w:val="single"/>
              <w:bottom w:color="000000" w:sz="6" w:val="single"/>
              <w:right w:color="000000" w:sz="6" w:val="single"/>
            </w:tcBorders>
            <w:vAlign w:val="bottom"/>
          </w:tcPr>
          <w:p w14:paraId="3804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39040000">
            <w:pPr>
              <w:ind/>
              <w:jc w:val="right"/>
              <w:rPr>
                <w:rFonts w:ascii="Arial" w:hAnsi="Arial"/>
                <w:sz w:val="20"/>
              </w:rPr>
            </w:pPr>
            <w:r>
              <w:rPr>
                <w:rFonts w:ascii="Arial" w:hAnsi="Arial"/>
                <w:sz w:val="20"/>
              </w:rPr>
              <w:t>385,7</w:t>
            </w:r>
          </w:p>
        </w:tc>
        <w:tc>
          <w:tcPr>
            <w:tcW w:type="dxa" w:w="1284"/>
            <w:tcBorders>
              <w:top w:color="000000" w:sz="6" w:val="single"/>
              <w:left w:color="000000" w:sz="6" w:val="single"/>
              <w:bottom w:color="000000" w:sz="6" w:val="single"/>
              <w:right w:color="000000" w:sz="6" w:val="single"/>
            </w:tcBorders>
            <w:vAlign w:val="bottom"/>
          </w:tcPr>
          <w:p w14:paraId="3A040000">
            <w:pPr>
              <w:ind/>
              <w:jc w:val="right"/>
              <w:rPr>
                <w:rFonts w:ascii="Arial" w:hAnsi="Arial"/>
                <w:sz w:val="20"/>
              </w:rPr>
            </w:pPr>
            <w:r>
              <w:rPr>
                <w:rFonts w:ascii="Arial" w:hAnsi="Arial"/>
                <w:sz w:val="20"/>
              </w:rPr>
              <w:t>212,6</w:t>
            </w:r>
          </w:p>
        </w:tc>
        <w:tc>
          <w:tcPr>
            <w:tcW w:type="dxa" w:w="1315"/>
            <w:tcBorders>
              <w:top w:color="000000" w:sz="6" w:val="single"/>
              <w:left w:color="000000" w:sz="6" w:val="single"/>
              <w:bottom w:color="000000" w:sz="6" w:val="single"/>
              <w:right w:color="000000" w:sz="6" w:val="single"/>
            </w:tcBorders>
            <w:vAlign w:val="bottom"/>
          </w:tcPr>
          <w:p w14:paraId="3B040000">
            <w:pPr>
              <w:ind/>
              <w:jc w:val="right"/>
              <w:rPr>
                <w:rFonts w:ascii="Arial" w:hAnsi="Arial"/>
                <w:sz w:val="20"/>
              </w:rPr>
            </w:pPr>
            <w:r>
              <w:rPr>
                <w:rFonts w:ascii="Arial" w:hAnsi="Arial"/>
                <w:sz w:val="20"/>
              </w:rPr>
              <w:t>73,0</w:t>
            </w:r>
          </w:p>
        </w:tc>
      </w:tr>
      <w:tr>
        <w:tc>
          <w:tcPr>
            <w:tcW w:type="dxa" w:w="5815"/>
            <w:tcBorders>
              <w:top w:color="000000" w:sz="6" w:val="single"/>
              <w:left w:color="000000" w:sz="6" w:val="single"/>
              <w:bottom w:color="000000" w:sz="6" w:val="single"/>
              <w:right w:color="000000" w:sz="6" w:val="single"/>
            </w:tcBorders>
            <w:vAlign w:val="center"/>
          </w:tcPr>
          <w:p w14:paraId="3C040000">
            <w:pPr>
              <w:ind/>
              <w:jc w:val="both"/>
              <w:rPr>
                <w:rFonts w:ascii="Arial" w:hAnsi="Arial"/>
                <w:sz w:val="20"/>
              </w:rPr>
            </w:pPr>
            <w:r>
              <w:rPr>
                <w:rFonts w:ascii="Arial" w:hAnsi="Arial"/>
                <w:sz w:val="20"/>
              </w:rPr>
              <w:t>Непрограммное направление расходов</w:t>
            </w:r>
          </w:p>
        </w:tc>
        <w:tc>
          <w:tcPr>
            <w:tcW w:type="dxa" w:w="900"/>
            <w:tcBorders>
              <w:top w:color="000000" w:sz="6" w:val="single"/>
              <w:left w:color="000000" w:sz="6" w:val="single"/>
              <w:bottom w:color="000000" w:sz="6" w:val="single"/>
              <w:right w:color="000000" w:sz="6" w:val="single"/>
            </w:tcBorders>
            <w:vAlign w:val="bottom"/>
          </w:tcPr>
          <w:p w14:paraId="3D04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3E040000">
            <w:pPr>
              <w:ind/>
              <w:jc w:val="center"/>
              <w:rPr>
                <w:rFonts w:ascii="Arial" w:hAnsi="Arial"/>
                <w:sz w:val="20"/>
              </w:rPr>
            </w:pPr>
            <w:r>
              <w:rPr>
                <w:rFonts w:ascii="Arial" w:hAnsi="Arial"/>
                <w:sz w:val="20"/>
              </w:rPr>
              <w:t>0503</w:t>
            </w:r>
          </w:p>
        </w:tc>
        <w:tc>
          <w:tcPr>
            <w:tcW w:type="dxa" w:w="1680"/>
            <w:tcBorders>
              <w:top w:color="000000" w:sz="6" w:val="single"/>
              <w:left w:color="000000" w:sz="6" w:val="single"/>
              <w:bottom w:color="000000" w:sz="6" w:val="single"/>
              <w:right w:color="000000" w:sz="6" w:val="single"/>
            </w:tcBorders>
            <w:vAlign w:val="bottom"/>
          </w:tcPr>
          <w:p w14:paraId="3F040000">
            <w:pPr>
              <w:ind/>
              <w:jc w:val="center"/>
              <w:rPr>
                <w:rFonts w:ascii="Arial" w:hAnsi="Arial"/>
                <w:sz w:val="20"/>
              </w:rPr>
            </w:pPr>
            <w:r>
              <w:rPr>
                <w:rFonts w:ascii="Arial" w:hAnsi="Arial"/>
                <w:sz w:val="20"/>
              </w:rPr>
              <w:t>98 0 00 00000</w:t>
            </w:r>
          </w:p>
        </w:tc>
        <w:tc>
          <w:tcPr>
            <w:tcBorders>
              <w:top w:color="000000" w:sz="6" w:val="single"/>
              <w:left w:color="000000" w:sz="6" w:val="single"/>
              <w:bottom w:color="000000" w:sz="6" w:val="single"/>
              <w:right w:color="000000" w:sz="6" w:val="single"/>
            </w:tcBorders>
            <w:vAlign w:val="bottom"/>
          </w:tcPr>
          <w:p w14:paraId="4004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41040000">
            <w:pPr>
              <w:ind/>
              <w:jc w:val="right"/>
              <w:rPr>
                <w:rFonts w:ascii="Arial" w:hAnsi="Arial"/>
                <w:sz w:val="20"/>
              </w:rPr>
            </w:pPr>
            <w:r>
              <w:rPr>
                <w:rFonts w:ascii="Arial" w:hAnsi="Arial"/>
                <w:sz w:val="20"/>
              </w:rPr>
              <w:t>385,7</w:t>
            </w:r>
          </w:p>
        </w:tc>
        <w:tc>
          <w:tcPr>
            <w:tcW w:type="dxa" w:w="1284"/>
            <w:tcBorders>
              <w:top w:color="000000" w:sz="6" w:val="single"/>
              <w:left w:color="000000" w:sz="6" w:val="single"/>
              <w:bottom w:color="000000" w:sz="6" w:val="single"/>
              <w:right w:color="000000" w:sz="6" w:val="single"/>
            </w:tcBorders>
            <w:vAlign w:val="bottom"/>
          </w:tcPr>
          <w:p w14:paraId="42040000">
            <w:pPr>
              <w:ind/>
              <w:jc w:val="right"/>
              <w:rPr>
                <w:rFonts w:ascii="Arial" w:hAnsi="Arial"/>
                <w:sz w:val="20"/>
              </w:rPr>
            </w:pPr>
            <w:r>
              <w:rPr>
                <w:rFonts w:ascii="Arial" w:hAnsi="Arial"/>
                <w:sz w:val="20"/>
              </w:rPr>
              <w:t>212,6</w:t>
            </w:r>
          </w:p>
        </w:tc>
        <w:tc>
          <w:tcPr>
            <w:tcW w:type="dxa" w:w="1315"/>
            <w:tcBorders>
              <w:top w:color="000000" w:sz="6" w:val="single"/>
              <w:left w:color="000000" w:sz="6" w:val="single"/>
              <w:bottom w:color="000000" w:sz="6" w:val="single"/>
              <w:right w:color="000000" w:sz="6" w:val="single"/>
            </w:tcBorders>
            <w:vAlign w:val="bottom"/>
          </w:tcPr>
          <w:p w14:paraId="43040000">
            <w:pPr>
              <w:ind/>
              <w:jc w:val="right"/>
              <w:rPr>
                <w:rFonts w:ascii="Arial" w:hAnsi="Arial"/>
                <w:sz w:val="20"/>
              </w:rPr>
            </w:pPr>
            <w:r>
              <w:rPr>
                <w:rFonts w:ascii="Arial" w:hAnsi="Arial"/>
                <w:sz w:val="20"/>
              </w:rPr>
              <w:t>73,0</w:t>
            </w:r>
          </w:p>
        </w:tc>
      </w:tr>
      <w:tr>
        <w:tc>
          <w:tcPr>
            <w:tcW w:type="dxa" w:w="5815"/>
            <w:tcBorders>
              <w:top w:color="000000" w:sz="6" w:val="single"/>
              <w:left w:color="000000" w:sz="6" w:val="single"/>
              <w:bottom w:color="000000" w:sz="6" w:val="single"/>
              <w:right w:color="000000" w:sz="6" w:val="single"/>
            </w:tcBorders>
            <w:vAlign w:val="top"/>
          </w:tcPr>
          <w:p w14:paraId="44040000">
            <w:pPr>
              <w:ind/>
              <w:jc w:val="both"/>
              <w:rPr>
                <w:rFonts w:ascii="Arial" w:hAnsi="Arial"/>
                <w:sz w:val="20"/>
              </w:rPr>
            </w:pPr>
            <w:r>
              <w:rPr>
                <w:rFonts w:ascii="Arial" w:hAnsi="Arial"/>
                <w:sz w:val="20"/>
              </w:rPr>
              <w:t>Прочие мероприятия</w:t>
            </w:r>
          </w:p>
        </w:tc>
        <w:tc>
          <w:tcPr>
            <w:tcW w:type="dxa" w:w="900"/>
            <w:tcBorders>
              <w:top w:color="000000" w:sz="6" w:val="single"/>
              <w:left w:color="000000" w:sz="6" w:val="single"/>
              <w:bottom w:color="000000" w:sz="6" w:val="single"/>
              <w:right w:color="000000" w:sz="6" w:val="single"/>
            </w:tcBorders>
            <w:vAlign w:val="bottom"/>
          </w:tcPr>
          <w:p w14:paraId="4504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46040000">
            <w:pPr>
              <w:ind/>
              <w:jc w:val="center"/>
              <w:rPr>
                <w:rFonts w:ascii="Arial" w:hAnsi="Arial"/>
                <w:sz w:val="20"/>
              </w:rPr>
            </w:pPr>
            <w:r>
              <w:rPr>
                <w:rFonts w:ascii="Arial" w:hAnsi="Arial"/>
                <w:sz w:val="20"/>
              </w:rPr>
              <w:t>0503</w:t>
            </w:r>
          </w:p>
        </w:tc>
        <w:tc>
          <w:tcPr>
            <w:tcW w:type="dxa" w:w="1680"/>
            <w:tcBorders>
              <w:top w:color="000000" w:sz="6" w:val="single"/>
              <w:left w:color="000000" w:sz="6" w:val="single"/>
              <w:bottom w:color="000000" w:sz="6" w:val="single"/>
              <w:right w:color="000000" w:sz="6" w:val="single"/>
            </w:tcBorders>
            <w:vAlign w:val="bottom"/>
          </w:tcPr>
          <w:p w14:paraId="47040000">
            <w:pPr>
              <w:ind/>
              <w:jc w:val="center"/>
              <w:rPr>
                <w:rFonts w:ascii="Arial" w:hAnsi="Arial"/>
                <w:sz w:val="20"/>
              </w:rPr>
            </w:pPr>
            <w:r>
              <w:rPr>
                <w:rFonts w:ascii="Arial" w:hAnsi="Arial"/>
                <w:sz w:val="20"/>
              </w:rPr>
              <w:t>98 0 09 00000</w:t>
            </w:r>
          </w:p>
        </w:tc>
        <w:tc>
          <w:tcPr>
            <w:tcBorders>
              <w:top w:color="000000" w:sz="6" w:val="single"/>
              <w:left w:color="000000" w:sz="6" w:val="single"/>
              <w:bottom w:color="000000" w:sz="6" w:val="single"/>
              <w:right w:color="000000" w:sz="6" w:val="single"/>
            </w:tcBorders>
            <w:vAlign w:val="bottom"/>
          </w:tcPr>
          <w:p w14:paraId="4804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49040000">
            <w:pPr>
              <w:ind/>
              <w:jc w:val="right"/>
              <w:rPr>
                <w:rFonts w:ascii="Arial" w:hAnsi="Arial"/>
                <w:sz w:val="20"/>
              </w:rPr>
            </w:pPr>
            <w:r>
              <w:rPr>
                <w:rFonts w:ascii="Arial" w:hAnsi="Arial"/>
                <w:sz w:val="20"/>
              </w:rPr>
              <w:t>385,7</w:t>
            </w:r>
          </w:p>
        </w:tc>
        <w:tc>
          <w:tcPr>
            <w:tcW w:type="dxa" w:w="1284"/>
            <w:tcBorders>
              <w:top w:color="000000" w:sz="6" w:val="single"/>
              <w:left w:color="000000" w:sz="6" w:val="single"/>
              <w:bottom w:color="000000" w:sz="6" w:val="single"/>
              <w:right w:color="000000" w:sz="6" w:val="single"/>
            </w:tcBorders>
            <w:vAlign w:val="bottom"/>
          </w:tcPr>
          <w:p w14:paraId="4A040000">
            <w:pPr>
              <w:ind/>
              <w:jc w:val="right"/>
              <w:rPr>
                <w:rFonts w:ascii="Arial" w:hAnsi="Arial"/>
                <w:sz w:val="20"/>
              </w:rPr>
            </w:pPr>
            <w:r>
              <w:rPr>
                <w:rFonts w:ascii="Arial" w:hAnsi="Arial"/>
                <w:sz w:val="20"/>
              </w:rPr>
              <w:t>212,6</w:t>
            </w:r>
          </w:p>
        </w:tc>
        <w:tc>
          <w:tcPr>
            <w:tcW w:type="dxa" w:w="1315"/>
            <w:tcBorders>
              <w:top w:color="000000" w:sz="6" w:val="single"/>
              <w:left w:color="000000" w:sz="6" w:val="single"/>
              <w:bottom w:color="000000" w:sz="6" w:val="single"/>
              <w:right w:color="000000" w:sz="6" w:val="single"/>
            </w:tcBorders>
            <w:vAlign w:val="bottom"/>
          </w:tcPr>
          <w:p w14:paraId="4B040000">
            <w:pPr>
              <w:ind/>
              <w:jc w:val="right"/>
              <w:rPr>
                <w:rFonts w:ascii="Arial" w:hAnsi="Arial"/>
                <w:sz w:val="20"/>
              </w:rPr>
            </w:pPr>
            <w:r>
              <w:rPr>
                <w:rFonts w:ascii="Arial" w:hAnsi="Arial"/>
                <w:sz w:val="20"/>
              </w:rPr>
              <w:t>73,0</w:t>
            </w:r>
          </w:p>
        </w:tc>
      </w:tr>
      <w:tr>
        <w:tc>
          <w:tcPr>
            <w:tcW w:type="dxa" w:w="5815"/>
            <w:tcBorders>
              <w:top w:color="000000" w:sz="6" w:val="single"/>
              <w:left w:color="000000" w:sz="6" w:val="single"/>
              <w:bottom w:color="000000" w:sz="6" w:val="single"/>
              <w:right w:color="000000" w:sz="6" w:val="single"/>
            </w:tcBorders>
            <w:vAlign w:val="center"/>
          </w:tcPr>
          <w:p w14:paraId="4C040000">
            <w:pPr>
              <w:ind/>
              <w:jc w:val="both"/>
              <w:rPr>
                <w:rFonts w:ascii="Arial" w:hAnsi="Arial"/>
                <w:sz w:val="20"/>
              </w:rPr>
            </w:pPr>
            <w:r>
              <w:rPr>
                <w:rFonts w:ascii="Arial" w:hAnsi="Arial"/>
                <w:sz w:val="20"/>
              </w:rPr>
              <w:t>Расходы на организацию уличного освещения</w:t>
            </w:r>
          </w:p>
        </w:tc>
        <w:tc>
          <w:tcPr>
            <w:tcW w:type="dxa" w:w="900"/>
            <w:tcBorders>
              <w:top w:color="000000" w:sz="6" w:val="single"/>
              <w:left w:color="000000" w:sz="6" w:val="single"/>
              <w:bottom w:color="000000" w:sz="6" w:val="single"/>
              <w:right w:color="000000" w:sz="6" w:val="single"/>
            </w:tcBorders>
            <w:vAlign w:val="bottom"/>
          </w:tcPr>
          <w:p w14:paraId="4D04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4E040000">
            <w:pPr>
              <w:ind/>
              <w:jc w:val="center"/>
              <w:rPr>
                <w:rFonts w:ascii="Arial" w:hAnsi="Arial"/>
                <w:sz w:val="20"/>
              </w:rPr>
            </w:pPr>
            <w:r>
              <w:rPr>
                <w:rFonts w:ascii="Arial" w:hAnsi="Arial"/>
                <w:sz w:val="20"/>
              </w:rPr>
              <w:t>0503</w:t>
            </w:r>
          </w:p>
        </w:tc>
        <w:tc>
          <w:tcPr>
            <w:tcW w:type="dxa" w:w="1680"/>
            <w:tcBorders>
              <w:top w:color="000000" w:sz="6" w:val="single"/>
              <w:left w:color="000000" w:sz="6" w:val="single"/>
              <w:bottom w:color="000000" w:sz="6" w:val="single"/>
              <w:right w:color="000000" w:sz="6" w:val="single"/>
            </w:tcBorders>
            <w:vAlign w:val="bottom"/>
          </w:tcPr>
          <w:p w14:paraId="4F040000">
            <w:pPr>
              <w:ind/>
              <w:jc w:val="center"/>
              <w:rPr>
                <w:rFonts w:ascii="Arial" w:hAnsi="Arial"/>
                <w:sz w:val="20"/>
              </w:rPr>
            </w:pPr>
            <w:r>
              <w:rPr>
                <w:rFonts w:ascii="Arial" w:hAnsi="Arial"/>
                <w:sz w:val="20"/>
              </w:rPr>
              <w:t>98 0 09 00718</w:t>
            </w:r>
          </w:p>
        </w:tc>
        <w:tc>
          <w:tcPr>
            <w:tcBorders>
              <w:top w:color="000000" w:sz="6" w:val="single"/>
              <w:left w:color="000000" w:sz="6" w:val="single"/>
              <w:bottom w:color="000000" w:sz="6" w:val="single"/>
              <w:right w:color="000000" w:sz="6" w:val="single"/>
            </w:tcBorders>
            <w:vAlign w:val="bottom"/>
          </w:tcPr>
          <w:p w14:paraId="5004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51040000">
            <w:pPr>
              <w:ind/>
              <w:jc w:val="right"/>
              <w:rPr>
                <w:rFonts w:ascii="Arial" w:hAnsi="Arial"/>
                <w:sz w:val="20"/>
              </w:rPr>
            </w:pPr>
            <w:r>
              <w:rPr>
                <w:rFonts w:ascii="Arial" w:hAnsi="Arial"/>
                <w:sz w:val="20"/>
              </w:rPr>
              <w:t>73,0</w:t>
            </w:r>
          </w:p>
        </w:tc>
        <w:tc>
          <w:tcPr>
            <w:tcW w:type="dxa" w:w="1284"/>
            <w:tcBorders>
              <w:top w:color="000000" w:sz="6" w:val="single"/>
              <w:left w:color="000000" w:sz="6" w:val="single"/>
              <w:bottom w:color="000000" w:sz="6" w:val="single"/>
              <w:right w:color="000000" w:sz="6" w:val="single"/>
            </w:tcBorders>
            <w:vAlign w:val="bottom"/>
          </w:tcPr>
          <w:p w14:paraId="52040000">
            <w:pPr>
              <w:ind/>
              <w:jc w:val="right"/>
              <w:rPr>
                <w:rFonts w:ascii="Arial" w:hAnsi="Arial"/>
                <w:sz w:val="20"/>
              </w:rPr>
            </w:pPr>
            <w:r>
              <w:rPr>
                <w:rFonts w:ascii="Arial" w:hAnsi="Arial"/>
                <w:sz w:val="20"/>
              </w:rPr>
              <w:t>70,0</w:t>
            </w:r>
          </w:p>
        </w:tc>
        <w:tc>
          <w:tcPr>
            <w:tcW w:type="dxa" w:w="1315"/>
            <w:tcBorders>
              <w:top w:color="000000" w:sz="6" w:val="single"/>
              <w:left w:color="000000" w:sz="6" w:val="single"/>
              <w:bottom w:color="000000" w:sz="6" w:val="single"/>
              <w:right w:color="000000" w:sz="6" w:val="single"/>
            </w:tcBorders>
            <w:vAlign w:val="bottom"/>
          </w:tcPr>
          <w:p w14:paraId="53040000">
            <w:pPr>
              <w:ind/>
              <w:jc w:val="right"/>
              <w:rPr>
                <w:rFonts w:ascii="Arial" w:hAnsi="Arial"/>
                <w:sz w:val="20"/>
              </w:rPr>
            </w:pPr>
            <w:r>
              <w:rPr>
                <w:rFonts w:ascii="Arial" w:hAnsi="Arial"/>
                <w:sz w:val="20"/>
              </w:rPr>
              <w:t>70,0</w:t>
            </w:r>
          </w:p>
        </w:tc>
      </w:tr>
      <w:tr>
        <w:tc>
          <w:tcPr>
            <w:tcW w:type="dxa" w:w="5815"/>
            <w:tcBorders>
              <w:top w:color="000000" w:sz="6" w:val="single"/>
              <w:left w:color="000000" w:sz="6" w:val="single"/>
              <w:bottom w:color="000000" w:sz="6" w:val="single"/>
              <w:right w:color="000000" w:sz="6" w:val="single"/>
            </w:tcBorders>
            <w:vAlign w:val="top"/>
          </w:tcPr>
          <w:p w14:paraId="54040000">
            <w:pPr>
              <w:ind/>
              <w:jc w:val="both"/>
              <w:rPr>
                <w:rFonts w:ascii="Arial" w:hAnsi="Arial"/>
                <w:sz w:val="20"/>
              </w:rPr>
            </w:pPr>
            <w:r>
              <w:rPr>
                <w:rFonts w:ascii="Arial" w:hAnsi="Arial"/>
                <w:sz w:val="20"/>
              </w:rPr>
              <w:t>Закупка товаров, работ и услуг для обеспечения государственных (муниципальных) нужд</w:t>
            </w:r>
          </w:p>
        </w:tc>
        <w:tc>
          <w:tcPr>
            <w:tcW w:type="dxa" w:w="900"/>
            <w:tcBorders>
              <w:top w:color="000000" w:sz="6" w:val="single"/>
              <w:left w:color="000000" w:sz="6" w:val="single"/>
              <w:bottom w:color="000000" w:sz="6" w:val="single"/>
              <w:right w:color="000000" w:sz="6" w:val="single"/>
            </w:tcBorders>
            <w:vAlign w:val="bottom"/>
          </w:tcPr>
          <w:p w14:paraId="5504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56040000">
            <w:pPr>
              <w:ind/>
              <w:jc w:val="center"/>
              <w:rPr>
                <w:rFonts w:ascii="Arial" w:hAnsi="Arial"/>
                <w:sz w:val="20"/>
              </w:rPr>
            </w:pPr>
            <w:r>
              <w:rPr>
                <w:rFonts w:ascii="Arial" w:hAnsi="Arial"/>
                <w:sz w:val="20"/>
              </w:rPr>
              <w:t>0503</w:t>
            </w:r>
          </w:p>
        </w:tc>
        <w:tc>
          <w:tcPr>
            <w:tcW w:type="dxa" w:w="1680"/>
            <w:tcBorders>
              <w:top w:color="000000" w:sz="6" w:val="single"/>
              <w:left w:color="000000" w:sz="6" w:val="single"/>
              <w:bottom w:color="000000" w:sz="6" w:val="single"/>
              <w:right w:color="000000" w:sz="6" w:val="single"/>
            </w:tcBorders>
            <w:vAlign w:val="bottom"/>
          </w:tcPr>
          <w:p w14:paraId="57040000">
            <w:pPr>
              <w:ind/>
              <w:jc w:val="center"/>
              <w:rPr>
                <w:rFonts w:ascii="Arial" w:hAnsi="Arial"/>
                <w:sz w:val="20"/>
              </w:rPr>
            </w:pPr>
            <w:r>
              <w:rPr>
                <w:rFonts w:ascii="Arial" w:hAnsi="Arial"/>
                <w:sz w:val="20"/>
              </w:rPr>
              <w:t>98 0 09 00718</w:t>
            </w:r>
          </w:p>
        </w:tc>
        <w:tc>
          <w:tcPr>
            <w:tcBorders>
              <w:top w:color="000000" w:sz="6" w:val="single"/>
              <w:left w:color="000000" w:sz="6" w:val="single"/>
              <w:bottom w:color="000000" w:sz="6" w:val="single"/>
              <w:right w:color="000000" w:sz="6" w:val="single"/>
            </w:tcBorders>
            <w:vAlign w:val="bottom"/>
          </w:tcPr>
          <w:p w14:paraId="58040000">
            <w:pPr>
              <w:ind/>
              <w:jc w:val="center"/>
              <w:rPr>
                <w:rFonts w:ascii="Arial" w:hAnsi="Arial"/>
                <w:sz w:val="20"/>
              </w:rPr>
            </w:pPr>
            <w:r>
              <w:rPr>
                <w:rFonts w:ascii="Arial" w:hAnsi="Arial"/>
                <w:sz w:val="20"/>
              </w:rPr>
              <w:t>200</w:t>
            </w:r>
          </w:p>
        </w:tc>
        <w:tc>
          <w:tcPr>
            <w:tcW w:type="dxa" w:w="1312"/>
            <w:tcBorders>
              <w:top w:color="000000" w:sz="6" w:val="single"/>
              <w:left w:color="000000" w:sz="6" w:val="single"/>
              <w:bottom w:color="000000" w:sz="6" w:val="single"/>
              <w:right w:color="000000" w:sz="6" w:val="single"/>
            </w:tcBorders>
            <w:vAlign w:val="bottom"/>
          </w:tcPr>
          <w:p w14:paraId="59040000">
            <w:pPr>
              <w:ind/>
              <w:jc w:val="right"/>
              <w:rPr>
                <w:rFonts w:ascii="Arial" w:hAnsi="Arial"/>
                <w:sz w:val="20"/>
              </w:rPr>
            </w:pPr>
            <w:r>
              <w:rPr>
                <w:rFonts w:ascii="Arial" w:hAnsi="Arial"/>
                <w:sz w:val="20"/>
              </w:rPr>
              <w:t>73,0</w:t>
            </w:r>
          </w:p>
        </w:tc>
        <w:tc>
          <w:tcPr>
            <w:tcW w:type="dxa" w:w="1284"/>
            <w:tcBorders>
              <w:top w:color="000000" w:sz="6" w:val="single"/>
              <w:left w:color="000000" w:sz="6" w:val="single"/>
              <w:bottom w:color="000000" w:sz="6" w:val="single"/>
              <w:right w:color="000000" w:sz="6" w:val="single"/>
            </w:tcBorders>
            <w:vAlign w:val="bottom"/>
          </w:tcPr>
          <w:p w14:paraId="5A040000">
            <w:pPr>
              <w:ind/>
              <w:jc w:val="right"/>
              <w:rPr>
                <w:rFonts w:ascii="Arial" w:hAnsi="Arial"/>
                <w:sz w:val="20"/>
              </w:rPr>
            </w:pPr>
            <w:r>
              <w:rPr>
                <w:rFonts w:ascii="Arial" w:hAnsi="Arial"/>
                <w:sz w:val="20"/>
              </w:rPr>
              <w:t>70,0</w:t>
            </w:r>
          </w:p>
        </w:tc>
        <w:tc>
          <w:tcPr>
            <w:tcW w:type="dxa" w:w="1315"/>
            <w:tcBorders>
              <w:top w:color="000000" w:sz="6" w:val="single"/>
              <w:left w:color="000000" w:sz="6" w:val="single"/>
              <w:bottom w:color="000000" w:sz="6" w:val="single"/>
              <w:right w:color="000000" w:sz="6" w:val="single"/>
            </w:tcBorders>
            <w:vAlign w:val="bottom"/>
          </w:tcPr>
          <w:p w14:paraId="5B040000">
            <w:pPr>
              <w:ind/>
              <w:jc w:val="right"/>
              <w:rPr>
                <w:rFonts w:ascii="Arial" w:hAnsi="Arial"/>
                <w:sz w:val="20"/>
              </w:rPr>
            </w:pPr>
            <w:r>
              <w:rPr>
                <w:rFonts w:ascii="Arial" w:hAnsi="Arial"/>
                <w:sz w:val="20"/>
              </w:rPr>
              <w:t>70,0</w:t>
            </w:r>
          </w:p>
        </w:tc>
      </w:tr>
      <w:tr>
        <w:tc>
          <w:tcPr>
            <w:tcW w:type="dxa" w:w="5815"/>
            <w:tcBorders>
              <w:top w:color="000000" w:sz="6" w:val="single"/>
              <w:left w:color="000000" w:sz="6" w:val="single"/>
              <w:bottom w:color="000000" w:sz="6" w:val="single"/>
              <w:right w:color="000000" w:sz="6" w:val="single"/>
            </w:tcBorders>
            <w:vAlign w:val="top"/>
          </w:tcPr>
          <w:p w14:paraId="5C040000">
            <w:pPr>
              <w:ind/>
              <w:jc w:val="both"/>
              <w:rPr>
                <w:rFonts w:ascii="Arial" w:hAnsi="Arial"/>
                <w:sz w:val="20"/>
              </w:rPr>
            </w:pPr>
            <w:r>
              <w:rPr>
                <w:rFonts w:ascii="Arial" w:hAnsi="Arial"/>
                <w:sz w:val="20"/>
              </w:rPr>
              <w:t>Иные закупки товаров, работ и услуг для обеспечения государственных (муниципальных) нужд</w:t>
            </w:r>
          </w:p>
        </w:tc>
        <w:tc>
          <w:tcPr>
            <w:tcW w:type="dxa" w:w="900"/>
            <w:tcBorders>
              <w:top w:color="000000" w:sz="6" w:val="single"/>
              <w:left w:color="000000" w:sz="6" w:val="single"/>
              <w:bottom w:color="000000" w:sz="6" w:val="single"/>
              <w:right w:color="000000" w:sz="6" w:val="single"/>
            </w:tcBorders>
            <w:vAlign w:val="bottom"/>
          </w:tcPr>
          <w:p w14:paraId="5D04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5E040000">
            <w:pPr>
              <w:ind/>
              <w:jc w:val="center"/>
              <w:rPr>
                <w:rFonts w:ascii="Arial" w:hAnsi="Arial"/>
                <w:sz w:val="20"/>
              </w:rPr>
            </w:pPr>
            <w:r>
              <w:rPr>
                <w:rFonts w:ascii="Arial" w:hAnsi="Arial"/>
                <w:sz w:val="20"/>
              </w:rPr>
              <w:t>0503</w:t>
            </w:r>
          </w:p>
        </w:tc>
        <w:tc>
          <w:tcPr>
            <w:tcW w:type="dxa" w:w="1680"/>
            <w:tcBorders>
              <w:top w:color="000000" w:sz="6" w:val="single"/>
              <w:left w:color="000000" w:sz="6" w:val="single"/>
              <w:bottom w:color="000000" w:sz="6" w:val="single"/>
              <w:right w:color="000000" w:sz="6" w:val="single"/>
            </w:tcBorders>
            <w:vAlign w:val="bottom"/>
          </w:tcPr>
          <w:p w14:paraId="5F040000">
            <w:pPr>
              <w:ind/>
              <w:jc w:val="center"/>
              <w:rPr>
                <w:rFonts w:ascii="Arial" w:hAnsi="Arial"/>
                <w:sz w:val="20"/>
              </w:rPr>
            </w:pPr>
            <w:r>
              <w:rPr>
                <w:rFonts w:ascii="Arial" w:hAnsi="Arial"/>
                <w:sz w:val="20"/>
              </w:rPr>
              <w:t>98 0 09 00718</w:t>
            </w:r>
          </w:p>
        </w:tc>
        <w:tc>
          <w:tcPr>
            <w:tcBorders>
              <w:top w:color="000000" w:sz="6" w:val="single"/>
              <w:left w:color="000000" w:sz="6" w:val="single"/>
              <w:bottom w:color="000000" w:sz="6" w:val="single"/>
              <w:right w:color="000000" w:sz="6" w:val="single"/>
            </w:tcBorders>
            <w:vAlign w:val="bottom"/>
          </w:tcPr>
          <w:p w14:paraId="60040000">
            <w:pPr>
              <w:ind/>
              <w:jc w:val="center"/>
              <w:rPr>
                <w:rFonts w:ascii="Arial" w:hAnsi="Arial"/>
                <w:sz w:val="20"/>
              </w:rPr>
            </w:pPr>
            <w:r>
              <w:rPr>
                <w:rFonts w:ascii="Arial" w:hAnsi="Arial"/>
                <w:sz w:val="20"/>
              </w:rPr>
              <w:t>240</w:t>
            </w:r>
          </w:p>
        </w:tc>
        <w:tc>
          <w:tcPr>
            <w:tcW w:type="dxa" w:w="1312"/>
            <w:tcBorders>
              <w:top w:color="000000" w:sz="6" w:val="single"/>
              <w:left w:color="000000" w:sz="6" w:val="single"/>
              <w:bottom w:color="000000" w:sz="6" w:val="single"/>
              <w:right w:color="000000" w:sz="6" w:val="single"/>
            </w:tcBorders>
            <w:vAlign w:val="bottom"/>
          </w:tcPr>
          <w:p w14:paraId="61040000">
            <w:pPr>
              <w:ind/>
              <w:jc w:val="right"/>
              <w:rPr>
                <w:rFonts w:ascii="Arial" w:hAnsi="Arial"/>
                <w:sz w:val="20"/>
              </w:rPr>
            </w:pPr>
            <w:r>
              <w:rPr>
                <w:rFonts w:ascii="Arial" w:hAnsi="Arial"/>
                <w:sz w:val="20"/>
              </w:rPr>
              <w:t>73,0</w:t>
            </w:r>
          </w:p>
        </w:tc>
        <w:tc>
          <w:tcPr>
            <w:tcW w:type="dxa" w:w="1284"/>
            <w:tcBorders>
              <w:top w:color="000000" w:sz="6" w:val="single"/>
              <w:left w:color="000000" w:sz="6" w:val="single"/>
              <w:bottom w:color="000000" w:sz="6" w:val="single"/>
              <w:right w:color="000000" w:sz="6" w:val="single"/>
            </w:tcBorders>
            <w:vAlign w:val="bottom"/>
          </w:tcPr>
          <w:p w14:paraId="62040000">
            <w:pPr>
              <w:ind/>
              <w:jc w:val="right"/>
              <w:rPr>
                <w:rFonts w:ascii="Arial" w:hAnsi="Arial"/>
                <w:sz w:val="20"/>
              </w:rPr>
            </w:pPr>
            <w:r>
              <w:rPr>
                <w:rFonts w:ascii="Arial" w:hAnsi="Arial"/>
                <w:sz w:val="20"/>
              </w:rPr>
              <w:t>70,0</w:t>
            </w:r>
          </w:p>
        </w:tc>
        <w:tc>
          <w:tcPr>
            <w:tcW w:type="dxa" w:w="1315"/>
            <w:tcBorders>
              <w:top w:color="000000" w:sz="6" w:val="single"/>
              <w:left w:color="000000" w:sz="6" w:val="single"/>
              <w:bottom w:color="000000" w:sz="6" w:val="single"/>
              <w:right w:color="000000" w:sz="6" w:val="single"/>
            </w:tcBorders>
            <w:vAlign w:val="bottom"/>
          </w:tcPr>
          <w:p w14:paraId="63040000">
            <w:pPr>
              <w:ind/>
              <w:jc w:val="right"/>
              <w:rPr>
                <w:rFonts w:ascii="Arial" w:hAnsi="Arial"/>
                <w:sz w:val="20"/>
              </w:rPr>
            </w:pPr>
            <w:r>
              <w:rPr>
                <w:rFonts w:ascii="Arial" w:hAnsi="Arial"/>
                <w:sz w:val="20"/>
              </w:rPr>
              <w:t>70,0</w:t>
            </w:r>
          </w:p>
        </w:tc>
      </w:tr>
      <w:tr>
        <w:tc>
          <w:tcPr>
            <w:tcW w:type="dxa" w:w="5815"/>
            <w:tcBorders>
              <w:top w:color="000000" w:sz="6" w:val="single"/>
              <w:left w:color="000000" w:sz="6" w:val="single"/>
              <w:bottom w:color="000000" w:sz="6" w:val="single"/>
              <w:right w:color="000000" w:sz="6" w:val="single"/>
            </w:tcBorders>
            <w:vAlign w:val="bottom"/>
          </w:tcPr>
          <w:p w14:paraId="64040000">
            <w:pPr>
              <w:ind/>
              <w:jc w:val="both"/>
              <w:rPr>
                <w:rFonts w:ascii="Arial" w:hAnsi="Arial"/>
                <w:sz w:val="20"/>
              </w:rPr>
            </w:pPr>
            <w:r>
              <w:rPr>
                <w:rFonts w:ascii="Arial" w:hAnsi="Arial"/>
                <w:sz w:val="20"/>
              </w:rPr>
              <w:t>Прочие мероприятия по благоустройству городского и сельских поселений</w:t>
            </w:r>
          </w:p>
        </w:tc>
        <w:tc>
          <w:tcPr>
            <w:tcW w:type="dxa" w:w="900"/>
            <w:tcBorders>
              <w:top w:color="000000" w:sz="6" w:val="single"/>
              <w:left w:color="000000" w:sz="6" w:val="single"/>
              <w:bottom w:color="000000" w:sz="6" w:val="single"/>
              <w:right w:color="000000" w:sz="6" w:val="single"/>
            </w:tcBorders>
            <w:vAlign w:val="bottom"/>
          </w:tcPr>
          <w:p w14:paraId="6504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66040000">
            <w:pPr>
              <w:ind/>
              <w:jc w:val="center"/>
              <w:rPr>
                <w:rFonts w:ascii="Arial" w:hAnsi="Arial"/>
                <w:sz w:val="20"/>
              </w:rPr>
            </w:pPr>
            <w:r>
              <w:rPr>
                <w:rFonts w:ascii="Arial" w:hAnsi="Arial"/>
                <w:sz w:val="20"/>
              </w:rPr>
              <w:t>0503</w:t>
            </w:r>
          </w:p>
        </w:tc>
        <w:tc>
          <w:tcPr>
            <w:tcW w:type="dxa" w:w="1680"/>
            <w:tcBorders>
              <w:top w:color="000000" w:sz="6" w:val="single"/>
              <w:left w:color="000000" w:sz="6" w:val="single"/>
              <w:bottom w:color="000000" w:sz="6" w:val="single"/>
              <w:right w:color="000000" w:sz="6" w:val="single"/>
            </w:tcBorders>
            <w:vAlign w:val="bottom"/>
          </w:tcPr>
          <w:p w14:paraId="67040000">
            <w:pPr>
              <w:ind/>
              <w:jc w:val="center"/>
              <w:rPr>
                <w:rFonts w:ascii="Arial" w:hAnsi="Arial"/>
                <w:sz w:val="20"/>
              </w:rPr>
            </w:pPr>
            <w:r>
              <w:rPr>
                <w:rFonts w:ascii="Arial" w:hAnsi="Arial"/>
                <w:sz w:val="20"/>
              </w:rPr>
              <w:t>98 0 09 00712</w:t>
            </w:r>
          </w:p>
        </w:tc>
        <w:tc>
          <w:tcPr>
            <w:tcBorders>
              <w:top w:color="000000" w:sz="6" w:val="single"/>
              <w:left w:color="000000" w:sz="6" w:val="single"/>
              <w:bottom w:color="000000" w:sz="6" w:val="single"/>
              <w:right w:color="000000" w:sz="6" w:val="single"/>
            </w:tcBorders>
            <w:vAlign w:val="bottom"/>
          </w:tcPr>
          <w:p w14:paraId="6804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69040000">
            <w:pPr>
              <w:ind/>
              <w:jc w:val="right"/>
              <w:rPr>
                <w:rFonts w:ascii="Arial" w:hAnsi="Arial"/>
                <w:sz w:val="20"/>
              </w:rPr>
            </w:pPr>
            <w:r>
              <w:rPr>
                <w:rFonts w:ascii="Arial" w:hAnsi="Arial"/>
                <w:sz w:val="20"/>
              </w:rPr>
              <w:t>312,7</w:t>
            </w:r>
          </w:p>
        </w:tc>
        <w:tc>
          <w:tcPr>
            <w:tcW w:type="dxa" w:w="1284"/>
            <w:tcBorders>
              <w:top w:color="000000" w:sz="6" w:val="single"/>
              <w:left w:color="000000" w:sz="6" w:val="single"/>
              <w:bottom w:color="000000" w:sz="6" w:val="single"/>
              <w:right w:color="000000" w:sz="6" w:val="single"/>
            </w:tcBorders>
            <w:vAlign w:val="bottom"/>
          </w:tcPr>
          <w:p w14:paraId="6A040000">
            <w:pPr>
              <w:ind/>
              <w:jc w:val="right"/>
              <w:rPr>
                <w:rFonts w:ascii="Arial" w:hAnsi="Arial"/>
                <w:sz w:val="20"/>
              </w:rPr>
            </w:pPr>
            <w:r>
              <w:rPr>
                <w:rFonts w:ascii="Arial" w:hAnsi="Arial"/>
                <w:sz w:val="20"/>
              </w:rPr>
              <w:t>142,6</w:t>
            </w:r>
          </w:p>
        </w:tc>
        <w:tc>
          <w:tcPr>
            <w:tcW w:type="dxa" w:w="1315"/>
            <w:tcBorders>
              <w:top w:color="000000" w:sz="6" w:val="single"/>
              <w:left w:color="000000" w:sz="6" w:val="single"/>
              <w:bottom w:color="000000" w:sz="6" w:val="single"/>
              <w:right w:color="000000" w:sz="6" w:val="single"/>
            </w:tcBorders>
            <w:vAlign w:val="bottom"/>
          </w:tcPr>
          <w:p w14:paraId="6B040000">
            <w:pPr>
              <w:ind/>
              <w:jc w:val="right"/>
              <w:rPr>
                <w:rFonts w:ascii="Arial" w:hAnsi="Arial"/>
                <w:sz w:val="20"/>
              </w:rPr>
            </w:pPr>
            <w:r>
              <w:rPr>
                <w:rFonts w:ascii="Arial" w:hAnsi="Arial"/>
                <w:sz w:val="20"/>
              </w:rPr>
              <w:t>3,0</w:t>
            </w:r>
          </w:p>
        </w:tc>
      </w:tr>
      <w:tr>
        <w:tc>
          <w:tcPr>
            <w:tcW w:type="dxa" w:w="5815"/>
            <w:tcBorders>
              <w:top w:color="000000" w:sz="6" w:val="single"/>
              <w:left w:color="000000" w:sz="6" w:val="single"/>
              <w:bottom w:color="000000" w:sz="6" w:val="single"/>
              <w:right w:color="000000" w:sz="6" w:val="single"/>
            </w:tcBorders>
            <w:vAlign w:val="top"/>
          </w:tcPr>
          <w:p w14:paraId="6C040000">
            <w:pPr>
              <w:ind/>
              <w:jc w:val="both"/>
              <w:rPr>
                <w:rFonts w:ascii="Arial" w:hAnsi="Arial"/>
                <w:sz w:val="20"/>
              </w:rPr>
            </w:pPr>
            <w:r>
              <w:rPr>
                <w:rFonts w:ascii="Arial" w:hAnsi="Arial"/>
                <w:sz w:val="20"/>
              </w:rPr>
              <w:t>Закупка товаров, работ и услуг для обеспечения государственных (муниципальных) нужд</w:t>
            </w:r>
          </w:p>
        </w:tc>
        <w:tc>
          <w:tcPr>
            <w:tcW w:type="dxa" w:w="900"/>
            <w:tcBorders>
              <w:top w:color="000000" w:sz="6" w:val="single"/>
              <w:left w:color="000000" w:sz="6" w:val="single"/>
              <w:bottom w:color="000000" w:sz="6" w:val="single"/>
              <w:right w:color="000000" w:sz="6" w:val="single"/>
            </w:tcBorders>
            <w:vAlign w:val="bottom"/>
          </w:tcPr>
          <w:p w14:paraId="6D04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6E040000">
            <w:pPr>
              <w:ind/>
              <w:jc w:val="center"/>
              <w:rPr>
                <w:rFonts w:ascii="Arial" w:hAnsi="Arial"/>
                <w:sz w:val="20"/>
              </w:rPr>
            </w:pPr>
            <w:r>
              <w:rPr>
                <w:rFonts w:ascii="Arial" w:hAnsi="Arial"/>
                <w:sz w:val="20"/>
              </w:rPr>
              <w:t>0503</w:t>
            </w:r>
          </w:p>
        </w:tc>
        <w:tc>
          <w:tcPr>
            <w:tcW w:type="dxa" w:w="1680"/>
            <w:tcBorders>
              <w:top w:color="000000" w:sz="6" w:val="single"/>
              <w:left w:color="000000" w:sz="6" w:val="single"/>
              <w:bottom w:color="000000" w:sz="6" w:val="single"/>
              <w:right w:color="000000" w:sz="6" w:val="single"/>
            </w:tcBorders>
            <w:vAlign w:val="bottom"/>
          </w:tcPr>
          <w:p w14:paraId="6F040000">
            <w:pPr>
              <w:ind/>
              <w:jc w:val="center"/>
              <w:rPr>
                <w:rFonts w:ascii="Arial" w:hAnsi="Arial"/>
                <w:sz w:val="20"/>
              </w:rPr>
            </w:pPr>
            <w:r>
              <w:rPr>
                <w:rFonts w:ascii="Arial" w:hAnsi="Arial"/>
                <w:sz w:val="20"/>
              </w:rPr>
              <w:t>98 0 09 00712</w:t>
            </w:r>
          </w:p>
        </w:tc>
        <w:tc>
          <w:tcPr>
            <w:tcBorders>
              <w:top w:color="000000" w:sz="6" w:val="single"/>
              <w:left w:color="000000" w:sz="6" w:val="single"/>
              <w:bottom w:color="000000" w:sz="6" w:val="single"/>
              <w:right w:color="000000" w:sz="6" w:val="single"/>
            </w:tcBorders>
            <w:vAlign w:val="bottom"/>
          </w:tcPr>
          <w:p w14:paraId="70040000">
            <w:pPr>
              <w:ind/>
              <w:jc w:val="center"/>
              <w:rPr>
                <w:rFonts w:ascii="Arial" w:hAnsi="Arial"/>
                <w:sz w:val="20"/>
              </w:rPr>
            </w:pPr>
            <w:r>
              <w:rPr>
                <w:rFonts w:ascii="Arial" w:hAnsi="Arial"/>
                <w:sz w:val="20"/>
              </w:rPr>
              <w:t>200</w:t>
            </w:r>
          </w:p>
        </w:tc>
        <w:tc>
          <w:tcPr>
            <w:tcW w:type="dxa" w:w="1312"/>
            <w:tcBorders>
              <w:top w:color="000000" w:sz="6" w:val="single"/>
              <w:left w:color="000000" w:sz="6" w:val="single"/>
              <w:bottom w:color="000000" w:sz="6" w:val="single"/>
              <w:right w:color="000000" w:sz="6" w:val="single"/>
            </w:tcBorders>
            <w:vAlign w:val="bottom"/>
          </w:tcPr>
          <w:p w14:paraId="71040000">
            <w:pPr>
              <w:ind/>
              <w:jc w:val="right"/>
              <w:rPr>
                <w:rFonts w:ascii="Arial" w:hAnsi="Arial"/>
                <w:sz w:val="20"/>
              </w:rPr>
            </w:pPr>
            <w:r>
              <w:rPr>
                <w:rFonts w:ascii="Arial" w:hAnsi="Arial"/>
                <w:sz w:val="20"/>
              </w:rPr>
              <w:t>309,7</w:t>
            </w:r>
          </w:p>
        </w:tc>
        <w:tc>
          <w:tcPr>
            <w:tcW w:type="dxa" w:w="1284"/>
            <w:tcBorders>
              <w:top w:color="000000" w:sz="6" w:val="single"/>
              <w:left w:color="000000" w:sz="6" w:val="single"/>
              <w:bottom w:color="000000" w:sz="6" w:val="single"/>
              <w:right w:color="000000" w:sz="6" w:val="single"/>
            </w:tcBorders>
            <w:vAlign w:val="bottom"/>
          </w:tcPr>
          <w:p w14:paraId="72040000">
            <w:pPr>
              <w:ind/>
              <w:jc w:val="right"/>
              <w:rPr>
                <w:rFonts w:ascii="Arial" w:hAnsi="Arial"/>
                <w:sz w:val="20"/>
              </w:rPr>
            </w:pPr>
            <w:r>
              <w:rPr>
                <w:rFonts w:ascii="Arial" w:hAnsi="Arial"/>
                <w:sz w:val="20"/>
              </w:rPr>
              <w:t>139,6</w:t>
            </w:r>
          </w:p>
        </w:tc>
        <w:tc>
          <w:tcPr>
            <w:tcW w:type="dxa" w:w="1315"/>
            <w:tcBorders>
              <w:top w:color="000000" w:sz="6" w:val="single"/>
              <w:left w:color="000000" w:sz="6" w:val="single"/>
              <w:bottom w:color="000000" w:sz="6" w:val="single"/>
              <w:right w:color="000000" w:sz="6" w:val="single"/>
            </w:tcBorders>
            <w:vAlign w:val="bottom"/>
          </w:tcPr>
          <w:p w14:paraId="73040000">
            <w:pPr>
              <w:ind/>
              <w:jc w:val="right"/>
              <w:rPr>
                <w:rFonts w:ascii="Arial" w:hAnsi="Arial"/>
                <w:sz w:val="20"/>
              </w:rPr>
            </w:pPr>
            <w:r>
              <w:rPr>
                <w:rFonts w:ascii="Arial" w:hAnsi="Arial"/>
                <w:sz w:val="20"/>
              </w:rPr>
              <w:t>0,0</w:t>
            </w:r>
          </w:p>
        </w:tc>
      </w:tr>
      <w:tr>
        <w:tc>
          <w:tcPr>
            <w:tcW w:type="dxa" w:w="5815"/>
            <w:tcBorders>
              <w:top w:color="000000" w:sz="6" w:val="single"/>
              <w:left w:color="000000" w:sz="6" w:val="single"/>
              <w:bottom w:color="000000" w:sz="6" w:val="single"/>
              <w:right w:color="000000" w:sz="6" w:val="single"/>
            </w:tcBorders>
            <w:vAlign w:val="top"/>
          </w:tcPr>
          <w:p w14:paraId="74040000">
            <w:pPr>
              <w:ind/>
              <w:jc w:val="both"/>
              <w:rPr>
                <w:rFonts w:ascii="Arial" w:hAnsi="Arial"/>
                <w:sz w:val="20"/>
              </w:rPr>
            </w:pPr>
            <w:r>
              <w:rPr>
                <w:rFonts w:ascii="Arial" w:hAnsi="Arial"/>
                <w:sz w:val="20"/>
              </w:rPr>
              <w:t>Иные закупки товаров, работ и услуг для обеспечения государственных (муниципальных) нужд</w:t>
            </w:r>
          </w:p>
        </w:tc>
        <w:tc>
          <w:tcPr>
            <w:tcW w:type="dxa" w:w="900"/>
            <w:tcBorders>
              <w:top w:color="000000" w:sz="6" w:val="single"/>
              <w:left w:color="000000" w:sz="6" w:val="single"/>
              <w:bottom w:color="000000" w:sz="6" w:val="single"/>
              <w:right w:color="000000" w:sz="6" w:val="single"/>
            </w:tcBorders>
            <w:vAlign w:val="bottom"/>
          </w:tcPr>
          <w:p w14:paraId="7504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76040000">
            <w:pPr>
              <w:ind/>
              <w:jc w:val="center"/>
              <w:rPr>
                <w:rFonts w:ascii="Arial" w:hAnsi="Arial"/>
                <w:sz w:val="20"/>
              </w:rPr>
            </w:pPr>
            <w:r>
              <w:rPr>
                <w:rFonts w:ascii="Arial" w:hAnsi="Arial"/>
                <w:sz w:val="20"/>
              </w:rPr>
              <w:t>0503</w:t>
            </w:r>
          </w:p>
        </w:tc>
        <w:tc>
          <w:tcPr>
            <w:tcW w:type="dxa" w:w="1680"/>
            <w:tcBorders>
              <w:top w:color="000000" w:sz="6" w:val="single"/>
              <w:left w:color="000000" w:sz="6" w:val="single"/>
              <w:bottom w:color="000000" w:sz="6" w:val="single"/>
              <w:right w:color="000000" w:sz="6" w:val="single"/>
            </w:tcBorders>
            <w:vAlign w:val="bottom"/>
          </w:tcPr>
          <w:p w14:paraId="77040000">
            <w:pPr>
              <w:ind/>
              <w:jc w:val="center"/>
              <w:rPr>
                <w:rFonts w:ascii="Arial" w:hAnsi="Arial"/>
                <w:sz w:val="20"/>
              </w:rPr>
            </w:pPr>
            <w:r>
              <w:rPr>
                <w:rFonts w:ascii="Arial" w:hAnsi="Arial"/>
                <w:sz w:val="20"/>
              </w:rPr>
              <w:t>98 0 09 00712</w:t>
            </w:r>
          </w:p>
        </w:tc>
        <w:tc>
          <w:tcPr>
            <w:tcBorders>
              <w:top w:color="000000" w:sz="6" w:val="single"/>
              <w:left w:color="000000" w:sz="6" w:val="single"/>
              <w:bottom w:color="000000" w:sz="6" w:val="single"/>
              <w:right w:color="000000" w:sz="6" w:val="single"/>
            </w:tcBorders>
            <w:vAlign w:val="bottom"/>
          </w:tcPr>
          <w:p w14:paraId="78040000">
            <w:pPr>
              <w:ind/>
              <w:jc w:val="center"/>
              <w:rPr>
                <w:rFonts w:ascii="Arial" w:hAnsi="Arial"/>
                <w:sz w:val="20"/>
              </w:rPr>
            </w:pPr>
            <w:r>
              <w:rPr>
                <w:rFonts w:ascii="Arial" w:hAnsi="Arial"/>
                <w:sz w:val="20"/>
              </w:rPr>
              <w:t>240</w:t>
            </w:r>
          </w:p>
        </w:tc>
        <w:tc>
          <w:tcPr>
            <w:tcW w:type="dxa" w:w="1312"/>
            <w:tcBorders>
              <w:top w:color="000000" w:sz="6" w:val="single"/>
              <w:left w:color="000000" w:sz="6" w:val="single"/>
              <w:bottom w:color="000000" w:sz="6" w:val="single"/>
              <w:right w:color="000000" w:sz="6" w:val="single"/>
            </w:tcBorders>
            <w:vAlign w:val="bottom"/>
          </w:tcPr>
          <w:p w14:paraId="79040000">
            <w:pPr>
              <w:ind/>
              <w:jc w:val="right"/>
              <w:rPr>
                <w:rFonts w:ascii="Arial" w:hAnsi="Arial"/>
                <w:sz w:val="20"/>
              </w:rPr>
            </w:pPr>
            <w:r>
              <w:rPr>
                <w:rFonts w:ascii="Arial" w:hAnsi="Arial"/>
                <w:sz w:val="20"/>
              </w:rPr>
              <w:t>309,7</w:t>
            </w:r>
          </w:p>
        </w:tc>
        <w:tc>
          <w:tcPr>
            <w:tcW w:type="dxa" w:w="1284"/>
            <w:tcBorders>
              <w:top w:color="000000" w:sz="6" w:val="single"/>
              <w:left w:color="000000" w:sz="6" w:val="single"/>
              <w:bottom w:color="000000" w:sz="6" w:val="single"/>
              <w:right w:color="000000" w:sz="6" w:val="single"/>
            </w:tcBorders>
            <w:vAlign w:val="bottom"/>
          </w:tcPr>
          <w:p w14:paraId="7A040000">
            <w:pPr>
              <w:ind/>
              <w:jc w:val="right"/>
              <w:rPr>
                <w:rFonts w:ascii="Arial" w:hAnsi="Arial"/>
                <w:sz w:val="20"/>
              </w:rPr>
            </w:pPr>
            <w:r>
              <w:rPr>
                <w:rFonts w:ascii="Arial" w:hAnsi="Arial"/>
                <w:sz w:val="20"/>
              </w:rPr>
              <w:t>139,6</w:t>
            </w:r>
          </w:p>
        </w:tc>
        <w:tc>
          <w:tcPr>
            <w:tcW w:type="dxa" w:w="1315"/>
            <w:tcBorders>
              <w:top w:color="000000" w:sz="6" w:val="single"/>
              <w:left w:color="000000" w:sz="6" w:val="single"/>
              <w:bottom w:color="000000" w:sz="6" w:val="single"/>
              <w:right w:color="000000" w:sz="6" w:val="single"/>
            </w:tcBorders>
            <w:vAlign w:val="bottom"/>
          </w:tcPr>
          <w:p w14:paraId="7B040000">
            <w:pPr>
              <w:ind/>
              <w:jc w:val="right"/>
              <w:rPr>
                <w:rFonts w:ascii="Arial" w:hAnsi="Arial"/>
                <w:sz w:val="20"/>
              </w:rPr>
            </w:pPr>
            <w:r>
              <w:rPr>
                <w:rFonts w:ascii="Arial" w:hAnsi="Arial"/>
                <w:sz w:val="20"/>
              </w:rPr>
              <w:t>0,0</w:t>
            </w:r>
          </w:p>
        </w:tc>
      </w:tr>
      <w:tr>
        <w:tc>
          <w:tcPr>
            <w:tcW w:type="dxa" w:w="5815"/>
            <w:tcBorders>
              <w:top w:color="000000" w:sz="6" w:val="single"/>
              <w:left w:color="000000" w:sz="6" w:val="single"/>
              <w:bottom w:color="000000" w:sz="6" w:val="single"/>
              <w:right w:color="000000" w:sz="6" w:val="single"/>
            </w:tcBorders>
            <w:vAlign w:val="top"/>
          </w:tcPr>
          <w:p w14:paraId="7C040000">
            <w:pPr>
              <w:ind/>
              <w:jc w:val="both"/>
              <w:rPr>
                <w:rFonts w:ascii="Arial" w:hAnsi="Arial"/>
                <w:sz w:val="20"/>
              </w:rPr>
            </w:pPr>
            <w:r>
              <w:rPr>
                <w:rFonts w:ascii="Arial" w:hAnsi="Arial"/>
                <w:sz w:val="20"/>
              </w:rPr>
              <w:t>Иные бюджетные ассигнования</w:t>
            </w:r>
          </w:p>
        </w:tc>
        <w:tc>
          <w:tcPr>
            <w:tcW w:type="dxa" w:w="900"/>
            <w:tcBorders>
              <w:top w:color="000000" w:sz="6" w:val="single"/>
              <w:left w:color="000000" w:sz="6" w:val="single"/>
              <w:bottom w:color="000000" w:sz="6" w:val="single"/>
              <w:right w:color="000000" w:sz="6" w:val="single"/>
            </w:tcBorders>
            <w:vAlign w:val="bottom"/>
          </w:tcPr>
          <w:p w14:paraId="7D04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7E040000">
            <w:pPr>
              <w:ind/>
              <w:jc w:val="center"/>
              <w:rPr>
                <w:rFonts w:ascii="Arial" w:hAnsi="Arial"/>
                <w:sz w:val="20"/>
              </w:rPr>
            </w:pPr>
            <w:r>
              <w:rPr>
                <w:rFonts w:ascii="Arial" w:hAnsi="Arial"/>
                <w:sz w:val="20"/>
              </w:rPr>
              <w:t>0503</w:t>
            </w:r>
          </w:p>
        </w:tc>
        <w:tc>
          <w:tcPr>
            <w:tcW w:type="dxa" w:w="1680"/>
            <w:tcBorders>
              <w:top w:color="000000" w:sz="6" w:val="single"/>
              <w:left w:color="000000" w:sz="6" w:val="single"/>
              <w:bottom w:color="000000" w:sz="6" w:val="single"/>
              <w:right w:color="000000" w:sz="6" w:val="single"/>
            </w:tcBorders>
            <w:vAlign w:val="bottom"/>
          </w:tcPr>
          <w:p w14:paraId="7F040000">
            <w:pPr>
              <w:ind/>
              <w:jc w:val="center"/>
              <w:rPr>
                <w:rFonts w:ascii="Arial" w:hAnsi="Arial"/>
                <w:sz w:val="20"/>
              </w:rPr>
            </w:pPr>
            <w:r>
              <w:rPr>
                <w:rFonts w:ascii="Arial" w:hAnsi="Arial"/>
                <w:sz w:val="20"/>
              </w:rPr>
              <w:t>98 0 09 00712</w:t>
            </w:r>
          </w:p>
        </w:tc>
        <w:tc>
          <w:tcPr>
            <w:tcBorders>
              <w:top w:color="000000" w:sz="6" w:val="single"/>
              <w:left w:color="000000" w:sz="6" w:val="single"/>
              <w:bottom w:color="000000" w:sz="6" w:val="single"/>
              <w:right w:color="000000" w:sz="6" w:val="single"/>
            </w:tcBorders>
            <w:vAlign w:val="bottom"/>
          </w:tcPr>
          <w:p w14:paraId="80040000">
            <w:pPr>
              <w:ind/>
              <w:jc w:val="center"/>
              <w:rPr>
                <w:rFonts w:ascii="Arial" w:hAnsi="Arial"/>
                <w:sz w:val="20"/>
              </w:rPr>
            </w:pPr>
            <w:r>
              <w:rPr>
                <w:rFonts w:ascii="Arial" w:hAnsi="Arial"/>
                <w:sz w:val="20"/>
              </w:rPr>
              <w:t>800</w:t>
            </w:r>
          </w:p>
        </w:tc>
        <w:tc>
          <w:tcPr>
            <w:tcW w:type="dxa" w:w="1312"/>
            <w:tcBorders>
              <w:top w:color="000000" w:sz="6" w:val="single"/>
              <w:left w:color="000000" w:sz="6" w:val="single"/>
              <w:bottom w:color="000000" w:sz="6" w:val="single"/>
              <w:right w:color="000000" w:sz="6" w:val="single"/>
            </w:tcBorders>
            <w:vAlign w:val="bottom"/>
          </w:tcPr>
          <w:p w14:paraId="81040000">
            <w:pPr>
              <w:ind/>
              <w:jc w:val="right"/>
              <w:rPr>
                <w:rFonts w:ascii="Arial" w:hAnsi="Arial"/>
                <w:sz w:val="20"/>
              </w:rPr>
            </w:pPr>
            <w:r>
              <w:rPr>
                <w:rFonts w:ascii="Arial" w:hAnsi="Arial"/>
                <w:sz w:val="20"/>
              </w:rPr>
              <w:t>3,0</w:t>
            </w:r>
          </w:p>
        </w:tc>
        <w:tc>
          <w:tcPr>
            <w:tcW w:type="dxa" w:w="1284"/>
            <w:tcBorders>
              <w:top w:color="000000" w:sz="6" w:val="single"/>
              <w:left w:color="000000" w:sz="6" w:val="single"/>
              <w:bottom w:color="000000" w:sz="6" w:val="single"/>
              <w:right w:color="000000" w:sz="6" w:val="single"/>
            </w:tcBorders>
            <w:vAlign w:val="bottom"/>
          </w:tcPr>
          <w:p w14:paraId="82040000">
            <w:pPr>
              <w:ind/>
              <w:jc w:val="right"/>
              <w:rPr>
                <w:rFonts w:ascii="Arial" w:hAnsi="Arial"/>
                <w:sz w:val="20"/>
              </w:rPr>
            </w:pPr>
            <w:r>
              <w:rPr>
                <w:rFonts w:ascii="Arial" w:hAnsi="Arial"/>
                <w:sz w:val="20"/>
              </w:rPr>
              <w:t>3,0</w:t>
            </w:r>
          </w:p>
        </w:tc>
        <w:tc>
          <w:tcPr>
            <w:tcW w:type="dxa" w:w="1315"/>
            <w:tcBorders>
              <w:top w:color="000000" w:sz="6" w:val="single"/>
              <w:left w:color="000000" w:sz="6" w:val="single"/>
              <w:bottom w:color="000000" w:sz="6" w:val="single"/>
              <w:right w:color="000000" w:sz="6" w:val="single"/>
            </w:tcBorders>
            <w:vAlign w:val="bottom"/>
          </w:tcPr>
          <w:p w14:paraId="83040000">
            <w:pPr>
              <w:ind/>
              <w:jc w:val="right"/>
              <w:rPr>
                <w:rFonts w:ascii="Arial" w:hAnsi="Arial"/>
                <w:sz w:val="20"/>
              </w:rPr>
            </w:pPr>
            <w:r>
              <w:rPr>
                <w:rFonts w:ascii="Arial" w:hAnsi="Arial"/>
                <w:sz w:val="20"/>
              </w:rPr>
              <w:t>3,0</w:t>
            </w:r>
          </w:p>
        </w:tc>
      </w:tr>
      <w:tr>
        <w:tc>
          <w:tcPr>
            <w:tcW w:type="dxa" w:w="5815"/>
            <w:tcBorders>
              <w:top w:color="000000" w:sz="6" w:val="single"/>
              <w:left w:color="000000" w:sz="6" w:val="single"/>
              <w:bottom w:color="000000" w:sz="6" w:val="single"/>
              <w:right w:color="000000" w:sz="6" w:val="single"/>
            </w:tcBorders>
            <w:vAlign w:val="top"/>
          </w:tcPr>
          <w:p w14:paraId="84040000">
            <w:pPr>
              <w:ind/>
              <w:jc w:val="both"/>
              <w:rPr>
                <w:rFonts w:ascii="Arial" w:hAnsi="Arial"/>
                <w:sz w:val="20"/>
              </w:rPr>
            </w:pPr>
            <w:r>
              <w:rPr>
                <w:rFonts w:ascii="Arial" w:hAnsi="Arial"/>
                <w:sz w:val="20"/>
              </w:rPr>
              <w:t>Уплата налогов, сборов и иных платежей</w:t>
            </w:r>
          </w:p>
        </w:tc>
        <w:tc>
          <w:tcPr>
            <w:tcW w:type="dxa" w:w="900"/>
            <w:tcBorders>
              <w:top w:color="000000" w:sz="6" w:val="single"/>
              <w:left w:color="000000" w:sz="6" w:val="single"/>
              <w:bottom w:color="000000" w:sz="6" w:val="single"/>
              <w:right w:color="000000" w:sz="6" w:val="single"/>
            </w:tcBorders>
            <w:vAlign w:val="bottom"/>
          </w:tcPr>
          <w:p w14:paraId="8504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86040000">
            <w:pPr>
              <w:ind/>
              <w:jc w:val="center"/>
              <w:rPr>
                <w:rFonts w:ascii="Arial" w:hAnsi="Arial"/>
                <w:sz w:val="20"/>
              </w:rPr>
            </w:pPr>
            <w:r>
              <w:rPr>
                <w:rFonts w:ascii="Arial" w:hAnsi="Arial"/>
                <w:sz w:val="20"/>
              </w:rPr>
              <w:t>0503</w:t>
            </w:r>
          </w:p>
        </w:tc>
        <w:tc>
          <w:tcPr>
            <w:tcW w:type="dxa" w:w="1680"/>
            <w:tcBorders>
              <w:top w:color="000000" w:sz="6" w:val="single"/>
              <w:left w:color="000000" w:sz="6" w:val="single"/>
              <w:bottom w:color="000000" w:sz="6" w:val="single"/>
              <w:right w:color="000000" w:sz="6" w:val="single"/>
            </w:tcBorders>
            <w:vAlign w:val="bottom"/>
          </w:tcPr>
          <w:p w14:paraId="87040000">
            <w:pPr>
              <w:ind/>
              <w:jc w:val="center"/>
              <w:rPr>
                <w:rFonts w:ascii="Arial" w:hAnsi="Arial"/>
                <w:sz w:val="20"/>
              </w:rPr>
            </w:pPr>
            <w:r>
              <w:rPr>
                <w:rFonts w:ascii="Arial" w:hAnsi="Arial"/>
                <w:sz w:val="20"/>
              </w:rPr>
              <w:t>98 0 09 00712</w:t>
            </w:r>
          </w:p>
        </w:tc>
        <w:tc>
          <w:tcPr>
            <w:tcBorders>
              <w:top w:color="000000" w:sz="6" w:val="single"/>
              <w:left w:color="000000" w:sz="6" w:val="single"/>
              <w:bottom w:color="000000" w:sz="6" w:val="single"/>
              <w:right w:color="000000" w:sz="6" w:val="single"/>
            </w:tcBorders>
            <w:vAlign w:val="bottom"/>
          </w:tcPr>
          <w:p w14:paraId="88040000">
            <w:pPr>
              <w:ind/>
              <w:jc w:val="center"/>
              <w:rPr>
                <w:rFonts w:ascii="Arial" w:hAnsi="Arial"/>
                <w:sz w:val="20"/>
              </w:rPr>
            </w:pPr>
            <w:r>
              <w:rPr>
                <w:rFonts w:ascii="Arial" w:hAnsi="Arial"/>
                <w:sz w:val="20"/>
              </w:rPr>
              <w:t>850</w:t>
            </w:r>
          </w:p>
        </w:tc>
        <w:tc>
          <w:tcPr>
            <w:tcW w:type="dxa" w:w="1312"/>
            <w:tcBorders>
              <w:top w:color="000000" w:sz="6" w:val="single"/>
              <w:left w:color="000000" w:sz="6" w:val="single"/>
              <w:bottom w:color="000000" w:sz="6" w:val="single"/>
              <w:right w:color="000000" w:sz="6" w:val="single"/>
            </w:tcBorders>
            <w:vAlign w:val="bottom"/>
          </w:tcPr>
          <w:p w14:paraId="89040000">
            <w:pPr>
              <w:ind/>
              <w:jc w:val="right"/>
              <w:rPr>
                <w:rFonts w:ascii="Arial" w:hAnsi="Arial"/>
                <w:sz w:val="20"/>
              </w:rPr>
            </w:pPr>
            <w:r>
              <w:rPr>
                <w:rFonts w:ascii="Arial" w:hAnsi="Arial"/>
                <w:sz w:val="20"/>
              </w:rPr>
              <w:t>3,0</w:t>
            </w:r>
          </w:p>
        </w:tc>
        <w:tc>
          <w:tcPr>
            <w:tcW w:type="dxa" w:w="1284"/>
            <w:tcBorders>
              <w:top w:color="000000" w:sz="6" w:val="single"/>
              <w:left w:color="000000" w:sz="6" w:val="single"/>
              <w:bottom w:color="000000" w:sz="6" w:val="single"/>
              <w:right w:color="000000" w:sz="6" w:val="single"/>
            </w:tcBorders>
            <w:vAlign w:val="bottom"/>
          </w:tcPr>
          <w:p w14:paraId="8A040000">
            <w:pPr>
              <w:ind/>
              <w:jc w:val="right"/>
              <w:rPr>
                <w:rFonts w:ascii="Arial" w:hAnsi="Arial"/>
                <w:sz w:val="20"/>
              </w:rPr>
            </w:pPr>
            <w:r>
              <w:rPr>
                <w:rFonts w:ascii="Arial" w:hAnsi="Arial"/>
                <w:sz w:val="20"/>
              </w:rPr>
              <w:t>3,0</w:t>
            </w:r>
          </w:p>
        </w:tc>
        <w:tc>
          <w:tcPr>
            <w:tcW w:type="dxa" w:w="1315"/>
            <w:tcBorders>
              <w:top w:color="000000" w:sz="6" w:val="single"/>
              <w:left w:color="000000" w:sz="6" w:val="single"/>
              <w:bottom w:color="000000" w:sz="6" w:val="single"/>
              <w:right w:color="000000" w:sz="6" w:val="single"/>
            </w:tcBorders>
            <w:vAlign w:val="bottom"/>
          </w:tcPr>
          <w:p w14:paraId="8B040000">
            <w:pPr>
              <w:ind/>
              <w:jc w:val="right"/>
              <w:rPr>
                <w:rFonts w:ascii="Arial" w:hAnsi="Arial"/>
                <w:sz w:val="20"/>
              </w:rPr>
            </w:pPr>
            <w:r>
              <w:rPr>
                <w:rFonts w:ascii="Arial" w:hAnsi="Arial"/>
                <w:sz w:val="20"/>
              </w:rPr>
              <w:t>3,0</w:t>
            </w:r>
          </w:p>
        </w:tc>
      </w:tr>
      <w:tr>
        <w:tc>
          <w:tcPr>
            <w:tcW w:type="dxa" w:w="5815"/>
            <w:tcBorders>
              <w:top w:color="000000" w:sz="6" w:val="single"/>
              <w:left w:color="000000" w:sz="6" w:val="single"/>
              <w:bottom w:color="000000" w:sz="6" w:val="single"/>
              <w:right w:color="000000" w:sz="6" w:val="single"/>
            </w:tcBorders>
            <w:vAlign w:val="top"/>
          </w:tcPr>
          <w:p w14:paraId="8C040000">
            <w:pPr>
              <w:ind/>
              <w:jc w:val="both"/>
              <w:rPr>
                <w:rFonts w:ascii="Arial" w:hAnsi="Arial"/>
                <w:sz w:val="20"/>
              </w:rPr>
            </w:pPr>
            <w:r>
              <w:rPr>
                <w:rFonts w:ascii="Arial" w:hAnsi="Arial"/>
                <w:color w:val="000000"/>
                <w:sz w:val="20"/>
              </w:rPr>
              <w:t>Образование</w:t>
            </w:r>
          </w:p>
        </w:tc>
        <w:tc>
          <w:tcPr>
            <w:tcW w:type="dxa" w:w="900"/>
            <w:tcBorders>
              <w:top w:color="000000" w:sz="6" w:val="single"/>
              <w:left w:color="000000" w:sz="6" w:val="single"/>
              <w:bottom w:color="000000" w:sz="6" w:val="single"/>
              <w:right w:color="000000" w:sz="6" w:val="single"/>
            </w:tcBorders>
            <w:vAlign w:val="bottom"/>
          </w:tcPr>
          <w:p w14:paraId="8D04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8E040000">
            <w:pPr>
              <w:ind/>
              <w:jc w:val="center"/>
              <w:rPr>
                <w:rFonts w:ascii="Arial" w:hAnsi="Arial"/>
                <w:sz w:val="20"/>
              </w:rPr>
            </w:pPr>
            <w:r>
              <w:rPr>
                <w:rFonts w:ascii="Arial" w:hAnsi="Arial"/>
                <w:sz w:val="20"/>
              </w:rPr>
              <w:t>0700</w:t>
            </w:r>
          </w:p>
        </w:tc>
        <w:tc>
          <w:tcPr>
            <w:tcW w:type="dxa" w:w="1680"/>
            <w:tcBorders>
              <w:top w:color="000000" w:sz="6" w:val="single"/>
              <w:left w:color="000000" w:sz="6" w:val="single"/>
              <w:bottom w:color="000000" w:sz="6" w:val="single"/>
              <w:right w:color="000000" w:sz="6" w:val="single"/>
            </w:tcBorders>
            <w:vAlign w:val="bottom"/>
          </w:tcPr>
          <w:p w14:paraId="8F040000">
            <w:pPr>
              <w:ind/>
              <w:jc w:val="center"/>
              <w:rPr>
                <w:rFonts w:ascii="Arial" w:hAnsi="Arial"/>
                <w:sz w:val="20"/>
              </w:rPr>
            </w:pPr>
          </w:p>
        </w:tc>
        <w:tc>
          <w:tcPr>
            <w:tcBorders>
              <w:top w:color="000000" w:sz="6" w:val="single"/>
              <w:left w:color="000000" w:sz="6" w:val="single"/>
              <w:bottom w:color="000000" w:sz="6" w:val="single"/>
              <w:right w:color="000000" w:sz="6" w:val="single"/>
            </w:tcBorders>
            <w:vAlign w:val="bottom"/>
          </w:tcPr>
          <w:p w14:paraId="9004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91040000">
            <w:pPr>
              <w:ind/>
              <w:jc w:val="right"/>
              <w:rPr>
                <w:rFonts w:ascii="Arial" w:hAnsi="Arial"/>
                <w:sz w:val="20"/>
              </w:rPr>
            </w:pPr>
            <w:r>
              <w:rPr>
                <w:rFonts w:ascii="Arial" w:hAnsi="Arial"/>
                <w:sz w:val="20"/>
              </w:rPr>
              <w:t>8,0</w:t>
            </w:r>
          </w:p>
        </w:tc>
        <w:tc>
          <w:tcPr>
            <w:tcW w:type="dxa" w:w="1284"/>
            <w:tcBorders>
              <w:top w:color="000000" w:sz="6" w:val="single"/>
              <w:left w:color="000000" w:sz="6" w:val="single"/>
              <w:bottom w:color="000000" w:sz="6" w:val="single"/>
              <w:right w:color="000000" w:sz="6" w:val="single"/>
            </w:tcBorders>
            <w:vAlign w:val="bottom"/>
          </w:tcPr>
          <w:p w14:paraId="92040000">
            <w:pPr>
              <w:ind/>
              <w:jc w:val="right"/>
              <w:rPr>
                <w:rFonts w:ascii="Arial" w:hAnsi="Arial"/>
                <w:sz w:val="20"/>
              </w:rPr>
            </w:pPr>
            <w:r>
              <w:rPr>
                <w:rFonts w:ascii="Arial" w:hAnsi="Arial"/>
                <w:sz w:val="20"/>
              </w:rPr>
              <w:t>8,0</w:t>
            </w:r>
          </w:p>
        </w:tc>
        <w:tc>
          <w:tcPr>
            <w:tcW w:type="dxa" w:w="1315"/>
            <w:tcBorders>
              <w:top w:color="000000" w:sz="6" w:val="single"/>
              <w:left w:color="000000" w:sz="6" w:val="single"/>
              <w:bottom w:color="000000" w:sz="6" w:val="single"/>
              <w:right w:color="000000" w:sz="6" w:val="single"/>
            </w:tcBorders>
            <w:vAlign w:val="bottom"/>
          </w:tcPr>
          <w:p w14:paraId="93040000">
            <w:pPr>
              <w:ind/>
              <w:jc w:val="right"/>
              <w:rPr>
                <w:rFonts w:ascii="Arial" w:hAnsi="Arial"/>
                <w:sz w:val="20"/>
              </w:rPr>
            </w:pPr>
            <w:r>
              <w:rPr>
                <w:rFonts w:ascii="Arial" w:hAnsi="Arial"/>
                <w:sz w:val="20"/>
              </w:rPr>
              <w:t>8,0</w:t>
            </w:r>
          </w:p>
        </w:tc>
      </w:tr>
      <w:tr>
        <w:tc>
          <w:tcPr>
            <w:tcW w:type="dxa" w:w="5815"/>
            <w:tcBorders>
              <w:top w:color="000000" w:sz="6" w:val="single"/>
              <w:left w:color="000000" w:sz="6" w:val="single"/>
              <w:bottom w:color="000000" w:sz="6" w:val="single"/>
              <w:right w:color="000000" w:sz="6" w:val="single"/>
            </w:tcBorders>
            <w:vAlign w:val="top"/>
          </w:tcPr>
          <w:p w14:paraId="94040000">
            <w:pPr>
              <w:ind/>
              <w:jc w:val="both"/>
              <w:rPr>
                <w:rFonts w:ascii="Arial" w:hAnsi="Arial"/>
                <w:sz w:val="20"/>
              </w:rPr>
            </w:pPr>
            <w:r>
              <w:rPr>
                <w:rFonts w:ascii="Arial" w:hAnsi="Arial"/>
                <w:color w:val="000000"/>
                <w:sz w:val="20"/>
              </w:rPr>
              <w:t>Профессиональная подготовка, переподготовка и повышение квалификации</w:t>
            </w:r>
          </w:p>
        </w:tc>
        <w:tc>
          <w:tcPr>
            <w:tcW w:type="dxa" w:w="900"/>
            <w:tcBorders>
              <w:top w:color="000000" w:sz="6" w:val="single"/>
              <w:left w:color="000000" w:sz="6" w:val="single"/>
              <w:bottom w:color="000000" w:sz="6" w:val="single"/>
              <w:right w:color="000000" w:sz="6" w:val="single"/>
            </w:tcBorders>
            <w:vAlign w:val="bottom"/>
          </w:tcPr>
          <w:p w14:paraId="9504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96040000">
            <w:pPr>
              <w:ind/>
              <w:jc w:val="center"/>
              <w:rPr>
                <w:rFonts w:ascii="Arial" w:hAnsi="Arial"/>
                <w:sz w:val="20"/>
              </w:rPr>
            </w:pPr>
            <w:r>
              <w:rPr>
                <w:rFonts w:ascii="Arial" w:hAnsi="Arial"/>
                <w:sz w:val="20"/>
              </w:rPr>
              <w:t>0705</w:t>
            </w:r>
          </w:p>
        </w:tc>
        <w:tc>
          <w:tcPr>
            <w:tcW w:type="dxa" w:w="1680"/>
            <w:tcBorders>
              <w:top w:color="000000" w:sz="6" w:val="single"/>
              <w:left w:color="000000" w:sz="6" w:val="single"/>
              <w:bottom w:color="000000" w:sz="6" w:val="single"/>
              <w:right w:color="000000" w:sz="6" w:val="single"/>
            </w:tcBorders>
            <w:vAlign w:val="bottom"/>
          </w:tcPr>
          <w:p w14:paraId="97040000">
            <w:pPr>
              <w:ind/>
              <w:jc w:val="center"/>
              <w:rPr>
                <w:rFonts w:ascii="Arial" w:hAnsi="Arial"/>
                <w:sz w:val="20"/>
              </w:rPr>
            </w:pPr>
            <w:r>
              <w:rPr>
                <w:rFonts w:ascii="Arial" w:hAnsi="Arial"/>
                <w:sz w:val="20"/>
              </w:rPr>
              <w:br/>
            </w:r>
          </w:p>
        </w:tc>
        <w:tc>
          <w:tcPr>
            <w:tcBorders>
              <w:top w:color="000000" w:sz="6" w:val="single"/>
              <w:left w:color="000000" w:sz="6" w:val="single"/>
              <w:bottom w:color="000000" w:sz="6" w:val="single"/>
              <w:right w:color="000000" w:sz="6" w:val="single"/>
            </w:tcBorders>
            <w:vAlign w:val="bottom"/>
          </w:tcPr>
          <w:p w14:paraId="9804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99040000">
            <w:pPr>
              <w:ind/>
              <w:jc w:val="right"/>
              <w:rPr>
                <w:rFonts w:ascii="Arial" w:hAnsi="Arial"/>
                <w:sz w:val="20"/>
              </w:rPr>
            </w:pPr>
            <w:r>
              <w:rPr>
                <w:rFonts w:ascii="Arial" w:hAnsi="Arial"/>
                <w:sz w:val="20"/>
              </w:rPr>
              <w:t>8,0</w:t>
            </w:r>
          </w:p>
        </w:tc>
        <w:tc>
          <w:tcPr>
            <w:tcW w:type="dxa" w:w="1284"/>
            <w:tcBorders>
              <w:top w:color="000000" w:sz="6" w:val="single"/>
              <w:left w:color="000000" w:sz="6" w:val="single"/>
              <w:bottom w:color="000000" w:sz="6" w:val="single"/>
              <w:right w:color="000000" w:sz="6" w:val="single"/>
            </w:tcBorders>
            <w:vAlign w:val="bottom"/>
          </w:tcPr>
          <w:p w14:paraId="9A040000">
            <w:pPr>
              <w:ind/>
              <w:jc w:val="right"/>
              <w:rPr>
                <w:rFonts w:ascii="Arial" w:hAnsi="Arial"/>
                <w:sz w:val="20"/>
              </w:rPr>
            </w:pPr>
            <w:r>
              <w:rPr>
                <w:rFonts w:ascii="Arial" w:hAnsi="Arial"/>
                <w:sz w:val="20"/>
              </w:rPr>
              <w:t>8,0</w:t>
            </w:r>
          </w:p>
        </w:tc>
        <w:tc>
          <w:tcPr>
            <w:tcW w:type="dxa" w:w="1315"/>
            <w:tcBorders>
              <w:top w:color="000000" w:sz="6" w:val="single"/>
              <w:left w:color="000000" w:sz="6" w:val="single"/>
              <w:bottom w:color="000000" w:sz="6" w:val="single"/>
              <w:right w:color="000000" w:sz="6" w:val="single"/>
            </w:tcBorders>
            <w:vAlign w:val="bottom"/>
          </w:tcPr>
          <w:p w14:paraId="9B040000">
            <w:pPr>
              <w:ind/>
              <w:jc w:val="right"/>
              <w:rPr>
                <w:rFonts w:ascii="Arial" w:hAnsi="Arial"/>
                <w:sz w:val="20"/>
              </w:rPr>
            </w:pPr>
            <w:r>
              <w:rPr>
                <w:rFonts w:ascii="Arial" w:hAnsi="Arial"/>
                <w:sz w:val="20"/>
              </w:rPr>
              <w:t>8,0</w:t>
            </w:r>
          </w:p>
        </w:tc>
      </w:tr>
      <w:tr>
        <w:tc>
          <w:tcPr>
            <w:tcW w:type="dxa" w:w="5815"/>
            <w:tcBorders>
              <w:top w:color="000000" w:sz="6" w:val="single"/>
              <w:left w:color="000000" w:sz="6" w:val="single"/>
              <w:bottom w:color="000000" w:sz="6" w:val="single"/>
              <w:right w:color="000000" w:sz="6" w:val="single"/>
            </w:tcBorders>
            <w:vAlign w:val="center"/>
          </w:tcPr>
          <w:p w14:paraId="9C040000">
            <w:pPr>
              <w:ind/>
              <w:jc w:val="both"/>
              <w:rPr>
                <w:rFonts w:ascii="Arial" w:hAnsi="Arial"/>
                <w:sz w:val="20"/>
              </w:rPr>
            </w:pPr>
            <w:r>
              <w:rPr>
                <w:rFonts w:ascii="Arial" w:hAnsi="Arial"/>
                <w:sz w:val="20"/>
              </w:rPr>
              <w:t>Непрограммное направление расходов</w:t>
            </w:r>
          </w:p>
        </w:tc>
        <w:tc>
          <w:tcPr>
            <w:tcW w:type="dxa" w:w="900"/>
            <w:tcBorders>
              <w:top w:color="000000" w:sz="6" w:val="single"/>
              <w:left w:color="000000" w:sz="6" w:val="single"/>
              <w:bottom w:color="000000" w:sz="6" w:val="single"/>
              <w:right w:color="000000" w:sz="6" w:val="single"/>
            </w:tcBorders>
            <w:vAlign w:val="bottom"/>
          </w:tcPr>
          <w:p w14:paraId="9D04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9E040000">
            <w:pPr>
              <w:ind/>
              <w:jc w:val="center"/>
              <w:rPr>
                <w:rFonts w:ascii="Arial" w:hAnsi="Arial"/>
                <w:sz w:val="20"/>
              </w:rPr>
            </w:pPr>
            <w:r>
              <w:rPr>
                <w:rFonts w:ascii="Arial" w:hAnsi="Arial"/>
                <w:sz w:val="20"/>
              </w:rPr>
              <w:t>0705</w:t>
            </w:r>
          </w:p>
        </w:tc>
        <w:tc>
          <w:tcPr>
            <w:tcW w:type="dxa" w:w="1680"/>
            <w:tcBorders>
              <w:top w:color="000000" w:sz="6" w:val="single"/>
              <w:left w:color="000000" w:sz="6" w:val="single"/>
              <w:bottom w:color="000000" w:sz="6" w:val="single"/>
              <w:right w:color="000000" w:sz="6" w:val="single"/>
            </w:tcBorders>
            <w:vAlign w:val="bottom"/>
          </w:tcPr>
          <w:p w14:paraId="9F040000">
            <w:pPr>
              <w:ind/>
              <w:jc w:val="center"/>
              <w:rPr>
                <w:rFonts w:ascii="Arial" w:hAnsi="Arial"/>
                <w:sz w:val="20"/>
              </w:rPr>
            </w:pPr>
            <w:r>
              <w:rPr>
                <w:rFonts w:ascii="Arial" w:hAnsi="Arial"/>
                <w:sz w:val="20"/>
              </w:rPr>
              <w:t>98 0 00 00000</w:t>
            </w:r>
          </w:p>
        </w:tc>
        <w:tc>
          <w:tcPr>
            <w:tcBorders>
              <w:top w:color="000000" w:sz="6" w:val="single"/>
              <w:left w:color="000000" w:sz="6" w:val="single"/>
              <w:bottom w:color="000000" w:sz="6" w:val="single"/>
              <w:right w:color="000000" w:sz="6" w:val="single"/>
            </w:tcBorders>
            <w:vAlign w:val="bottom"/>
          </w:tcPr>
          <w:p w14:paraId="A004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A1040000">
            <w:pPr>
              <w:ind/>
              <w:jc w:val="right"/>
              <w:rPr>
                <w:rFonts w:ascii="Arial" w:hAnsi="Arial"/>
                <w:sz w:val="20"/>
              </w:rPr>
            </w:pPr>
            <w:r>
              <w:rPr>
                <w:rFonts w:ascii="Arial" w:hAnsi="Arial"/>
                <w:sz w:val="20"/>
              </w:rPr>
              <w:t>8,0</w:t>
            </w:r>
          </w:p>
        </w:tc>
        <w:tc>
          <w:tcPr>
            <w:tcW w:type="dxa" w:w="1284"/>
            <w:tcBorders>
              <w:top w:color="000000" w:sz="6" w:val="single"/>
              <w:left w:color="000000" w:sz="6" w:val="single"/>
              <w:bottom w:color="000000" w:sz="6" w:val="single"/>
              <w:right w:color="000000" w:sz="6" w:val="single"/>
            </w:tcBorders>
            <w:vAlign w:val="bottom"/>
          </w:tcPr>
          <w:p w14:paraId="A2040000">
            <w:pPr>
              <w:ind/>
              <w:jc w:val="right"/>
              <w:rPr>
                <w:rFonts w:ascii="Arial" w:hAnsi="Arial"/>
                <w:sz w:val="20"/>
              </w:rPr>
            </w:pPr>
            <w:r>
              <w:rPr>
                <w:rFonts w:ascii="Arial" w:hAnsi="Arial"/>
                <w:sz w:val="20"/>
              </w:rPr>
              <w:t>8,0</w:t>
            </w:r>
          </w:p>
        </w:tc>
        <w:tc>
          <w:tcPr>
            <w:tcW w:type="dxa" w:w="1315"/>
            <w:tcBorders>
              <w:top w:color="000000" w:sz="6" w:val="single"/>
              <w:left w:color="000000" w:sz="6" w:val="single"/>
              <w:bottom w:color="000000" w:sz="6" w:val="single"/>
              <w:right w:color="000000" w:sz="6" w:val="single"/>
            </w:tcBorders>
            <w:vAlign w:val="bottom"/>
          </w:tcPr>
          <w:p w14:paraId="A3040000">
            <w:pPr>
              <w:ind/>
              <w:jc w:val="right"/>
              <w:rPr>
                <w:rFonts w:ascii="Arial" w:hAnsi="Arial"/>
                <w:sz w:val="20"/>
              </w:rPr>
            </w:pPr>
            <w:r>
              <w:rPr>
                <w:rFonts w:ascii="Arial" w:hAnsi="Arial"/>
                <w:sz w:val="20"/>
              </w:rPr>
              <w:t>8,0</w:t>
            </w:r>
          </w:p>
        </w:tc>
      </w:tr>
      <w:tr>
        <w:tc>
          <w:tcPr>
            <w:tcW w:type="dxa" w:w="5815"/>
            <w:tcBorders>
              <w:top w:color="000000" w:sz="6" w:val="single"/>
              <w:left w:color="000000" w:sz="6" w:val="single"/>
              <w:bottom w:color="000000" w:sz="6" w:val="single"/>
              <w:right w:color="000000" w:sz="6" w:val="single"/>
            </w:tcBorders>
            <w:vAlign w:val="top"/>
          </w:tcPr>
          <w:p w14:paraId="A4040000">
            <w:pPr>
              <w:ind/>
              <w:jc w:val="both"/>
              <w:rPr>
                <w:rFonts w:ascii="Arial" w:hAnsi="Arial"/>
                <w:sz w:val="20"/>
              </w:rPr>
            </w:pPr>
            <w:r>
              <w:rPr>
                <w:rFonts w:ascii="Arial" w:hAnsi="Arial"/>
                <w:sz w:val="20"/>
              </w:rPr>
              <w:t>Расходы на обеспечение органов местного самоуправления, Представительного органа муниципального образования</w:t>
            </w:r>
          </w:p>
        </w:tc>
        <w:tc>
          <w:tcPr>
            <w:tcW w:type="dxa" w:w="900"/>
            <w:tcBorders>
              <w:top w:color="000000" w:sz="6" w:val="single"/>
              <w:left w:color="000000" w:sz="6" w:val="single"/>
              <w:bottom w:color="000000" w:sz="6" w:val="single"/>
              <w:right w:color="000000" w:sz="6" w:val="single"/>
            </w:tcBorders>
            <w:vAlign w:val="bottom"/>
          </w:tcPr>
          <w:p w14:paraId="A504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A6040000">
            <w:pPr>
              <w:ind/>
              <w:jc w:val="center"/>
              <w:rPr>
                <w:rFonts w:ascii="Arial" w:hAnsi="Arial"/>
                <w:sz w:val="20"/>
              </w:rPr>
            </w:pPr>
            <w:r>
              <w:rPr>
                <w:rFonts w:ascii="Arial" w:hAnsi="Arial"/>
                <w:sz w:val="20"/>
              </w:rPr>
              <w:t>0705</w:t>
            </w:r>
          </w:p>
        </w:tc>
        <w:tc>
          <w:tcPr>
            <w:tcW w:type="dxa" w:w="1680"/>
            <w:tcBorders>
              <w:top w:color="000000" w:sz="6" w:val="single"/>
              <w:left w:color="000000" w:sz="6" w:val="single"/>
              <w:bottom w:color="000000" w:sz="6" w:val="single"/>
              <w:right w:color="000000" w:sz="6" w:val="single"/>
            </w:tcBorders>
            <w:vAlign w:val="bottom"/>
          </w:tcPr>
          <w:p w14:paraId="A7040000">
            <w:pPr>
              <w:ind/>
              <w:jc w:val="center"/>
              <w:rPr>
                <w:rFonts w:ascii="Arial" w:hAnsi="Arial"/>
                <w:sz w:val="20"/>
              </w:rPr>
            </w:pPr>
            <w:r>
              <w:rPr>
                <w:rFonts w:ascii="Arial" w:hAnsi="Arial"/>
                <w:sz w:val="20"/>
              </w:rPr>
              <w:t>98 0 01 00000</w:t>
            </w:r>
          </w:p>
        </w:tc>
        <w:tc>
          <w:tcPr>
            <w:tcBorders>
              <w:top w:color="000000" w:sz="6" w:val="single"/>
              <w:left w:color="000000" w:sz="6" w:val="single"/>
              <w:bottom w:color="000000" w:sz="6" w:val="single"/>
              <w:right w:color="000000" w:sz="6" w:val="single"/>
            </w:tcBorders>
            <w:vAlign w:val="bottom"/>
          </w:tcPr>
          <w:p w14:paraId="A804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A9040000">
            <w:pPr>
              <w:ind/>
              <w:jc w:val="right"/>
              <w:rPr>
                <w:rFonts w:ascii="Arial" w:hAnsi="Arial"/>
                <w:sz w:val="20"/>
              </w:rPr>
            </w:pPr>
            <w:r>
              <w:rPr>
                <w:rFonts w:ascii="Arial" w:hAnsi="Arial"/>
                <w:sz w:val="20"/>
              </w:rPr>
              <w:t>8,0</w:t>
            </w:r>
          </w:p>
        </w:tc>
        <w:tc>
          <w:tcPr>
            <w:tcW w:type="dxa" w:w="1284"/>
            <w:tcBorders>
              <w:top w:color="000000" w:sz="6" w:val="single"/>
              <w:left w:color="000000" w:sz="6" w:val="single"/>
              <w:bottom w:color="000000" w:sz="6" w:val="single"/>
              <w:right w:color="000000" w:sz="6" w:val="single"/>
            </w:tcBorders>
            <w:vAlign w:val="bottom"/>
          </w:tcPr>
          <w:p w14:paraId="AA040000">
            <w:pPr>
              <w:ind/>
              <w:jc w:val="right"/>
              <w:rPr>
                <w:rFonts w:ascii="Arial" w:hAnsi="Arial"/>
                <w:sz w:val="20"/>
              </w:rPr>
            </w:pPr>
            <w:r>
              <w:rPr>
                <w:rFonts w:ascii="Arial" w:hAnsi="Arial"/>
                <w:sz w:val="20"/>
              </w:rPr>
              <w:t>8,0</w:t>
            </w:r>
          </w:p>
        </w:tc>
        <w:tc>
          <w:tcPr>
            <w:tcW w:type="dxa" w:w="1315"/>
            <w:tcBorders>
              <w:top w:color="000000" w:sz="6" w:val="single"/>
              <w:left w:color="000000" w:sz="6" w:val="single"/>
              <w:bottom w:color="000000" w:sz="6" w:val="single"/>
              <w:right w:color="000000" w:sz="6" w:val="single"/>
            </w:tcBorders>
            <w:vAlign w:val="bottom"/>
          </w:tcPr>
          <w:p w14:paraId="AB040000">
            <w:pPr>
              <w:ind/>
              <w:jc w:val="right"/>
              <w:rPr>
                <w:rFonts w:ascii="Arial" w:hAnsi="Arial"/>
                <w:sz w:val="20"/>
              </w:rPr>
            </w:pPr>
            <w:r>
              <w:rPr>
                <w:rFonts w:ascii="Arial" w:hAnsi="Arial"/>
                <w:sz w:val="20"/>
              </w:rPr>
              <w:t>8,0</w:t>
            </w:r>
          </w:p>
        </w:tc>
      </w:tr>
      <w:tr>
        <w:tc>
          <w:tcPr>
            <w:tcW w:type="dxa" w:w="5815"/>
            <w:tcBorders>
              <w:top w:color="000000" w:sz="6" w:val="single"/>
              <w:left w:color="000000" w:sz="6" w:val="single"/>
              <w:bottom w:color="000000" w:sz="6" w:val="single"/>
              <w:right w:color="000000" w:sz="6" w:val="single"/>
            </w:tcBorders>
            <w:vAlign w:val="top"/>
          </w:tcPr>
          <w:p w14:paraId="AC040000">
            <w:pPr>
              <w:ind/>
              <w:jc w:val="both"/>
              <w:rPr>
                <w:rFonts w:ascii="Arial" w:hAnsi="Arial"/>
                <w:sz w:val="20"/>
              </w:rPr>
            </w:pPr>
            <w:r>
              <w:rPr>
                <w:rFonts w:ascii="Arial" w:hAnsi="Arial"/>
                <w:color w:val="000000"/>
                <w:sz w:val="20"/>
              </w:rPr>
              <w:t>Расходы на организацию профессионального образования и дополнительного профессионального образования</w:t>
            </w:r>
          </w:p>
        </w:tc>
        <w:tc>
          <w:tcPr>
            <w:tcW w:type="dxa" w:w="900"/>
            <w:tcBorders>
              <w:top w:color="000000" w:sz="6" w:val="single"/>
              <w:left w:color="000000" w:sz="6" w:val="single"/>
              <w:bottom w:color="000000" w:sz="6" w:val="single"/>
              <w:right w:color="000000" w:sz="6" w:val="single"/>
            </w:tcBorders>
            <w:vAlign w:val="bottom"/>
          </w:tcPr>
          <w:p w14:paraId="AD04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AE040000">
            <w:pPr>
              <w:ind/>
              <w:jc w:val="center"/>
              <w:rPr>
                <w:rFonts w:ascii="Arial" w:hAnsi="Arial"/>
                <w:sz w:val="20"/>
              </w:rPr>
            </w:pPr>
            <w:r>
              <w:rPr>
                <w:rFonts w:ascii="Arial" w:hAnsi="Arial"/>
                <w:sz w:val="20"/>
              </w:rPr>
              <w:t>0705</w:t>
            </w:r>
          </w:p>
        </w:tc>
        <w:tc>
          <w:tcPr>
            <w:tcW w:type="dxa" w:w="1680"/>
            <w:tcBorders>
              <w:top w:color="000000" w:sz="6" w:val="single"/>
              <w:left w:color="000000" w:sz="6" w:val="single"/>
              <w:bottom w:color="000000" w:sz="6" w:val="single"/>
              <w:right w:color="000000" w:sz="6" w:val="single"/>
            </w:tcBorders>
            <w:vAlign w:val="bottom"/>
          </w:tcPr>
          <w:p w14:paraId="AF040000">
            <w:pPr>
              <w:ind/>
              <w:jc w:val="center"/>
              <w:rPr>
                <w:rFonts w:ascii="Arial" w:hAnsi="Arial"/>
                <w:sz w:val="20"/>
              </w:rPr>
            </w:pPr>
            <w:r>
              <w:rPr>
                <w:rFonts w:ascii="Arial" w:hAnsi="Arial"/>
                <w:sz w:val="20"/>
              </w:rPr>
              <w:t>98 0 01 00003</w:t>
            </w:r>
          </w:p>
        </w:tc>
        <w:tc>
          <w:tcPr>
            <w:tcBorders>
              <w:top w:color="000000" w:sz="6" w:val="single"/>
              <w:left w:color="000000" w:sz="6" w:val="single"/>
              <w:bottom w:color="000000" w:sz="6" w:val="single"/>
              <w:right w:color="000000" w:sz="6" w:val="single"/>
            </w:tcBorders>
            <w:vAlign w:val="bottom"/>
          </w:tcPr>
          <w:p w14:paraId="B004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B1040000">
            <w:pPr>
              <w:ind/>
              <w:jc w:val="right"/>
              <w:rPr>
                <w:rFonts w:ascii="Arial" w:hAnsi="Arial"/>
                <w:sz w:val="20"/>
              </w:rPr>
            </w:pPr>
            <w:r>
              <w:rPr>
                <w:rFonts w:ascii="Arial" w:hAnsi="Arial"/>
                <w:sz w:val="20"/>
              </w:rPr>
              <w:t>8,0</w:t>
            </w:r>
          </w:p>
        </w:tc>
        <w:tc>
          <w:tcPr>
            <w:tcW w:type="dxa" w:w="1284"/>
            <w:tcBorders>
              <w:top w:color="000000" w:sz="6" w:val="single"/>
              <w:left w:color="000000" w:sz="6" w:val="single"/>
              <w:bottom w:color="000000" w:sz="6" w:val="single"/>
              <w:right w:color="000000" w:sz="6" w:val="single"/>
            </w:tcBorders>
            <w:vAlign w:val="bottom"/>
          </w:tcPr>
          <w:p w14:paraId="B2040000">
            <w:pPr>
              <w:ind/>
              <w:jc w:val="right"/>
              <w:rPr>
                <w:rFonts w:ascii="Arial" w:hAnsi="Arial"/>
                <w:sz w:val="20"/>
              </w:rPr>
            </w:pPr>
            <w:r>
              <w:rPr>
                <w:rFonts w:ascii="Arial" w:hAnsi="Arial"/>
                <w:sz w:val="20"/>
              </w:rPr>
              <w:t>8,0</w:t>
            </w:r>
          </w:p>
        </w:tc>
        <w:tc>
          <w:tcPr>
            <w:tcW w:type="dxa" w:w="1315"/>
            <w:tcBorders>
              <w:top w:color="000000" w:sz="6" w:val="single"/>
              <w:left w:color="000000" w:sz="6" w:val="single"/>
              <w:bottom w:color="000000" w:sz="6" w:val="single"/>
              <w:right w:color="000000" w:sz="6" w:val="single"/>
            </w:tcBorders>
            <w:vAlign w:val="bottom"/>
          </w:tcPr>
          <w:p w14:paraId="B3040000">
            <w:pPr>
              <w:ind/>
              <w:jc w:val="right"/>
              <w:rPr>
                <w:rFonts w:ascii="Arial" w:hAnsi="Arial"/>
                <w:sz w:val="20"/>
              </w:rPr>
            </w:pPr>
            <w:r>
              <w:rPr>
                <w:rFonts w:ascii="Arial" w:hAnsi="Arial"/>
                <w:sz w:val="20"/>
              </w:rPr>
              <w:t>8,0</w:t>
            </w:r>
          </w:p>
        </w:tc>
      </w:tr>
      <w:tr>
        <w:tc>
          <w:tcPr>
            <w:tcW w:type="dxa" w:w="5815"/>
            <w:tcBorders>
              <w:top w:color="000000" w:sz="6" w:val="single"/>
              <w:left w:color="000000" w:sz="6" w:val="single"/>
              <w:bottom w:color="000000" w:sz="6" w:val="single"/>
              <w:right w:color="000000" w:sz="6" w:val="single"/>
            </w:tcBorders>
            <w:vAlign w:val="top"/>
          </w:tcPr>
          <w:p w14:paraId="B4040000">
            <w:pPr>
              <w:ind/>
              <w:jc w:val="both"/>
              <w:rPr>
                <w:rFonts w:ascii="Arial" w:hAnsi="Arial"/>
                <w:sz w:val="20"/>
              </w:rPr>
            </w:pPr>
            <w:r>
              <w:rPr>
                <w:rFonts w:ascii="Arial" w:hAnsi="Arial"/>
                <w:sz w:val="20"/>
              </w:rPr>
              <w:t>Закупка товаров, работ и услуг для обеспечения государственных (муниципальных) нужд</w:t>
            </w:r>
          </w:p>
        </w:tc>
        <w:tc>
          <w:tcPr>
            <w:tcW w:type="dxa" w:w="900"/>
            <w:tcBorders>
              <w:top w:color="000000" w:sz="6" w:val="single"/>
              <w:left w:color="000000" w:sz="6" w:val="single"/>
              <w:bottom w:color="000000" w:sz="6" w:val="single"/>
              <w:right w:color="000000" w:sz="6" w:val="single"/>
            </w:tcBorders>
            <w:vAlign w:val="bottom"/>
          </w:tcPr>
          <w:p w14:paraId="B504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B6040000">
            <w:pPr>
              <w:ind/>
              <w:jc w:val="center"/>
              <w:rPr>
                <w:rFonts w:ascii="Arial" w:hAnsi="Arial"/>
                <w:sz w:val="20"/>
              </w:rPr>
            </w:pPr>
            <w:r>
              <w:rPr>
                <w:rFonts w:ascii="Arial" w:hAnsi="Arial"/>
                <w:sz w:val="20"/>
              </w:rPr>
              <w:t>0705</w:t>
            </w:r>
          </w:p>
        </w:tc>
        <w:tc>
          <w:tcPr>
            <w:tcW w:type="dxa" w:w="1680"/>
            <w:tcBorders>
              <w:top w:color="000000" w:sz="6" w:val="single"/>
              <w:left w:color="000000" w:sz="6" w:val="single"/>
              <w:bottom w:color="000000" w:sz="6" w:val="single"/>
              <w:right w:color="000000" w:sz="6" w:val="single"/>
            </w:tcBorders>
            <w:vAlign w:val="bottom"/>
          </w:tcPr>
          <w:p w14:paraId="B7040000">
            <w:pPr>
              <w:ind/>
              <w:jc w:val="center"/>
              <w:rPr>
                <w:rFonts w:ascii="Arial" w:hAnsi="Arial"/>
                <w:sz w:val="20"/>
              </w:rPr>
            </w:pPr>
            <w:r>
              <w:rPr>
                <w:rFonts w:ascii="Arial" w:hAnsi="Arial"/>
                <w:sz w:val="20"/>
              </w:rPr>
              <w:t>98 0 01 00003</w:t>
            </w:r>
          </w:p>
        </w:tc>
        <w:tc>
          <w:tcPr>
            <w:tcBorders>
              <w:top w:color="000000" w:sz="6" w:val="single"/>
              <w:left w:color="000000" w:sz="6" w:val="single"/>
              <w:bottom w:color="000000" w:sz="6" w:val="single"/>
              <w:right w:color="000000" w:sz="6" w:val="single"/>
            </w:tcBorders>
            <w:vAlign w:val="bottom"/>
          </w:tcPr>
          <w:p w14:paraId="B8040000">
            <w:pPr>
              <w:ind/>
              <w:jc w:val="center"/>
              <w:rPr>
                <w:rFonts w:ascii="Arial" w:hAnsi="Arial"/>
                <w:sz w:val="20"/>
              </w:rPr>
            </w:pPr>
            <w:r>
              <w:rPr>
                <w:rFonts w:ascii="Arial" w:hAnsi="Arial"/>
                <w:sz w:val="20"/>
              </w:rPr>
              <w:t>200</w:t>
            </w:r>
          </w:p>
        </w:tc>
        <w:tc>
          <w:tcPr>
            <w:tcW w:type="dxa" w:w="1312"/>
            <w:tcBorders>
              <w:top w:color="000000" w:sz="6" w:val="single"/>
              <w:left w:color="000000" w:sz="6" w:val="single"/>
              <w:bottom w:color="000000" w:sz="6" w:val="single"/>
              <w:right w:color="000000" w:sz="6" w:val="single"/>
            </w:tcBorders>
            <w:vAlign w:val="bottom"/>
          </w:tcPr>
          <w:p w14:paraId="B9040000">
            <w:pPr>
              <w:ind/>
              <w:jc w:val="right"/>
              <w:rPr>
                <w:rFonts w:ascii="Arial" w:hAnsi="Arial"/>
                <w:sz w:val="20"/>
              </w:rPr>
            </w:pPr>
            <w:r>
              <w:rPr>
                <w:rFonts w:ascii="Arial" w:hAnsi="Arial"/>
                <w:sz w:val="20"/>
              </w:rPr>
              <w:t>8,0</w:t>
            </w:r>
          </w:p>
        </w:tc>
        <w:tc>
          <w:tcPr>
            <w:tcW w:type="dxa" w:w="1284"/>
            <w:tcBorders>
              <w:top w:color="000000" w:sz="6" w:val="single"/>
              <w:left w:color="000000" w:sz="6" w:val="single"/>
              <w:bottom w:color="000000" w:sz="6" w:val="single"/>
              <w:right w:color="000000" w:sz="6" w:val="single"/>
            </w:tcBorders>
            <w:vAlign w:val="bottom"/>
          </w:tcPr>
          <w:p w14:paraId="BA040000">
            <w:pPr>
              <w:ind/>
              <w:jc w:val="right"/>
              <w:rPr>
                <w:rFonts w:ascii="Arial" w:hAnsi="Arial"/>
                <w:sz w:val="20"/>
              </w:rPr>
            </w:pPr>
            <w:r>
              <w:rPr>
                <w:rFonts w:ascii="Arial" w:hAnsi="Arial"/>
                <w:sz w:val="20"/>
              </w:rPr>
              <w:t>8,0</w:t>
            </w:r>
          </w:p>
        </w:tc>
        <w:tc>
          <w:tcPr>
            <w:tcW w:type="dxa" w:w="1315"/>
            <w:tcBorders>
              <w:top w:color="000000" w:sz="6" w:val="single"/>
              <w:left w:color="000000" w:sz="6" w:val="single"/>
              <w:bottom w:color="000000" w:sz="6" w:val="single"/>
              <w:right w:color="000000" w:sz="6" w:val="single"/>
            </w:tcBorders>
            <w:vAlign w:val="bottom"/>
          </w:tcPr>
          <w:p w14:paraId="BB040000">
            <w:pPr>
              <w:ind/>
              <w:jc w:val="right"/>
              <w:rPr>
                <w:rFonts w:ascii="Arial" w:hAnsi="Arial"/>
                <w:sz w:val="20"/>
              </w:rPr>
            </w:pPr>
            <w:r>
              <w:rPr>
                <w:rFonts w:ascii="Arial" w:hAnsi="Arial"/>
                <w:sz w:val="20"/>
              </w:rPr>
              <w:t>8,0</w:t>
            </w:r>
          </w:p>
        </w:tc>
      </w:tr>
      <w:tr>
        <w:tc>
          <w:tcPr>
            <w:tcW w:type="dxa" w:w="5815"/>
            <w:tcBorders>
              <w:top w:color="000000" w:sz="6" w:val="single"/>
              <w:left w:color="000000" w:sz="6" w:val="single"/>
              <w:bottom w:color="000000" w:sz="6" w:val="single"/>
              <w:right w:color="000000" w:sz="6" w:val="single"/>
            </w:tcBorders>
            <w:vAlign w:val="top"/>
          </w:tcPr>
          <w:p w14:paraId="BC040000">
            <w:pPr>
              <w:ind/>
              <w:jc w:val="both"/>
              <w:rPr>
                <w:rFonts w:ascii="Arial" w:hAnsi="Arial"/>
                <w:sz w:val="20"/>
              </w:rPr>
            </w:pPr>
            <w:r>
              <w:rPr>
                <w:rFonts w:ascii="Arial" w:hAnsi="Arial"/>
                <w:sz w:val="20"/>
              </w:rPr>
              <w:t>Иные закупки товаров, работ и услуг для обеспечения государственных (муниципальных) нужд</w:t>
            </w:r>
          </w:p>
        </w:tc>
        <w:tc>
          <w:tcPr>
            <w:tcW w:type="dxa" w:w="900"/>
            <w:tcBorders>
              <w:top w:color="000000" w:sz="6" w:val="single"/>
              <w:left w:color="000000" w:sz="6" w:val="single"/>
              <w:bottom w:color="000000" w:sz="6" w:val="single"/>
              <w:right w:color="000000" w:sz="6" w:val="single"/>
            </w:tcBorders>
            <w:vAlign w:val="bottom"/>
          </w:tcPr>
          <w:p w14:paraId="BD04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BE040000">
            <w:pPr>
              <w:ind/>
              <w:jc w:val="center"/>
              <w:rPr>
                <w:rFonts w:ascii="Arial" w:hAnsi="Arial"/>
                <w:sz w:val="20"/>
              </w:rPr>
            </w:pPr>
            <w:r>
              <w:rPr>
                <w:rFonts w:ascii="Arial" w:hAnsi="Arial"/>
                <w:sz w:val="20"/>
              </w:rPr>
              <w:t>0705</w:t>
            </w:r>
          </w:p>
        </w:tc>
        <w:tc>
          <w:tcPr>
            <w:tcW w:type="dxa" w:w="1680"/>
            <w:tcBorders>
              <w:top w:color="000000" w:sz="6" w:val="single"/>
              <w:left w:color="000000" w:sz="6" w:val="single"/>
              <w:bottom w:color="000000" w:sz="6" w:val="single"/>
              <w:right w:color="000000" w:sz="6" w:val="single"/>
            </w:tcBorders>
            <w:vAlign w:val="bottom"/>
          </w:tcPr>
          <w:p w14:paraId="BF040000">
            <w:pPr>
              <w:ind/>
              <w:jc w:val="center"/>
              <w:rPr>
                <w:rFonts w:ascii="Arial" w:hAnsi="Arial"/>
                <w:sz w:val="20"/>
              </w:rPr>
            </w:pPr>
            <w:r>
              <w:rPr>
                <w:rFonts w:ascii="Arial" w:hAnsi="Arial"/>
                <w:sz w:val="20"/>
              </w:rPr>
              <w:t>98 0 01 00003</w:t>
            </w:r>
          </w:p>
        </w:tc>
        <w:tc>
          <w:tcPr>
            <w:tcBorders>
              <w:top w:color="000000" w:sz="6" w:val="single"/>
              <w:left w:color="000000" w:sz="6" w:val="single"/>
              <w:bottom w:color="000000" w:sz="6" w:val="single"/>
              <w:right w:color="000000" w:sz="6" w:val="single"/>
            </w:tcBorders>
            <w:vAlign w:val="bottom"/>
          </w:tcPr>
          <w:p w14:paraId="C0040000">
            <w:pPr>
              <w:ind/>
              <w:jc w:val="center"/>
              <w:rPr>
                <w:rFonts w:ascii="Arial" w:hAnsi="Arial"/>
                <w:sz w:val="20"/>
              </w:rPr>
            </w:pPr>
            <w:r>
              <w:rPr>
                <w:rFonts w:ascii="Arial" w:hAnsi="Arial"/>
                <w:sz w:val="20"/>
              </w:rPr>
              <w:t>240</w:t>
            </w:r>
          </w:p>
        </w:tc>
        <w:tc>
          <w:tcPr>
            <w:tcW w:type="dxa" w:w="1312"/>
            <w:tcBorders>
              <w:top w:color="000000" w:sz="6" w:val="single"/>
              <w:left w:color="000000" w:sz="6" w:val="single"/>
              <w:bottom w:color="000000" w:sz="6" w:val="single"/>
              <w:right w:color="000000" w:sz="6" w:val="single"/>
            </w:tcBorders>
            <w:vAlign w:val="bottom"/>
          </w:tcPr>
          <w:p w14:paraId="C1040000">
            <w:pPr>
              <w:ind/>
              <w:jc w:val="right"/>
              <w:rPr>
                <w:rFonts w:ascii="Arial" w:hAnsi="Arial"/>
                <w:sz w:val="20"/>
              </w:rPr>
            </w:pPr>
            <w:r>
              <w:rPr>
                <w:rFonts w:ascii="Arial" w:hAnsi="Arial"/>
                <w:sz w:val="20"/>
              </w:rPr>
              <w:t>8,0</w:t>
            </w:r>
          </w:p>
        </w:tc>
        <w:tc>
          <w:tcPr>
            <w:tcW w:type="dxa" w:w="1284"/>
            <w:tcBorders>
              <w:top w:color="000000" w:sz="6" w:val="single"/>
              <w:left w:color="000000" w:sz="6" w:val="single"/>
              <w:bottom w:color="000000" w:sz="6" w:val="single"/>
              <w:right w:color="000000" w:sz="6" w:val="single"/>
            </w:tcBorders>
            <w:vAlign w:val="bottom"/>
          </w:tcPr>
          <w:p w14:paraId="C2040000">
            <w:pPr>
              <w:ind/>
              <w:jc w:val="right"/>
              <w:rPr>
                <w:rFonts w:ascii="Arial" w:hAnsi="Arial"/>
                <w:sz w:val="20"/>
              </w:rPr>
            </w:pPr>
            <w:r>
              <w:rPr>
                <w:rFonts w:ascii="Arial" w:hAnsi="Arial"/>
                <w:sz w:val="20"/>
              </w:rPr>
              <w:t>8,0</w:t>
            </w:r>
          </w:p>
        </w:tc>
        <w:tc>
          <w:tcPr>
            <w:tcW w:type="dxa" w:w="1315"/>
            <w:tcBorders>
              <w:top w:color="000000" w:sz="6" w:val="single"/>
              <w:left w:color="000000" w:sz="6" w:val="single"/>
              <w:bottom w:color="000000" w:sz="6" w:val="single"/>
              <w:right w:color="000000" w:sz="6" w:val="single"/>
            </w:tcBorders>
            <w:vAlign w:val="bottom"/>
          </w:tcPr>
          <w:p w14:paraId="C3040000">
            <w:pPr>
              <w:ind/>
              <w:jc w:val="right"/>
              <w:rPr>
                <w:rFonts w:ascii="Arial" w:hAnsi="Arial"/>
                <w:sz w:val="20"/>
              </w:rPr>
            </w:pPr>
            <w:r>
              <w:rPr>
                <w:rFonts w:ascii="Arial" w:hAnsi="Arial"/>
                <w:sz w:val="20"/>
              </w:rPr>
              <w:t>8,0</w:t>
            </w:r>
          </w:p>
        </w:tc>
      </w:tr>
      <w:tr>
        <w:tc>
          <w:tcPr>
            <w:tcW w:type="dxa" w:w="5815"/>
            <w:tcBorders>
              <w:top w:color="000000" w:sz="6" w:val="single"/>
              <w:left w:color="000000" w:sz="6" w:val="single"/>
              <w:bottom w:color="000000" w:sz="6" w:val="single"/>
              <w:right w:color="000000" w:sz="6" w:val="single"/>
            </w:tcBorders>
            <w:vAlign w:val="top"/>
          </w:tcPr>
          <w:p w14:paraId="C4040000">
            <w:pPr>
              <w:ind/>
              <w:jc w:val="both"/>
              <w:rPr>
                <w:rFonts w:ascii="Arial" w:hAnsi="Arial"/>
                <w:sz w:val="20"/>
              </w:rPr>
            </w:pPr>
            <w:r>
              <w:rPr>
                <w:rFonts w:ascii="Arial" w:hAnsi="Arial"/>
                <w:sz w:val="20"/>
              </w:rPr>
              <w:t>Культура, кинематография</w:t>
            </w:r>
          </w:p>
        </w:tc>
        <w:tc>
          <w:tcPr>
            <w:tcW w:type="dxa" w:w="900"/>
            <w:tcBorders>
              <w:top w:color="000000" w:sz="6" w:val="single"/>
              <w:left w:color="000000" w:sz="6" w:val="single"/>
              <w:bottom w:color="000000" w:sz="6" w:val="single"/>
              <w:right w:color="000000" w:sz="6" w:val="single"/>
            </w:tcBorders>
            <w:vAlign w:val="bottom"/>
          </w:tcPr>
          <w:p w14:paraId="C504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C6040000">
            <w:pPr>
              <w:ind/>
              <w:jc w:val="center"/>
              <w:rPr>
                <w:rFonts w:ascii="Arial" w:hAnsi="Arial"/>
                <w:sz w:val="20"/>
              </w:rPr>
            </w:pPr>
            <w:r>
              <w:rPr>
                <w:rFonts w:ascii="Arial" w:hAnsi="Arial"/>
                <w:sz w:val="20"/>
              </w:rPr>
              <w:t>0800</w:t>
            </w:r>
          </w:p>
        </w:tc>
        <w:tc>
          <w:tcPr>
            <w:tcW w:type="dxa" w:w="1680"/>
            <w:tcBorders>
              <w:top w:color="000000" w:sz="6" w:val="single"/>
              <w:left w:color="000000" w:sz="6" w:val="single"/>
              <w:bottom w:color="000000" w:sz="6" w:val="single"/>
              <w:right w:color="000000" w:sz="6" w:val="single"/>
            </w:tcBorders>
            <w:vAlign w:val="bottom"/>
          </w:tcPr>
          <w:p w14:paraId="C7040000">
            <w:pPr>
              <w:ind/>
              <w:jc w:val="center"/>
              <w:rPr>
                <w:rFonts w:ascii="Arial" w:hAnsi="Arial"/>
                <w:sz w:val="20"/>
              </w:rPr>
            </w:pPr>
          </w:p>
        </w:tc>
        <w:tc>
          <w:tcPr>
            <w:tcBorders>
              <w:top w:color="000000" w:sz="6" w:val="single"/>
              <w:left w:color="000000" w:sz="6" w:val="single"/>
              <w:bottom w:color="000000" w:sz="6" w:val="single"/>
              <w:right w:color="000000" w:sz="6" w:val="single"/>
            </w:tcBorders>
            <w:vAlign w:val="bottom"/>
          </w:tcPr>
          <w:p w14:paraId="C804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C9040000">
            <w:pPr>
              <w:ind/>
              <w:jc w:val="right"/>
              <w:rPr>
                <w:rFonts w:ascii="Arial" w:hAnsi="Arial"/>
                <w:sz w:val="20"/>
              </w:rPr>
            </w:pPr>
            <w:r>
              <w:rPr>
                <w:rFonts w:ascii="Arial" w:hAnsi="Arial"/>
                <w:sz w:val="20"/>
              </w:rPr>
              <w:t>2 405,3</w:t>
            </w:r>
          </w:p>
        </w:tc>
        <w:tc>
          <w:tcPr>
            <w:tcW w:type="dxa" w:w="1284"/>
            <w:tcBorders>
              <w:top w:color="000000" w:sz="6" w:val="single"/>
              <w:left w:color="000000" w:sz="6" w:val="single"/>
              <w:bottom w:color="000000" w:sz="6" w:val="single"/>
              <w:right w:color="000000" w:sz="6" w:val="single"/>
            </w:tcBorders>
            <w:vAlign w:val="bottom"/>
          </w:tcPr>
          <w:p w14:paraId="CA040000">
            <w:pPr>
              <w:ind/>
              <w:jc w:val="right"/>
              <w:rPr>
                <w:rFonts w:ascii="Arial" w:hAnsi="Arial"/>
                <w:sz w:val="20"/>
              </w:rPr>
            </w:pPr>
            <w:r>
              <w:rPr>
                <w:rFonts w:ascii="Arial" w:hAnsi="Arial"/>
                <w:sz w:val="20"/>
              </w:rPr>
              <w:t>2 405,3</w:t>
            </w:r>
          </w:p>
        </w:tc>
        <w:tc>
          <w:tcPr>
            <w:tcW w:type="dxa" w:w="1315"/>
            <w:tcBorders>
              <w:top w:color="000000" w:sz="6" w:val="single"/>
              <w:left w:color="000000" w:sz="6" w:val="single"/>
              <w:bottom w:color="000000" w:sz="6" w:val="single"/>
              <w:right w:color="000000" w:sz="6" w:val="single"/>
            </w:tcBorders>
            <w:vAlign w:val="bottom"/>
          </w:tcPr>
          <w:p w14:paraId="CB040000">
            <w:pPr>
              <w:ind/>
              <w:jc w:val="right"/>
              <w:rPr>
                <w:rFonts w:ascii="Arial" w:hAnsi="Arial"/>
                <w:sz w:val="20"/>
              </w:rPr>
            </w:pPr>
            <w:r>
              <w:rPr>
                <w:rFonts w:ascii="Arial" w:hAnsi="Arial"/>
                <w:sz w:val="20"/>
              </w:rPr>
              <w:t>2 405,3</w:t>
            </w:r>
          </w:p>
        </w:tc>
      </w:tr>
      <w:tr>
        <w:tc>
          <w:tcPr>
            <w:tcW w:type="dxa" w:w="5815"/>
            <w:tcBorders>
              <w:top w:color="000000" w:sz="6" w:val="single"/>
              <w:left w:color="000000" w:sz="6" w:val="single"/>
              <w:bottom w:color="000000" w:sz="6" w:val="single"/>
              <w:right w:color="000000" w:sz="6" w:val="single"/>
            </w:tcBorders>
            <w:vAlign w:val="top"/>
          </w:tcPr>
          <w:p w14:paraId="CC040000">
            <w:pPr>
              <w:ind/>
              <w:jc w:val="both"/>
              <w:rPr>
                <w:rFonts w:ascii="Arial" w:hAnsi="Arial"/>
                <w:sz w:val="20"/>
              </w:rPr>
            </w:pPr>
            <w:r>
              <w:rPr>
                <w:rFonts w:ascii="Arial" w:hAnsi="Arial"/>
                <w:sz w:val="20"/>
              </w:rPr>
              <w:t>Культура</w:t>
            </w:r>
          </w:p>
        </w:tc>
        <w:tc>
          <w:tcPr>
            <w:tcW w:type="dxa" w:w="900"/>
            <w:tcBorders>
              <w:top w:color="000000" w:sz="6" w:val="single"/>
              <w:left w:color="000000" w:sz="6" w:val="single"/>
              <w:bottom w:color="000000" w:sz="6" w:val="single"/>
              <w:right w:color="000000" w:sz="6" w:val="single"/>
            </w:tcBorders>
            <w:vAlign w:val="bottom"/>
          </w:tcPr>
          <w:p w14:paraId="CD04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CE040000">
            <w:pPr>
              <w:ind/>
              <w:jc w:val="center"/>
              <w:rPr>
                <w:rFonts w:ascii="Arial" w:hAnsi="Arial"/>
                <w:sz w:val="20"/>
              </w:rPr>
            </w:pPr>
            <w:r>
              <w:rPr>
                <w:rFonts w:ascii="Arial" w:hAnsi="Arial"/>
                <w:sz w:val="20"/>
              </w:rPr>
              <w:t>0801</w:t>
            </w:r>
          </w:p>
        </w:tc>
        <w:tc>
          <w:tcPr>
            <w:tcW w:type="dxa" w:w="1680"/>
            <w:tcBorders>
              <w:top w:color="000000" w:sz="6" w:val="single"/>
              <w:left w:color="000000" w:sz="6" w:val="single"/>
              <w:bottom w:color="000000" w:sz="6" w:val="single"/>
              <w:right w:color="000000" w:sz="6" w:val="single"/>
            </w:tcBorders>
            <w:vAlign w:val="bottom"/>
          </w:tcPr>
          <w:p w14:paraId="CF040000">
            <w:pPr>
              <w:ind/>
              <w:jc w:val="center"/>
              <w:rPr>
                <w:rFonts w:ascii="Arial" w:hAnsi="Arial"/>
                <w:sz w:val="20"/>
              </w:rPr>
            </w:pPr>
          </w:p>
        </w:tc>
        <w:tc>
          <w:tcPr>
            <w:tcBorders>
              <w:top w:color="000000" w:sz="6" w:val="single"/>
              <w:left w:color="000000" w:sz="6" w:val="single"/>
              <w:bottom w:color="000000" w:sz="6" w:val="single"/>
              <w:right w:color="000000" w:sz="6" w:val="single"/>
            </w:tcBorders>
            <w:vAlign w:val="bottom"/>
          </w:tcPr>
          <w:p w14:paraId="D004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D1040000">
            <w:pPr>
              <w:ind/>
              <w:jc w:val="right"/>
              <w:rPr>
                <w:rFonts w:ascii="Arial" w:hAnsi="Arial"/>
                <w:sz w:val="20"/>
              </w:rPr>
            </w:pPr>
            <w:r>
              <w:rPr>
                <w:rFonts w:ascii="Arial" w:hAnsi="Arial"/>
                <w:sz w:val="20"/>
              </w:rPr>
              <w:t>2 405,3</w:t>
            </w:r>
          </w:p>
        </w:tc>
        <w:tc>
          <w:tcPr>
            <w:tcW w:type="dxa" w:w="1284"/>
            <w:tcBorders>
              <w:top w:color="000000" w:sz="6" w:val="single"/>
              <w:left w:color="000000" w:sz="6" w:val="single"/>
              <w:bottom w:color="000000" w:sz="6" w:val="single"/>
              <w:right w:color="000000" w:sz="6" w:val="single"/>
            </w:tcBorders>
            <w:vAlign w:val="bottom"/>
          </w:tcPr>
          <w:p w14:paraId="D2040000">
            <w:pPr>
              <w:ind/>
              <w:jc w:val="right"/>
              <w:rPr>
                <w:rFonts w:ascii="Arial" w:hAnsi="Arial"/>
                <w:sz w:val="20"/>
              </w:rPr>
            </w:pPr>
            <w:r>
              <w:rPr>
                <w:rFonts w:ascii="Arial" w:hAnsi="Arial"/>
                <w:sz w:val="20"/>
              </w:rPr>
              <w:t>2 405,3</w:t>
            </w:r>
          </w:p>
        </w:tc>
        <w:tc>
          <w:tcPr>
            <w:tcW w:type="dxa" w:w="1315"/>
            <w:tcBorders>
              <w:top w:color="000000" w:sz="6" w:val="single"/>
              <w:left w:color="000000" w:sz="6" w:val="single"/>
              <w:bottom w:color="000000" w:sz="6" w:val="single"/>
              <w:right w:color="000000" w:sz="6" w:val="single"/>
            </w:tcBorders>
            <w:vAlign w:val="bottom"/>
          </w:tcPr>
          <w:p w14:paraId="D3040000">
            <w:pPr>
              <w:ind/>
              <w:jc w:val="right"/>
              <w:rPr>
                <w:rFonts w:ascii="Arial" w:hAnsi="Arial"/>
                <w:sz w:val="20"/>
              </w:rPr>
            </w:pPr>
            <w:r>
              <w:rPr>
                <w:rFonts w:ascii="Arial" w:hAnsi="Arial"/>
                <w:sz w:val="20"/>
              </w:rPr>
              <w:t>2 405,3</w:t>
            </w:r>
          </w:p>
        </w:tc>
      </w:tr>
      <w:tr>
        <w:tc>
          <w:tcPr>
            <w:tcW w:type="dxa" w:w="5815"/>
            <w:tcBorders>
              <w:top w:color="000000" w:sz="6" w:val="single"/>
              <w:left w:color="000000" w:sz="6" w:val="single"/>
              <w:bottom w:color="000000" w:sz="6" w:val="single"/>
              <w:right w:color="000000" w:sz="6" w:val="single"/>
            </w:tcBorders>
            <w:vAlign w:val="center"/>
          </w:tcPr>
          <w:p w14:paraId="D4040000">
            <w:pPr>
              <w:ind/>
              <w:jc w:val="both"/>
              <w:rPr>
                <w:rFonts w:ascii="Arial" w:hAnsi="Arial"/>
                <w:sz w:val="20"/>
              </w:rPr>
            </w:pPr>
            <w:r>
              <w:rPr>
                <w:rFonts w:ascii="Arial" w:hAnsi="Arial"/>
                <w:sz w:val="20"/>
              </w:rPr>
              <w:t>Непрограммное направление расходов</w:t>
            </w:r>
          </w:p>
        </w:tc>
        <w:tc>
          <w:tcPr>
            <w:tcW w:type="dxa" w:w="900"/>
            <w:tcBorders>
              <w:top w:color="000000" w:sz="6" w:val="single"/>
              <w:left w:color="000000" w:sz="6" w:val="single"/>
              <w:bottom w:color="000000" w:sz="6" w:val="single"/>
              <w:right w:color="000000" w:sz="6" w:val="single"/>
            </w:tcBorders>
            <w:vAlign w:val="bottom"/>
          </w:tcPr>
          <w:p w14:paraId="D504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D6040000">
            <w:pPr>
              <w:ind/>
              <w:jc w:val="center"/>
              <w:rPr>
                <w:rFonts w:ascii="Arial" w:hAnsi="Arial"/>
                <w:sz w:val="20"/>
              </w:rPr>
            </w:pPr>
            <w:r>
              <w:rPr>
                <w:rFonts w:ascii="Arial" w:hAnsi="Arial"/>
                <w:sz w:val="20"/>
              </w:rPr>
              <w:t>0801</w:t>
            </w:r>
          </w:p>
        </w:tc>
        <w:tc>
          <w:tcPr>
            <w:tcW w:type="dxa" w:w="1680"/>
            <w:tcBorders>
              <w:top w:color="000000" w:sz="6" w:val="single"/>
              <w:left w:color="000000" w:sz="6" w:val="single"/>
              <w:bottom w:color="000000" w:sz="6" w:val="single"/>
              <w:right w:color="000000" w:sz="6" w:val="single"/>
            </w:tcBorders>
            <w:vAlign w:val="bottom"/>
          </w:tcPr>
          <w:p w14:paraId="D7040000">
            <w:pPr>
              <w:ind/>
              <w:jc w:val="center"/>
              <w:rPr>
                <w:rFonts w:ascii="Arial" w:hAnsi="Arial"/>
                <w:sz w:val="20"/>
              </w:rPr>
            </w:pPr>
            <w:r>
              <w:rPr>
                <w:rFonts w:ascii="Arial" w:hAnsi="Arial"/>
                <w:sz w:val="20"/>
              </w:rPr>
              <w:t>98 0 00 00000</w:t>
            </w:r>
          </w:p>
        </w:tc>
        <w:tc>
          <w:tcPr>
            <w:tcBorders>
              <w:top w:color="000000" w:sz="6" w:val="single"/>
              <w:left w:color="000000" w:sz="6" w:val="single"/>
              <w:bottom w:color="000000" w:sz="6" w:val="single"/>
              <w:right w:color="000000" w:sz="6" w:val="single"/>
            </w:tcBorders>
            <w:vAlign w:val="bottom"/>
          </w:tcPr>
          <w:p w14:paraId="D804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D9040000">
            <w:pPr>
              <w:ind/>
              <w:jc w:val="right"/>
              <w:rPr>
                <w:rFonts w:ascii="Arial" w:hAnsi="Arial"/>
                <w:sz w:val="20"/>
              </w:rPr>
            </w:pPr>
            <w:r>
              <w:rPr>
                <w:rFonts w:ascii="Arial" w:hAnsi="Arial"/>
                <w:sz w:val="20"/>
              </w:rPr>
              <w:t>2 405,3</w:t>
            </w:r>
          </w:p>
        </w:tc>
        <w:tc>
          <w:tcPr>
            <w:tcW w:type="dxa" w:w="1284"/>
            <w:tcBorders>
              <w:top w:color="000000" w:sz="6" w:val="single"/>
              <w:left w:color="000000" w:sz="6" w:val="single"/>
              <w:bottom w:color="000000" w:sz="6" w:val="single"/>
              <w:right w:color="000000" w:sz="6" w:val="single"/>
            </w:tcBorders>
            <w:vAlign w:val="bottom"/>
          </w:tcPr>
          <w:p w14:paraId="DA040000">
            <w:pPr>
              <w:ind/>
              <w:jc w:val="right"/>
              <w:rPr>
                <w:rFonts w:ascii="Arial" w:hAnsi="Arial"/>
                <w:sz w:val="20"/>
              </w:rPr>
            </w:pPr>
            <w:r>
              <w:rPr>
                <w:rFonts w:ascii="Arial" w:hAnsi="Arial"/>
                <w:sz w:val="20"/>
              </w:rPr>
              <w:t>2 405,3</w:t>
            </w:r>
          </w:p>
        </w:tc>
        <w:tc>
          <w:tcPr>
            <w:tcW w:type="dxa" w:w="1315"/>
            <w:tcBorders>
              <w:top w:color="000000" w:sz="6" w:val="single"/>
              <w:left w:color="000000" w:sz="6" w:val="single"/>
              <w:bottom w:color="000000" w:sz="6" w:val="single"/>
              <w:right w:color="000000" w:sz="6" w:val="single"/>
            </w:tcBorders>
            <w:vAlign w:val="bottom"/>
          </w:tcPr>
          <w:p w14:paraId="DB040000">
            <w:pPr>
              <w:ind/>
              <w:jc w:val="right"/>
              <w:rPr>
                <w:rFonts w:ascii="Arial" w:hAnsi="Arial"/>
                <w:sz w:val="20"/>
              </w:rPr>
            </w:pPr>
            <w:r>
              <w:rPr>
                <w:rFonts w:ascii="Arial" w:hAnsi="Arial"/>
                <w:sz w:val="20"/>
              </w:rPr>
              <w:t>2 405,3</w:t>
            </w:r>
          </w:p>
        </w:tc>
      </w:tr>
      <w:tr>
        <w:tc>
          <w:tcPr>
            <w:tcW w:type="dxa" w:w="5815"/>
            <w:tcBorders>
              <w:top w:color="000000" w:sz="6" w:val="single"/>
              <w:left w:color="000000" w:sz="6" w:val="single"/>
              <w:bottom w:color="000000" w:sz="6" w:val="single"/>
              <w:right w:color="000000" w:sz="6" w:val="single"/>
            </w:tcBorders>
            <w:vAlign w:val="top"/>
          </w:tcPr>
          <w:p w14:paraId="DC040000">
            <w:pPr>
              <w:ind/>
              <w:jc w:val="both"/>
              <w:rPr>
                <w:rFonts w:ascii="Arial" w:hAnsi="Arial"/>
                <w:sz w:val="20"/>
              </w:rPr>
            </w:pPr>
            <w:r>
              <w:rPr>
                <w:rFonts w:ascii="Arial" w:hAnsi="Arial"/>
                <w:sz w:val="20"/>
              </w:rPr>
              <w:t>Прочие мероприятия</w:t>
            </w:r>
          </w:p>
        </w:tc>
        <w:tc>
          <w:tcPr>
            <w:tcW w:type="dxa" w:w="900"/>
            <w:tcBorders>
              <w:top w:color="000000" w:sz="6" w:val="single"/>
              <w:left w:color="000000" w:sz="6" w:val="single"/>
              <w:bottom w:color="000000" w:sz="6" w:val="single"/>
              <w:right w:color="000000" w:sz="6" w:val="single"/>
            </w:tcBorders>
            <w:vAlign w:val="bottom"/>
          </w:tcPr>
          <w:p w14:paraId="DD04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DE040000">
            <w:pPr>
              <w:ind/>
              <w:jc w:val="center"/>
              <w:rPr>
                <w:rFonts w:ascii="Arial" w:hAnsi="Arial"/>
                <w:sz w:val="20"/>
              </w:rPr>
            </w:pPr>
            <w:r>
              <w:rPr>
                <w:rFonts w:ascii="Arial" w:hAnsi="Arial"/>
                <w:sz w:val="20"/>
              </w:rPr>
              <w:t>0801</w:t>
            </w:r>
          </w:p>
        </w:tc>
        <w:tc>
          <w:tcPr>
            <w:tcW w:type="dxa" w:w="1680"/>
            <w:tcBorders>
              <w:top w:color="000000" w:sz="6" w:val="single"/>
              <w:left w:color="000000" w:sz="6" w:val="single"/>
              <w:bottom w:color="000000" w:sz="6" w:val="single"/>
              <w:right w:color="000000" w:sz="6" w:val="single"/>
            </w:tcBorders>
            <w:vAlign w:val="bottom"/>
          </w:tcPr>
          <w:p w14:paraId="DF040000">
            <w:pPr>
              <w:ind/>
              <w:jc w:val="center"/>
              <w:rPr>
                <w:rFonts w:ascii="Arial" w:hAnsi="Arial"/>
                <w:sz w:val="20"/>
              </w:rPr>
            </w:pPr>
            <w:r>
              <w:rPr>
                <w:rFonts w:ascii="Arial" w:hAnsi="Arial"/>
                <w:sz w:val="20"/>
              </w:rPr>
              <w:t>98 0 09 00000</w:t>
            </w:r>
          </w:p>
        </w:tc>
        <w:tc>
          <w:tcPr>
            <w:tcBorders>
              <w:top w:color="000000" w:sz="6" w:val="single"/>
              <w:left w:color="000000" w:sz="6" w:val="single"/>
              <w:bottom w:color="000000" w:sz="6" w:val="single"/>
              <w:right w:color="000000" w:sz="6" w:val="single"/>
            </w:tcBorders>
            <w:vAlign w:val="bottom"/>
          </w:tcPr>
          <w:p w14:paraId="E004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E1040000">
            <w:pPr>
              <w:ind/>
              <w:jc w:val="right"/>
              <w:rPr>
                <w:rFonts w:ascii="Arial" w:hAnsi="Arial"/>
                <w:sz w:val="20"/>
              </w:rPr>
            </w:pPr>
            <w:r>
              <w:rPr>
                <w:rFonts w:ascii="Arial" w:hAnsi="Arial"/>
                <w:sz w:val="20"/>
              </w:rPr>
              <w:t>2 405,3</w:t>
            </w:r>
          </w:p>
        </w:tc>
        <w:tc>
          <w:tcPr>
            <w:tcW w:type="dxa" w:w="1284"/>
            <w:tcBorders>
              <w:top w:color="000000" w:sz="6" w:val="single"/>
              <w:left w:color="000000" w:sz="6" w:val="single"/>
              <w:bottom w:color="000000" w:sz="6" w:val="single"/>
              <w:right w:color="000000" w:sz="6" w:val="single"/>
            </w:tcBorders>
            <w:vAlign w:val="bottom"/>
          </w:tcPr>
          <w:p w14:paraId="E2040000">
            <w:pPr>
              <w:ind/>
              <w:jc w:val="right"/>
              <w:rPr>
                <w:rFonts w:ascii="Arial" w:hAnsi="Arial"/>
                <w:sz w:val="20"/>
              </w:rPr>
            </w:pPr>
            <w:r>
              <w:rPr>
                <w:rFonts w:ascii="Arial" w:hAnsi="Arial"/>
                <w:sz w:val="20"/>
              </w:rPr>
              <w:t>2 405,3</w:t>
            </w:r>
          </w:p>
        </w:tc>
        <w:tc>
          <w:tcPr>
            <w:tcW w:type="dxa" w:w="1315"/>
            <w:tcBorders>
              <w:top w:color="000000" w:sz="6" w:val="single"/>
              <w:left w:color="000000" w:sz="6" w:val="single"/>
              <w:bottom w:color="000000" w:sz="6" w:val="single"/>
              <w:right w:color="000000" w:sz="6" w:val="single"/>
            </w:tcBorders>
            <w:vAlign w:val="bottom"/>
          </w:tcPr>
          <w:p w14:paraId="E3040000">
            <w:pPr>
              <w:ind/>
              <w:jc w:val="right"/>
              <w:rPr>
                <w:rFonts w:ascii="Arial" w:hAnsi="Arial"/>
                <w:sz w:val="20"/>
              </w:rPr>
            </w:pPr>
            <w:r>
              <w:rPr>
                <w:rFonts w:ascii="Arial" w:hAnsi="Arial"/>
                <w:sz w:val="20"/>
              </w:rPr>
              <w:t>2 405,3</w:t>
            </w:r>
          </w:p>
        </w:tc>
      </w:tr>
      <w:tr>
        <w:tc>
          <w:tcPr>
            <w:tcW w:type="dxa" w:w="5815"/>
            <w:tcBorders>
              <w:top w:color="000000" w:sz="6" w:val="single"/>
              <w:left w:color="000000" w:sz="6" w:val="single"/>
              <w:bottom w:color="000000" w:sz="6" w:val="single"/>
              <w:right w:color="000000" w:sz="6" w:val="single"/>
            </w:tcBorders>
            <w:vAlign w:val="top"/>
          </w:tcPr>
          <w:p w14:paraId="E4040000">
            <w:pPr>
              <w:ind/>
              <w:jc w:val="both"/>
              <w:rPr>
                <w:rFonts w:ascii="Arial" w:hAnsi="Arial"/>
                <w:sz w:val="20"/>
              </w:rPr>
            </w:pPr>
            <w:r>
              <w:rPr>
                <w:rFonts w:ascii="Arial" w:hAnsi="Arial"/>
                <w:sz w:val="20"/>
              </w:rPr>
              <w:t>Финансовое обеспечение части переданных полномочий по решению вопроса местного значения "Создание условий для организации досуга и обеспечения жителей сельских поселений услугами организаций культуры"</w:t>
            </w:r>
          </w:p>
        </w:tc>
        <w:tc>
          <w:tcPr>
            <w:tcW w:type="dxa" w:w="900"/>
            <w:tcBorders>
              <w:top w:color="000000" w:sz="6" w:val="single"/>
              <w:left w:color="000000" w:sz="6" w:val="single"/>
              <w:bottom w:color="000000" w:sz="6" w:val="single"/>
              <w:right w:color="000000" w:sz="6" w:val="single"/>
            </w:tcBorders>
            <w:vAlign w:val="bottom"/>
          </w:tcPr>
          <w:p w14:paraId="E504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E6040000">
            <w:pPr>
              <w:ind/>
              <w:jc w:val="center"/>
              <w:rPr>
                <w:rFonts w:ascii="Arial" w:hAnsi="Arial"/>
                <w:sz w:val="20"/>
              </w:rPr>
            </w:pPr>
            <w:r>
              <w:rPr>
                <w:rFonts w:ascii="Arial" w:hAnsi="Arial"/>
                <w:sz w:val="20"/>
              </w:rPr>
              <w:t>0801</w:t>
            </w:r>
          </w:p>
        </w:tc>
        <w:tc>
          <w:tcPr>
            <w:tcW w:type="dxa" w:w="1680"/>
            <w:tcBorders>
              <w:top w:color="000000" w:sz="6" w:val="single"/>
              <w:left w:color="000000" w:sz="6" w:val="single"/>
              <w:bottom w:color="000000" w:sz="6" w:val="single"/>
              <w:right w:color="000000" w:sz="6" w:val="single"/>
            </w:tcBorders>
            <w:vAlign w:val="bottom"/>
          </w:tcPr>
          <w:p w14:paraId="E7040000">
            <w:pPr>
              <w:ind/>
              <w:jc w:val="center"/>
              <w:rPr>
                <w:rFonts w:ascii="Arial" w:hAnsi="Arial"/>
                <w:sz w:val="20"/>
              </w:rPr>
            </w:pPr>
            <w:r>
              <w:rPr>
                <w:rFonts w:ascii="Arial" w:hAnsi="Arial"/>
                <w:sz w:val="20"/>
              </w:rPr>
              <w:t>98 0 09 00400</w:t>
            </w:r>
          </w:p>
        </w:tc>
        <w:tc>
          <w:tcPr>
            <w:tcBorders>
              <w:top w:color="000000" w:sz="6" w:val="single"/>
              <w:left w:color="000000" w:sz="6" w:val="single"/>
              <w:bottom w:color="000000" w:sz="6" w:val="single"/>
              <w:right w:color="000000" w:sz="6" w:val="single"/>
            </w:tcBorders>
            <w:vAlign w:val="bottom"/>
          </w:tcPr>
          <w:p w14:paraId="E804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E9040000">
            <w:pPr>
              <w:ind/>
              <w:jc w:val="right"/>
              <w:rPr>
                <w:rFonts w:ascii="Arial" w:hAnsi="Arial"/>
                <w:sz w:val="20"/>
              </w:rPr>
            </w:pPr>
            <w:r>
              <w:rPr>
                <w:rFonts w:ascii="Arial" w:hAnsi="Arial"/>
                <w:sz w:val="20"/>
              </w:rPr>
              <w:t>2 405,3</w:t>
            </w:r>
          </w:p>
        </w:tc>
        <w:tc>
          <w:tcPr>
            <w:tcW w:type="dxa" w:w="1284"/>
            <w:tcBorders>
              <w:top w:color="000000" w:sz="6" w:val="single"/>
              <w:left w:color="000000" w:sz="6" w:val="single"/>
              <w:bottom w:color="000000" w:sz="6" w:val="single"/>
              <w:right w:color="000000" w:sz="6" w:val="single"/>
            </w:tcBorders>
            <w:vAlign w:val="bottom"/>
          </w:tcPr>
          <w:p w14:paraId="EA040000">
            <w:pPr>
              <w:ind/>
              <w:jc w:val="right"/>
              <w:rPr>
                <w:rFonts w:ascii="Arial" w:hAnsi="Arial"/>
                <w:sz w:val="20"/>
              </w:rPr>
            </w:pPr>
            <w:r>
              <w:rPr>
                <w:rFonts w:ascii="Arial" w:hAnsi="Arial"/>
                <w:sz w:val="20"/>
              </w:rPr>
              <w:t>0,0</w:t>
            </w:r>
          </w:p>
        </w:tc>
        <w:tc>
          <w:tcPr>
            <w:tcW w:type="dxa" w:w="1315"/>
            <w:tcBorders>
              <w:top w:color="000000" w:sz="6" w:val="single"/>
              <w:left w:color="000000" w:sz="6" w:val="single"/>
              <w:bottom w:color="000000" w:sz="6" w:val="single"/>
              <w:right w:color="000000" w:sz="6" w:val="single"/>
            </w:tcBorders>
            <w:vAlign w:val="bottom"/>
          </w:tcPr>
          <w:p w14:paraId="EB040000">
            <w:pPr>
              <w:ind/>
              <w:jc w:val="right"/>
              <w:rPr>
                <w:rFonts w:ascii="Arial" w:hAnsi="Arial"/>
                <w:sz w:val="20"/>
              </w:rPr>
            </w:pPr>
            <w:r>
              <w:rPr>
                <w:rFonts w:ascii="Arial" w:hAnsi="Arial"/>
                <w:sz w:val="20"/>
              </w:rPr>
              <w:t>0,0</w:t>
            </w:r>
          </w:p>
        </w:tc>
      </w:tr>
      <w:tr>
        <w:tc>
          <w:tcPr>
            <w:tcW w:type="dxa" w:w="5815"/>
            <w:tcBorders>
              <w:top w:color="000000" w:sz="6" w:val="single"/>
              <w:left w:color="000000" w:sz="6" w:val="single"/>
              <w:bottom w:color="000000" w:sz="6" w:val="single"/>
              <w:right w:color="000000" w:sz="6" w:val="single"/>
            </w:tcBorders>
            <w:vAlign w:val="bottom"/>
          </w:tcPr>
          <w:p w14:paraId="EC040000">
            <w:pPr>
              <w:ind/>
              <w:jc w:val="left"/>
              <w:rPr>
                <w:rFonts w:ascii="Arial" w:hAnsi="Arial"/>
                <w:sz w:val="20"/>
              </w:rPr>
            </w:pPr>
            <w:r>
              <w:rPr>
                <w:rFonts w:ascii="Arial" w:hAnsi="Arial"/>
                <w:sz w:val="20"/>
              </w:rPr>
              <w:t>Межбюджетные трансферты</w:t>
            </w:r>
          </w:p>
        </w:tc>
        <w:tc>
          <w:tcPr>
            <w:tcW w:type="dxa" w:w="900"/>
            <w:tcBorders>
              <w:top w:color="000000" w:sz="6" w:val="single"/>
              <w:left w:color="000000" w:sz="6" w:val="single"/>
              <w:bottom w:color="000000" w:sz="6" w:val="single"/>
              <w:right w:color="000000" w:sz="6" w:val="single"/>
            </w:tcBorders>
            <w:vAlign w:val="bottom"/>
          </w:tcPr>
          <w:p w14:paraId="ED04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EE040000">
            <w:pPr>
              <w:ind/>
              <w:jc w:val="center"/>
              <w:rPr>
                <w:rFonts w:ascii="Arial" w:hAnsi="Arial"/>
                <w:sz w:val="20"/>
              </w:rPr>
            </w:pPr>
            <w:r>
              <w:rPr>
                <w:rFonts w:ascii="Arial" w:hAnsi="Arial"/>
                <w:sz w:val="20"/>
              </w:rPr>
              <w:t>0801</w:t>
            </w:r>
          </w:p>
        </w:tc>
        <w:tc>
          <w:tcPr>
            <w:tcW w:type="dxa" w:w="1680"/>
            <w:tcBorders>
              <w:top w:color="000000" w:sz="6" w:val="single"/>
              <w:left w:color="000000" w:sz="6" w:val="single"/>
              <w:bottom w:color="000000" w:sz="6" w:val="single"/>
              <w:right w:color="000000" w:sz="6" w:val="single"/>
            </w:tcBorders>
            <w:vAlign w:val="bottom"/>
          </w:tcPr>
          <w:p w14:paraId="EF040000">
            <w:pPr>
              <w:ind/>
              <w:jc w:val="center"/>
              <w:rPr>
                <w:rFonts w:ascii="Arial" w:hAnsi="Arial"/>
                <w:sz w:val="20"/>
              </w:rPr>
            </w:pPr>
            <w:r>
              <w:rPr>
                <w:rFonts w:ascii="Arial" w:hAnsi="Arial"/>
                <w:sz w:val="20"/>
              </w:rPr>
              <w:t>98 0 09 00400</w:t>
            </w:r>
          </w:p>
        </w:tc>
        <w:tc>
          <w:tcPr>
            <w:tcBorders>
              <w:top w:color="000000" w:sz="6" w:val="single"/>
              <w:left w:color="000000" w:sz="6" w:val="single"/>
              <w:bottom w:color="000000" w:sz="6" w:val="single"/>
              <w:right w:color="000000" w:sz="6" w:val="single"/>
            </w:tcBorders>
            <w:vAlign w:val="bottom"/>
          </w:tcPr>
          <w:p w14:paraId="F0040000">
            <w:pPr>
              <w:ind/>
              <w:jc w:val="center"/>
              <w:rPr>
                <w:rFonts w:ascii="Arial" w:hAnsi="Arial"/>
                <w:sz w:val="20"/>
              </w:rPr>
            </w:pPr>
            <w:r>
              <w:rPr>
                <w:rFonts w:ascii="Arial" w:hAnsi="Arial"/>
                <w:sz w:val="20"/>
              </w:rPr>
              <w:t>500</w:t>
            </w:r>
          </w:p>
        </w:tc>
        <w:tc>
          <w:tcPr>
            <w:tcW w:type="dxa" w:w="1312"/>
            <w:tcBorders>
              <w:top w:color="000000" w:sz="6" w:val="single"/>
              <w:left w:color="000000" w:sz="6" w:val="single"/>
              <w:bottom w:color="000000" w:sz="6" w:val="single"/>
              <w:right w:color="000000" w:sz="6" w:val="single"/>
            </w:tcBorders>
            <w:vAlign w:val="bottom"/>
          </w:tcPr>
          <w:p w14:paraId="F1040000">
            <w:pPr>
              <w:ind/>
              <w:jc w:val="right"/>
              <w:rPr>
                <w:rFonts w:ascii="Arial" w:hAnsi="Arial"/>
                <w:sz w:val="20"/>
              </w:rPr>
            </w:pPr>
            <w:r>
              <w:rPr>
                <w:rFonts w:ascii="Arial" w:hAnsi="Arial"/>
                <w:sz w:val="20"/>
              </w:rPr>
              <w:t>2 405,3</w:t>
            </w:r>
          </w:p>
        </w:tc>
        <w:tc>
          <w:tcPr>
            <w:tcW w:type="dxa" w:w="1284"/>
            <w:tcBorders>
              <w:top w:color="000000" w:sz="6" w:val="single"/>
              <w:left w:color="000000" w:sz="6" w:val="single"/>
              <w:bottom w:color="000000" w:sz="6" w:val="single"/>
              <w:right w:color="000000" w:sz="6" w:val="single"/>
            </w:tcBorders>
            <w:vAlign w:val="bottom"/>
          </w:tcPr>
          <w:p w14:paraId="F2040000">
            <w:pPr>
              <w:ind/>
              <w:jc w:val="right"/>
              <w:rPr>
                <w:rFonts w:ascii="Arial" w:hAnsi="Arial"/>
                <w:sz w:val="20"/>
              </w:rPr>
            </w:pPr>
            <w:r>
              <w:rPr>
                <w:rFonts w:ascii="Arial" w:hAnsi="Arial"/>
                <w:sz w:val="20"/>
              </w:rPr>
              <w:t>0,0</w:t>
            </w:r>
          </w:p>
        </w:tc>
        <w:tc>
          <w:tcPr>
            <w:tcW w:type="dxa" w:w="1315"/>
            <w:tcBorders>
              <w:top w:color="000000" w:sz="6" w:val="single"/>
              <w:left w:color="000000" w:sz="6" w:val="single"/>
              <w:bottom w:color="000000" w:sz="6" w:val="single"/>
              <w:right w:color="000000" w:sz="6" w:val="single"/>
            </w:tcBorders>
            <w:vAlign w:val="bottom"/>
          </w:tcPr>
          <w:p w14:paraId="F3040000">
            <w:pPr>
              <w:ind/>
              <w:jc w:val="right"/>
              <w:rPr>
                <w:rFonts w:ascii="Arial" w:hAnsi="Arial"/>
                <w:sz w:val="20"/>
              </w:rPr>
            </w:pPr>
            <w:r>
              <w:rPr>
                <w:rFonts w:ascii="Arial" w:hAnsi="Arial"/>
                <w:sz w:val="20"/>
              </w:rPr>
              <w:t>0,0</w:t>
            </w:r>
          </w:p>
        </w:tc>
      </w:tr>
      <w:tr>
        <w:tc>
          <w:tcPr>
            <w:tcW w:type="dxa" w:w="5815"/>
            <w:tcBorders>
              <w:top w:color="000000" w:sz="6" w:val="single"/>
              <w:left w:color="000000" w:sz="6" w:val="single"/>
              <w:bottom w:color="000000" w:sz="6" w:val="single"/>
              <w:right w:color="000000" w:sz="6" w:val="single"/>
            </w:tcBorders>
            <w:vAlign w:val="top"/>
          </w:tcPr>
          <w:p w14:paraId="F4040000">
            <w:pPr>
              <w:ind/>
              <w:jc w:val="both"/>
              <w:rPr>
                <w:rFonts w:ascii="Arial" w:hAnsi="Arial"/>
                <w:sz w:val="20"/>
              </w:rPr>
            </w:pPr>
            <w:r>
              <w:rPr>
                <w:rFonts w:ascii="Arial" w:hAnsi="Arial"/>
                <w:sz w:val="20"/>
              </w:rPr>
              <w:t>Иные межбюджетные трансферты</w:t>
            </w:r>
          </w:p>
        </w:tc>
        <w:tc>
          <w:tcPr>
            <w:tcW w:type="dxa" w:w="900"/>
            <w:tcBorders>
              <w:top w:color="000000" w:sz="6" w:val="single"/>
              <w:left w:color="000000" w:sz="6" w:val="single"/>
              <w:bottom w:color="000000" w:sz="6" w:val="single"/>
              <w:right w:color="000000" w:sz="6" w:val="single"/>
            </w:tcBorders>
            <w:vAlign w:val="bottom"/>
          </w:tcPr>
          <w:p w14:paraId="F504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F6040000">
            <w:pPr>
              <w:ind/>
              <w:jc w:val="center"/>
              <w:rPr>
                <w:rFonts w:ascii="Arial" w:hAnsi="Arial"/>
                <w:sz w:val="20"/>
              </w:rPr>
            </w:pPr>
            <w:r>
              <w:rPr>
                <w:rFonts w:ascii="Arial" w:hAnsi="Arial"/>
                <w:sz w:val="20"/>
              </w:rPr>
              <w:t>0801</w:t>
            </w:r>
          </w:p>
        </w:tc>
        <w:tc>
          <w:tcPr>
            <w:tcW w:type="dxa" w:w="1680"/>
            <w:tcBorders>
              <w:top w:color="000000" w:sz="6" w:val="single"/>
              <w:left w:color="000000" w:sz="6" w:val="single"/>
              <w:bottom w:color="000000" w:sz="6" w:val="single"/>
              <w:right w:color="000000" w:sz="6" w:val="single"/>
            </w:tcBorders>
            <w:vAlign w:val="bottom"/>
          </w:tcPr>
          <w:p w14:paraId="F7040000">
            <w:pPr>
              <w:ind/>
              <w:jc w:val="center"/>
              <w:rPr>
                <w:rFonts w:ascii="Arial" w:hAnsi="Arial"/>
                <w:sz w:val="20"/>
              </w:rPr>
            </w:pPr>
            <w:r>
              <w:rPr>
                <w:rFonts w:ascii="Arial" w:hAnsi="Arial"/>
                <w:sz w:val="20"/>
              </w:rPr>
              <w:t>98 0 09 00400</w:t>
            </w:r>
          </w:p>
        </w:tc>
        <w:tc>
          <w:tcPr>
            <w:tcBorders>
              <w:top w:color="000000" w:sz="6" w:val="single"/>
              <w:left w:color="000000" w:sz="6" w:val="single"/>
              <w:bottom w:color="000000" w:sz="6" w:val="single"/>
              <w:right w:color="000000" w:sz="6" w:val="single"/>
            </w:tcBorders>
            <w:vAlign w:val="bottom"/>
          </w:tcPr>
          <w:p w14:paraId="F8040000">
            <w:pPr>
              <w:ind/>
              <w:jc w:val="center"/>
              <w:rPr>
                <w:rFonts w:ascii="Arial" w:hAnsi="Arial"/>
                <w:sz w:val="20"/>
              </w:rPr>
            </w:pPr>
            <w:r>
              <w:rPr>
                <w:rFonts w:ascii="Arial" w:hAnsi="Arial"/>
                <w:sz w:val="20"/>
              </w:rPr>
              <w:t>540</w:t>
            </w:r>
          </w:p>
        </w:tc>
        <w:tc>
          <w:tcPr>
            <w:tcW w:type="dxa" w:w="1312"/>
            <w:tcBorders>
              <w:top w:color="000000" w:sz="6" w:val="single"/>
              <w:left w:color="000000" w:sz="6" w:val="single"/>
              <w:bottom w:color="000000" w:sz="6" w:val="single"/>
              <w:right w:color="000000" w:sz="6" w:val="single"/>
            </w:tcBorders>
            <w:vAlign w:val="bottom"/>
          </w:tcPr>
          <w:p w14:paraId="F9040000">
            <w:pPr>
              <w:ind/>
              <w:jc w:val="right"/>
              <w:rPr>
                <w:rFonts w:ascii="Arial" w:hAnsi="Arial"/>
                <w:sz w:val="20"/>
              </w:rPr>
            </w:pPr>
            <w:r>
              <w:rPr>
                <w:rFonts w:ascii="Arial" w:hAnsi="Arial"/>
                <w:sz w:val="20"/>
              </w:rPr>
              <w:t>2 405,3</w:t>
            </w:r>
          </w:p>
        </w:tc>
        <w:tc>
          <w:tcPr>
            <w:tcW w:type="dxa" w:w="1284"/>
            <w:tcBorders>
              <w:top w:color="000000" w:sz="6" w:val="single"/>
              <w:left w:color="000000" w:sz="6" w:val="single"/>
              <w:bottom w:color="000000" w:sz="6" w:val="single"/>
              <w:right w:color="000000" w:sz="6" w:val="single"/>
            </w:tcBorders>
            <w:vAlign w:val="bottom"/>
          </w:tcPr>
          <w:p w14:paraId="FA040000">
            <w:pPr>
              <w:ind/>
              <w:jc w:val="right"/>
              <w:rPr>
                <w:rFonts w:ascii="Arial" w:hAnsi="Arial"/>
                <w:sz w:val="20"/>
              </w:rPr>
            </w:pPr>
            <w:r>
              <w:rPr>
                <w:rFonts w:ascii="Arial" w:hAnsi="Arial"/>
                <w:sz w:val="20"/>
              </w:rPr>
              <w:t>0,0</w:t>
            </w:r>
          </w:p>
        </w:tc>
        <w:tc>
          <w:tcPr>
            <w:tcW w:type="dxa" w:w="1315"/>
            <w:tcBorders>
              <w:top w:color="000000" w:sz="6" w:val="single"/>
              <w:left w:color="000000" w:sz="6" w:val="single"/>
              <w:bottom w:color="000000" w:sz="6" w:val="single"/>
              <w:right w:color="000000" w:sz="6" w:val="single"/>
            </w:tcBorders>
            <w:vAlign w:val="bottom"/>
          </w:tcPr>
          <w:p w14:paraId="FB040000">
            <w:pPr>
              <w:ind/>
              <w:jc w:val="right"/>
              <w:rPr>
                <w:rFonts w:ascii="Arial" w:hAnsi="Arial"/>
                <w:sz w:val="20"/>
              </w:rPr>
            </w:pPr>
            <w:r>
              <w:rPr>
                <w:rFonts w:ascii="Arial" w:hAnsi="Arial"/>
                <w:sz w:val="20"/>
              </w:rPr>
              <w:t>0,0</w:t>
            </w:r>
          </w:p>
        </w:tc>
      </w:tr>
      <w:tr>
        <w:tc>
          <w:tcPr>
            <w:tcW w:type="dxa" w:w="5815"/>
            <w:tcBorders>
              <w:top w:color="000000" w:sz="6" w:val="single"/>
              <w:left w:color="000000" w:sz="6" w:val="single"/>
              <w:bottom w:color="000000" w:sz="6" w:val="single"/>
              <w:right w:color="000000" w:sz="6" w:val="single"/>
            </w:tcBorders>
            <w:vAlign w:val="top"/>
          </w:tcPr>
          <w:p w14:paraId="FC040000">
            <w:pPr>
              <w:ind/>
              <w:jc w:val="both"/>
              <w:rPr>
                <w:rFonts w:ascii="Arial" w:hAnsi="Arial"/>
                <w:sz w:val="20"/>
              </w:rPr>
            </w:pPr>
            <w:r>
              <w:rPr>
                <w:rFonts w:ascii="Arial" w:hAnsi="Arial"/>
                <w:sz w:val="20"/>
              </w:rPr>
              <w:t>Организация досуга и обеспечения жителей сельских поселений услугами организаций культуры</w:t>
            </w:r>
          </w:p>
        </w:tc>
        <w:tc>
          <w:tcPr>
            <w:tcW w:type="dxa" w:w="900"/>
            <w:tcBorders>
              <w:top w:color="000000" w:sz="6" w:val="single"/>
              <w:left w:color="000000" w:sz="6" w:val="single"/>
              <w:bottom w:color="000000" w:sz="6" w:val="single"/>
              <w:right w:color="000000" w:sz="6" w:val="single"/>
            </w:tcBorders>
            <w:vAlign w:val="bottom"/>
          </w:tcPr>
          <w:p w14:paraId="FD04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FE040000">
            <w:pPr>
              <w:ind/>
              <w:jc w:val="center"/>
              <w:rPr>
                <w:rFonts w:ascii="Arial" w:hAnsi="Arial"/>
                <w:sz w:val="20"/>
              </w:rPr>
            </w:pPr>
            <w:r>
              <w:rPr>
                <w:rFonts w:ascii="Arial" w:hAnsi="Arial"/>
                <w:sz w:val="20"/>
              </w:rPr>
              <w:t>0801</w:t>
            </w:r>
          </w:p>
        </w:tc>
        <w:tc>
          <w:tcPr>
            <w:tcW w:type="dxa" w:w="1680"/>
            <w:tcBorders>
              <w:top w:color="000000" w:sz="6" w:val="single"/>
              <w:left w:color="000000" w:sz="6" w:val="single"/>
              <w:bottom w:color="000000" w:sz="6" w:val="single"/>
              <w:right w:color="000000" w:sz="6" w:val="single"/>
            </w:tcBorders>
            <w:vAlign w:val="bottom"/>
          </w:tcPr>
          <w:p w14:paraId="FF040000">
            <w:pPr>
              <w:ind/>
              <w:jc w:val="center"/>
              <w:rPr>
                <w:rFonts w:ascii="Arial" w:hAnsi="Arial"/>
                <w:sz w:val="20"/>
              </w:rPr>
            </w:pPr>
            <w:r>
              <w:rPr>
                <w:rFonts w:ascii="Arial" w:hAnsi="Arial"/>
                <w:sz w:val="20"/>
              </w:rPr>
              <w:t>98 0 09 00401</w:t>
            </w:r>
          </w:p>
        </w:tc>
        <w:tc>
          <w:tcPr>
            <w:tcBorders>
              <w:top w:color="000000" w:sz="6" w:val="single"/>
              <w:left w:color="000000" w:sz="6" w:val="single"/>
              <w:bottom w:color="000000" w:sz="6" w:val="single"/>
              <w:right w:color="000000" w:sz="6" w:val="single"/>
            </w:tcBorders>
            <w:vAlign w:val="bottom"/>
          </w:tcPr>
          <w:p w14:paraId="0005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01050000">
            <w:pPr>
              <w:ind/>
              <w:jc w:val="right"/>
              <w:rPr>
                <w:rFonts w:ascii="Arial" w:hAnsi="Arial"/>
                <w:sz w:val="20"/>
              </w:rPr>
            </w:pPr>
            <w:r>
              <w:rPr>
                <w:rFonts w:ascii="Arial" w:hAnsi="Arial"/>
                <w:sz w:val="20"/>
              </w:rPr>
              <w:t>0,0</w:t>
            </w:r>
          </w:p>
        </w:tc>
        <w:tc>
          <w:tcPr>
            <w:tcW w:type="dxa" w:w="1284"/>
            <w:tcBorders>
              <w:top w:color="000000" w:sz="6" w:val="single"/>
              <w:left w:color="000000" w:sz="6" w:val="single"/>
              <w:bottom w:color="000000" w:sz="6" w:val="single"/>
              <w:right w:color="000000" w:sz="6" w:val="single"/>
            </w:tcBorders>
            <w:vAlign w:val="bottom"/>
          </w:tcPr>
          <w:p w14:paraId="02050000">
            <w:pPr>
              <w:ind/>
              <w:jc w:val="right"/>
              <w:rPr>
                <w:rFonts w:ascii="Arial" w:hAnsi="Arial"/>
                <w:sz w:val="20"/>
              </w:rPr>
            </w:pPr>
            <w:r>
              <w:rPr>
                <w:rFonts w:ascii="Arial" w:hAnsi="Arial"/>
                <w:sz w:val="20"/>
              </w:rPr>
              <w:t>2 405,3</w:t>
            </w:r>
          </w:p>
        </w:tc>
        <w:tc>
          <w:tcPr>
            <w:tcW w:type="dxa" w:w="1315"/>
            <w:tcBorders>
              <w:top w:color="000000" w:sz="6" w:val="single"/>
              <w:left w:color="000000" w:sz="6" w:val="single"/>
              <w:bottom w:color="000000" w:sz="6" w:val="single"/>
              <w:right w:color="000000" w:sz="6" w:val="single"/>
            </w:tcBorders>
            <w:vAlign w:val="bottom"/>
          </w:tcPr>
          <w:p w14:paraId="03050000">
            <w:pPr>
              <w:ind/>
              <w:jc w:val="right"/>
              <w:rPr>
                <w:rFonts w:ascii="Arial" w:hAnsi="Arial"/>
                <w:sz w:val="20"/>
              </w:rPr>
            </w:pPr>
            <w:r>
              <w:rPr>
                <w:rFonts w:ascii="Arial" w:hAnsi="Arial"/>
                <w:sz w:val="20"/>
              </w:rPr>
              <w:t>2 405,3</w:t>
            </w:r>
          </w:p>
        </w:tc>
      </w:tr>
      <w:tr>
        <w:tc>
          <w:tcPr>
            <w:tcW w:type="dxa" w:w="5815"/>
            <w:tcBorders>
              <w:top w:color="000000" w:sz="6" w:val="single"/>
              <w:left w:color="000000" w:sz="6" w:val="single"/>
              <w:bottom w:color="000000" w:sz="6" w:val="single"/>
              <w:right w:color="000000" w:sz="6" w:val="single"/>
            </w:tcBorders>
            <w:vAlign w:val="top"/>
          </w:tcPr>
          <w:p w14:paraId="04050000">
            <w:pPr>
              <w:ind/>
              <w:jc w:val="both"/>
              <w:rPr>
                <w:rFonts w:ascii="Arial" w:hAnsi="Arial"/>
                <w:sz w:val="20"/>
              </w:rPr>
            </w:pPr>
            <w:r>
              <w:rPr>
                <w:rFonts w:ascii="Arial" w:hAnsi="Arial"/>
                <w:sz w:val="20"/>
              </w:rPr>
              <w:t>Иные бюджетные ассигнования</w:t>
            </w:r>
          </w:p>
        </w:tc>
        <w:tc>
          <w:tcPr>
            <w:tcW w:type="dxa" w:w="900"/>
            <w:tcBorders>
              <w:top w:color="000000" w:sz="6" w:val="single"/>
              <w:left w:color="000000" w:sz="6" w:val="single"/>
              <w:bottom w:color="000000" w:sz="6" w:val="single"/>
              <w:right w:color="000000" w:sz="6" w:val="single"/>
            </w:tcBorders>
            <w:vAlign w:val="bottom"/>
          </w:tcPr>
          <w:p w14:paraId="0505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06050000">
            <w:pPr>
              <w:ind/>
              <w:jc w:val="center"/>
              <w:rPr>
                <w:rFonts w:ascii="Arial" w:hAnsi="Arial"/>
                <w:sz w:val="20"/>
              </w:rPr>
            </w:pPr>
            <w:r>
              <w:rPr>
                <w:rFonts w:ascii="Arial" w:hAnsi="Arial"/>
                <w:sz w:val="20"/>
              </w:rPr>
              <w:t>0801</w:t>
            </w:r>
          </w:p>
        </w:tc>
        <w:tc>
          <w:tcPr>
            <w:tcW w:type="dxa" w:w="1680"/>
            <w:tcBorders>
              <w:top w:color="000000" w:sz="6" w:val="single"/>
              <w:left w:color="000000" w:sz="6" w:val="single"/>
              <w:bottom w:color="000000" w:sz="6" w:val="single"/>
              <w:right w:color="000000" w:sz="6" w:val="single"/>
            </w:tcBorders>
            <w:vAlign w:val="bottom"/>
          </w:tcPr>
          <w:p w14:paraId="07050000">
            <w:pPr>
              <w:ind/>
              <w:jc w:val="center"/>
              <w:rPr>
                <w:rFonts w:ascii="Arial" w:hAnsi="Arial"/>
                <w:sz w:val="20"/>
              </w:rPr>
            </w:pPr>
            <w:r>
              <w:rPr>
                <w:rFonts w:ascii="Arial" w:hAnsi="Arial"/>
                <w:sz w:val="20"/>
              </w:rPr>
              <w:t>98 0 09 00401</w:t>
            </w:r>
          </w:p>
        </w:tc>
        <w:tc>
          <w:tcPr>
            <w:tcBorders>
              <w:top w:color="000000" w:sz="6" w:val="single"/>
              <w:left w:color="000000" w:sz="6" w:val="single"/>
              <w:bottom w:color="000000" w:sz="6" w:val="single"/>
              <w:right w:color="000000" w:sz="6" w:val="single"/>
            </w:tcBorders>
            <w:vAlign w:val="bottom"/>
          </w:tcPr>
          <w:p w14:paraId="08050000">
            <w:pPr>
              <w:ind/>
              <w:jc w:val="center"/>
              <w:rPr>
                <w:rFonts w:ascii="Arial" w:hAnsi="Arial"/>
                <w:sz w:val="20"/>
              </w:rPr>
            </w:pPr>
            <w:r>
              <w:rPr>
                <w:rFonts w:ascii="Arial" w:hAnsi="Arial"/>
                <w:sz w:val="20"/>
              </w:rPr>
              <w:t>800</w:t>
            </w:r>
          </w:p>
        </w:tc>
        <w:tc>
          <w:tcPr>
            <w:tcW w:type="dxa" w:w="1312"/>
            <w:tcBorders>
              <w:top w:color="000000" w:sz="6" w:val="single"/>
              <w:left w:color="000000" w:sz="6" w:val="single"/>
              <w:bottom w:color="000000" w:sz="6" w:val="single"/>
              <w:right w:color="000000" w:sz="6" w:val="single"/>
            </w:tcBorders>
            <w:vAlign w:val="bottom"/>
          </w:tcPr>
          <w:p w14:paraId="09050000">
            <w:pPr>
              <w:ind/>
              <w:jc w:val="right"/>
              <w:rPr>
                <w:rFonts w:ascii="Arial" w:hAnsi="Arial"/>
                <w:sz w:val="20"/>
              </w:rPr>
            </w:pPr>
            <w:r>
              <w:rPr>
                <w:rFonts w:ascii="Arial" w:hAnsi="Arial"/>
                <w:sz w:val="20"/>
              </w:rPr>
              <w:t>0,0</w:t>
            </w:r>
          </w:p>
        </w:tc>
        <w:tc>
          <w:tcPr>
            <w:tcW w:type="dxa" w:w="1284"/>
            <w:tcBorders>
              <w:top w:color="000000" w:sz="6" w:val="single"/>
              <w:left w:color="000000" w:sz="6" w:val="single"/>
              <w:bottom w:color="000000" w:sz="6" w:val="single"/>
              <w:right w:color="000000" w:sz="6" w:val="single"/>
            </w:tcBorders>
            <w:vAlign w:val="bottom"/>
          </w:tcPr>
          <w:p w14:paraId="0A050000">
            <w:pPr>
              <w:ind/>
              <w:jc w:val="right"/>
              <w:rPr>
                <w:rFonts w:ascii="Arial" w:hAnsi="Arial"/>
                <w:sz w:val="20"/>
              </w:rPr>
            </w:pPr>
            <w:r>
              <w:rPr>
                <w:rFonts w:ascii="Arial" w:hAnsi="Arial"/>
                <w:sz w:val="20"/>
              </w:rPr>
              <w:t>2 405,3</w:t>
            </w:r>
          </w:p>
        </w:tc>
        <w:tc>
          <w:tcPr>
            <w:tcW w:type="dxa" w:w="1315"/>
            <w:tcBorders>
              <w:top w:color="000000" w:sz="6" w:val="single"/>
              <w:left w:color="000000" w:sz="6" w:val="single"/>
              <w:bottom w:color="000000" w:sz="6" w:val="single"/>
              <w:right w:color="000000" w:sz="6" w:val="single"/>
            </w:tcBorders>
            <w:vAlign w:val="bottom"/>
          </w:tcPr>
          <w:p w14:paraId="0B050000">
            <w:pPr>
              <w:ind/>
              <w:jc w:val="right"/>
              <w:rPr>
                <w:rFonts w:ascii="Arial" w:hAnsi="Arial"/>
                <w:sz w:val="20"/>
              </w:rPr>
            </w:pPr>
            <w:r>
              <w:rPr>
                <w:rFonts w:ascii="Arial" w:hAnsi="Arial"/>
                <w:sz w:val="20"/>
              </w:rPr>
              <w:t>2 405,3</w:t>
            </w:r>
          </w:p>
        </w:tc>
      </w:tr>
      <w:tr>
        <w:tc>
          <w:tcPr>
            <w:tcW w:type="dxa" w:w="5815"/>
            <w:tcBorders>
              <w:top w:color="000000" w:sz="6" w:val="single"/>
              <w:left w:color="000000" w:sz="6" w:val="single"/>
              <w:bottom w:color="000000" w:sz="6" w:val="single"/>
              <w:right w:color="000000" w:sz="6" w:val="single"/>
            </w:tcBorders>
            <w:vAlign w:val="top"/>
          </w:tcPr>
          <w:p w14:paraId="0C050000">
            <w:pPr>
              <w:ind/>
              <w:jc w:val="both"/>
              <w:rPr>
                <w:rFonts w:ascii="Arial" w:hAnsi="Arial"/>
                <w:sz w:val="20"/>
              </w:rPr>
            </w:pPr>
            <w:r>
              <w:rPr>
                <w:rFonts w:ascii="Arial" w:hAnsi="Arial"/>
                <w:sz w:val="20"/>
              </w:rPr>
              <w:t>Резервные средства</w:t>
            </w:r>
          </w:p>
        </w:tc>
        <w:tc>
          <w:tcPr>
            <w:tcW w:type="dxa" w:w="900"/>
            <w:tcBorders>
              <w:top w:color="000000" w:sz="6" w:val="single"/>
              <w:left w:color="000000" w:sz="6" w:val="single"/>
              <w:bottom w:color="000000" w:sz="6" w:val="single"/>
              <w:right w:color="000000" w:sz="6" w:val="single"/>
            </w:tcBorders>
            <w:vAlign w:val="bottom"/>
          </w:tcPr>
          <w:p w14:paraId="0D05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0E050000">
            <w:pPr>
              <w:ind/>
              <w:jc w:val="center"/>
              <w:rPr>
                <w:rFonts w:ascii="Arial" w:hAnsi="Arial"/>
                <w:sz w:val="20"/>
              </w:rPr>
            </w:pPr>
            <w:r>
              <w:rPr>
                <w:rFonts w:ascii="Arial" w:hAnsi="Arial"/>
                <w:sz w:val="20"/>
              </w:rPr>
              <w:t>0801</w:t>
            </w:r>
          </w:p>
        </w:tc>
        <w:tc>
          <w:tcPr>
            <w:tcW w:type="dxa" w:w="1680"/>
            <w:tcBorders>
              <w:top w:color="000000" w:sz="6" w:val="single"/>
              <w:left w:color="000000" w:sz="6" w:val="single"/>
              <w:bottom w:color="000000" w:sz="6" w:val="single"/>
              <w:right w:color="000000" w:sz="6" w:val="single"/>
            </w:tcBorders>
            <w:vAlign w:val="bottom"/>
          </w:tcPr>
          <w:p w14:paraId="0F050000">
            <w:pPr>
              <w:ind/>
              <w:jc w:val="center"/>
              <w:rPr>
                <w:rFonts w:ascii="Arial" w:hAnsi="Arial"/>
                <w:sz w:val="20"/>
              </w:rPr>
            </w:pPr>
            <w:r>
              <w:rPr>
                <w:rFonts w:ascii="Arial" w:hAnsi="Arial"/>
                <w:sz w:val="20"/>
              </w:rPr>
              <w:t>98 0 09 00401</w:t>
            </w:r>
          </w:p>
        </w:tc>
        <w:tc>
          <w:tcPr>
            <w:tcBorders>
              <w:top w:color="000000" w:sz="6" w:val="single"/>
              <w:left w:color="000000" w:sz="6" w:val="single"/>
              <w:bottom w:color="000000" w:sz="6" w:val="single"/>
              <w:right w:color="000000" w:sz="6" w:val="single"/>
            </w:tcBorders>
            <w:vAlign w:val="bottom"/>
          </w:tcPr>
          <w:p w14:paraId="10050000">
            <w:pPr>
              <w:ind/>
              <w:jc w:val="center"/>
              <w:rPr>
                <w:rFonts w:ascii="Arial" w:hAnsi="Arial"/>
                <w:sz w:val="20"/>
              </w:rPr>
            </w:pPr>
            <w:r>
              <w:rPr>
                <w:rFonts w:ascii="Arial" w:hAnsi="Arial"/>
                <w:sz w:val="20"/>
              </w:rPr>
              <w:t>870</w:t>
            </w:r>
          </w:p>
        </w:tc>
        <w:tc>
          <w:tcPr>
            <w:tcW w:type="dxa" w:w="1312"/>
            <w:tcBorders>
              <w:top w:color="000000" w:sz="6" w:val="single"/>
              <w:left w:color="000000" w:sz="6" w:val="single"/>
              <w:bottom w:color="000000" w:sz="6" w:val="single"/>
              <w:right w:color="000000" w:sz="6" w:val="single"/>
            </w:tcBorders>
            <w:vAlign w:val="bottom"/>
          </w:tcPr>
          <w:p w14:paraId="11050000">
            <w:pPr>
              <w:ind/>
              <w:jc w:val="right"/>
              <w:rPr>
                <w:rFonts w:ascii="Arial" w:hAnsi="Arial"/>
                <w:sz w:val="20"/>
              </w:rPr>
            </w:pPr>
            <w:r>
              <w:rPr>
                <w:rFonts w:ascii="Arial" w:hAnsi="Arial"/>
                <w:sz w:val="20"/>
              </w:rPr>
              <w:t>0,0</w:t>
            </w:r>
          </w:p>
        </w:tc>
        <w:tc>
          <w:tcPr>
            <w:tcW w:type="dxa" w:w="1284"/>
            <w:tcBorders>
              <w:top w:color="000000" w:sz="6" w:val="single"/>
              <w:left w:color="000000" w:sz="6" w:val="single"/>
              <w:bottom w:color="000000" w:sz="6" w:val="single"/>
              <w:right w:color="000000" w:sz="6" w:val="single"/>
            </w:tcBorders>
            <w:vAlign w:val="bottom"/>
          </w:tcPr>
          <w:p w14:paraId="12050000">
            <w:pPr>
              <w:ind/>
              <w:jc w:val="right"/>
              <w:rPr>
                <w:rFonts w:ascii="Arial" w:hAnsi="Arial"/>
                <w:sz w:val="20"/>
              </w:rPr>
            </w:pPr>
            <w:r>
              <w:rPr>
                <w:rFonts w:ascii="Arial" w:hAnsi="Arial"/>
                <w:sz w:val="20"/>
              </w:rPr>
              <w:t>2 405,3</w:t>
            </w:r>
          </w:p>
        </w:tc>
        <w:tc>
          <w:tcPr>
            <w:tcW w:type="dxa" w:w="1315"/>
            <w:tcBorders>
              <w:top w:color="000000" w:sz="6" w:val="single"/>
              <w:left w:color="000000" w:sz="6" w:val="single"/>
              <w:bottom w:color="000000" w:sz="6" w:val="single"/>
              <w:right w:color="000000" w:sz="6" w:val="single"/>
            </w:tcBorders>
            <w:vAlign w:val="bottom"/>
          </w:tcPr>
          <w:p w14:paraId="13050000">
            <w:pPr>
              <w:ind/>
              <w:jc w:val="right"/>
              <w:rPr>
                <w:rFonts w:ascii="Arial" w:hAnsi="Arial"/>
                <w:sz w:val="20"/>
              </w:rPr>
            </w:pPr>
            <w:r>
              <w:rPr>
                <w:rFonts w:ascii="Arial" w:hAnsi="Arial"/>
                <w:sz w:val="20"/>
              </w:rPr>
              <w:t>2 405,3</w:t>
            </w:r>
          </w:p>
        </w:tc>
      </w:tr>
      <w:tr>
        <w:tc>
          <w:tcPr>
            <w:tcW w:type="dxa" w:w="5815"/>
            <w:tcBorders>
              <w:top w:color="000000" w:sz="6" w:val="single"/>
              <w:left w:color="000000" w:sz="6" w:val="single"/>
              <w:bottom w:color="000000" w:sz="6" w:val="single"/>
              <w:right w:color="000000" w:sz="6" w:val="single"/>
            </w:tcBorders>
            <w:vAlign w:val="top"/>
          </w:tcPr>
          <w:p w14:paraId="14050000">
            <w:pPr>
              <w:ind/>
              <w:jc w:val="both"/>
              <w:rPr>
                <w:rFonts w:ascii="Arial" w:hAnsi="Arial"/>
                <w:sz w:val="20"/>
              </w:rPr>
            </w:pPr>
            <w:r>
              <w:rPr>
                <w:rFonts w:ascii="Arial" w:hAnsi="Arial"/>
                <w:sz w:val="20"/>
              </w:rPr>
              <w:t>Физическая культура и спорт</w:t>
            </w:r>
          </w:p>
        </w:tc>
        <w:tc>
          <w:tcPr>
            <w:tcW w:type="dxa" w:w="900"/>
            <w:tcBorders>
              <w:top w:color="000000" w:sz="6" w:val="single"/>
              <w:left w:color="000000" w:sz="6" w:val="single"/>
              <w:bottom w:color="000000" w:sz="6" w:val="single"/>
              <w:right w:color="000000" w:sz="6" w:val="single"/>
            </w:tcBorders>
            <w:vAlign w:val="bottom"/>
          </w:tcPr>
          <w:p w14:paraId="1505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16050000">
            <w:pPr>
              <w:ind/>
              <w:jc w:val="center"/>
              <w:rPr>
                <w:rFonts w:ascii="Arial" w:hAnsi="Arial"/>
                <w:sz w:val="20"/>
              </w:rPr>
            </w:pPr>
            <w:r>
              <w:rPr>
                <w:rFonts w:ascii="Arial" w:hAnsi="Arial"/>
                <w:sz w:val="20"/>
              </w:rPr>
              <w:t>1100</w:t>
            </w:r>
          </w:p>
        </w:tc>
        <w:tc>
          <w:tcPr>
            <w:tcW w:type="dxa" w:w="1680"/>
            <w:tcBorders>
              <w:top w:color="000000" w:sz="6" w:val="single"/>
              <w:left w:color="000000" w:sz="6" w:val="single"/>
              <w:bottom w:color="000000" w:sz="6" w:val="single"/>
              <w:right w:color="000000" w:sz="6" w:val="single"/>
            </w:tcBorders>
            <w:vAlign w:val="bottom"/>
          </w:tcPr>
          <w:p w14:paraId="17050000">
            <w:pPr>
              <w:ind/>
              <w:jc w:val="center"/>
              <w:rPr>
                <w:rFonts w:ascii="Arial" w:hAnsi="Arial"/>
                <w:sz w:val="20"/>
              </w:rPr>
            </w:pPr>
          </w:p>
        </w:tc>
        <w:tc>
          <w:tcPr>
            <w:tcBorders>
              <w:top w:color="000000" w:sz="6" w:val="single"/>
              <w:left w:color="000000" w:sz="6" w:val="single"/>
              <w:bottom w:color="000000" w:sz="6" w:val="single"/>
              <w:right w:color="000000" w:sz="6" w:val="single"/>
            </w:tcBorders>
            <w:vAlign w:val="bottom"/>
          </w:tcPr>
          <w:p w14:paraId="1805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19050000">
            <w:pPr>
              <w:ind/>
              <w:jc w:val="right"/>
              <w:rPr>
                <w:rFonts w:ascii="Arial" w:hAnsi="Arial"/>
                <w:sz w:val="20"/>
              </w:rPr>
            </w:pPr>
            <w:r>
              <w:rPr>
                <w:rFonts w:ascii="Arial" w:hAnsi="Arial"/>
                <w:sz w:val="20"/>
              </w:rPr>
              <w:t>466,0</w:t>
            </w:r>
          </w:p>
        </w:tc>
        <w:tc>
          <w:tcPr>
            <w:tcW w:type="dxa" w:w="1284"/>
            <w:tcBorders>
              <w:top w:color="000000" w:sz="6" w:val="single"/>
              <w:left w:color="000000" w:sz="6" w:val="single"/>
              <w:bottom w:color="000000" w:sz="6" w:val="single"/>
              <w:right w:color="000000" w:sz="6" w:val="single"/>
            </w:tcBorders>
            <w:vAlign w:val="bottom"/>
          </w:tcPr>
          <w:p w14:paraId="1A050000">
            <w:pPr>
              <w:ind/>
              <w:jc w:val="right"/>
              <w:rPr>
                <w:rFonts w:ascii="Arial" w:hAnsi="Arial"/>
                <w:sz w:val="20"/>
              </w:rPr>
            </w:pPr>
            <w:r>
              <w:rPr>
                <w:rFonts w:ascii="Arial" w:hAnsi="Arial"/>
                <w:sz w:val="20"/>
              </w:rPr>
              <w:t>386,0</w:t>
            </w:r>
          </w:p>
        </w:tc>
        <w:tc>
          <w:tcPr>
            <w:tcW w:type="dxa" w:w="1315"/>
            <w:tcBorders>
              <w:top w:color="000000" w:sz="6" w:val="single"/>
              <w:left w:color="000000" w:sz="6" w:val="single"/>
              <w:bottom w:color="000000" w:sz="6" w:val="single"/>
              <w:right w:color="000000" w:sz="6" w:val="single"/>
            </w:tcBorders>
            <w:vAlign w:val="bottom"/>
          </w:tcPr>
          <w:p w14:paraId="1B050000">
            <w:pPr>
              <w:ind/>
              <w:jc w:val="right"/>
              <w:rPr>
                <w:rFonts w:ascii="Arial" w:hAnsi="Arial"/>
                <w:sz w:val="20"/>
              </w:rPr>
            </w:pPr>
            <w:r>
              <w:rPr>
                <w:rFonts w:ascii="Arial" w:hAnsi="Arial"/>
                <w:sz w:val="20"/>
              </w:rPr>
              <w:t>386,0</w:t>
            </w:r>
          </w:p>
        </w:tc>
      </w:tr>
      <w:tr>
        <w:tc>
          <w:tcPr>
            <w:tcW w:type="dxa" w:w="5815"/>
            <w:tcBorders>
              <w:top w:color="000000" w:sz="6" w:val="single"/>
              <w:left w:color="000000" w:sz="6" w:val="single"/>
              <w:bottom w:color="000000" w:sz="6" w:val="single"/>
              <w:right w:color="000000" w:sz="6" w:val="single"/>
            </w:tcBorders>
            <w:vAlign w:val="top"/>
          </w:tcPr>
          <w:p w14:paraId="1C050000">
            <w:pPr>
              <w:ind/>
              <w:jc w:val="both"/>
              <w:rPr>
                <w:rFonts w:ascii="Arial" w:hAnsi="Arial"/>
                <w:sz w:val="20"/>
              </w:rPr>
            </w:pPr>
            <w:r>
              <w:rPr>
                <w:rFonts w:ascii="Arial" w:hAnsi="Arial"/>
                <w:sz w:val="20"/>
              </w:rPr>
              <w:t>Физическая культура</w:t>
            </w:r>
          </w:p>
        </w:tc>
        <w:tc>
          <w:tcPr>
            <w:tcW w:type="dxa" w:w="900"/>
            <w:tcBorders>
              <w:top w:color="000000" w:sz="6" w:val="single"/>
              <w:left w:color="000000" w:sz="6" w:val="single"/>
              <w:bottom w:color="000000" w:sz="6" w:val="single"/>
              <w:right w:color="000000" w:sz="6" w:val="single"/>
            </w:tcBorders>
            <w:vAlign w:val="bottom"/>
          </w:tcPr>
          <w:p w14:paraId="1D05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1E050000">
            <w:pPr>
              <w:ind/>
              <w:jc w:val="center"/>
              <w:rPr>
                <w:rFonts w:ascii="Arial" w:hAnsi="Arial"/>
                <w:sz w:val="20"/>
              </w:rPr>
            </w:pPr>
            <w:r>
              <w:rPr>
                <w:rFonts w:ascii="Arial" w:hAnsi="Arial"/>
                <w:sz w:val="20"/>
              </w:rPr>
              <w:t>1101</w:t>
            </w:r>
          </w:p>
        </w:tc>
        <w:tc>
          <w:tcPr>
            <w:tcW w:type="dxa" w:w="1680"/>
            <w:tcBorders>
              <w:top w:color="000000" w:sz="6" w:val="single"/>
              <w:left w:color="000000" w:sz="6" w:val="single"/>
              <w:bottom w:color="000000" w:sz="6" w:val="single"/>
              <w:right w:color="000000" w:sz="6" w:val="single"/>
            </w:tcBorders>
            <w:vAlign w:val="bottom"/>
          </w:tcPr>
          <w:p w14:paraId="1F050000">
            <w:pPr>
              <w:ind/>
              <w:jc w:val="center"/>
              <w:rPr>
                <w:rFonts w:ascii="Arial" w:hAnsi="Arial"/>
                <w:sz w:val="20"/>
              </w:rPr>
            </w:pPr>
          </w:p>
        </w:tc>
        <w:tc>
          <w:tcPr>
            <w:tcBorders>
              <w:top w:color="000000" w:sz="6" w:val="single"/>
              <w:left w:color="000000" w:sz="6" w:val="single"/>
              <w:bottom w:color="000000" w:sz="6" w:val="single"/>
              <w:right w:color="000000" w:sz="6" w:val="single"/>
            </w:tcBorders>
            <w:vAlign w:val="bottom"/>
          </w:tcPr>
          <w:p w14:paraId="2005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21050000">
            <w:pPr>
              <w:ind/>
              <w:jc w:val="right"/>
              <w:rPr>
                <w:rFonts w:ascii="Arial" w:hAnsi="Arial"/>
                <w:sz w:val="20"/>
              </w:rPr>
            </w:pPr>
            <w:r>
              <w:rPr>
                <w:rFonts w:ascii="Arial" w:hAnsi="Arial"/>
                <w:sz w:val="20"/>
              </w:rPr>
              <w:t>386,0</w:t>
            </w:r>
          </w:p>
        </w:tc>
        <w:tc>
          <w:tcPr>
            <w:tcW w:type="dxa" w:w="1284"/>
            <w:tcBorders>
              <w:top w:color="000000" w:sz="6" w:val="single"/>
              <w:left w:color="000000" w:sz="6" w:val="single"/>
              <w:bottom w:color="000000" w:sz="6" w:val="single"/>
              <w:right w:color="000000" w:sz="6" w:val="single"/>
            </w:tcBorders>
            <w:vAlign w:val="bottom"/>
          </w:tcPr>
          <w:p w14:paraId="22050000">
            <w:pPr>
              <w:ind/>
              <w:jc w:val="right"/>
              <w:rPr>
                <w:rFonts w:ascii="Arial" w:hAnsi="Arial"/>
                <w:sz w:val="20"/>
              </w:rPr>
            </w:pPr>
            <w:r>
              <w:rPr>
                <w:rFonts w:ascii="Arial" w:hAnsi="Arial"/>
                <w:sz w:val="20"/>
              </w:rPr>
              <w:t>386,0</w:t>
            </w:r>
          </w:p>
        </w:tc>
        <w:tc>
          <w:tcPr>
            <w:tcW w:type="dxa" w:w="1315"/>
            <w:tcBorders>
              <w:top w:color="000000" w:sz="6" w:val="single"/>
              <w:left w:color="000000" w:sz="6" w:val="single"/>
              <w:bottom w:color="000000" w:sz="6" w:val="single"/>
              <w:right w:color="000000" w:sz="6" w:val="single"/>
            </w:tcBorders>
            <w:vAlign w:val="bottom"/>
          </w:tcPr>
          <w:p w14:paraId="23050000">
            <w:pPr>
              <w:ind/>
              <w:jc w:val="right"/>
              <w:rPr>
                <w:rFonts w:ascii="Arial" w:hAnsi="Arial"/>
                <w:sz w:val="20"/>
              </w:rPr>
            </w:pPr>
            <w:r>
              <w:rPr>
                <w:rFonts w:ascii="Arial" w:hAnsi="Arial"/>
                <w:sz w:val="20"/>
              </w:rPr>
              <w:t>386,0</w:t>
            </w:r>
          </w:p>
        </w:tc>
      </w:tr>
      <w:tr>
        <w:tc>
          <w:tcPr>
            <w:tcW w:type="dxa" w:w="5815"/>
            <w:tcBorders>
              <w:top w:color="000000" w:sz="6" w:val="single"/>
              <w:left w:color="000000" w:sz="6" w:val="single"/>
              <w:bottom w:color="000000" w:sz="6" w:val="single"/>
              <w:right w:color="000000" w:sz="6" w:val="single"/>
            </w:tcBorders>
            <w:vAlign w:val="top"/>
          </w:tcPr>
          <w:p w14:paraId="24050000">
            <w:pPr>
              <w:ind/>
              <w:jc w:val="both"/>
              <w:rPr>
                <w:rFonts w:ascii="Arial" w:hAnsi="Arial"/>
                <w:sz w:val="20"/>
              </w:rPr>
            </w:pPr>
            <w:r>
              <w:rPr>
                <w:rFonts w:ascii="Arial" w:hAnsi="Arial"/>
                <w:sz w:val="20"/>
              </w:rPr>
              <w:t>Муниципальная программа "Развитие молодежной политики, физической культуры и массового спорта на территории муниципального образования "Колпашевский район"</w:t>
            </w:r>
          </w:p>
        </w:tc>
        <w:tc>
          <w:tcPr>
            <w:tcW w:type="dxa" w:w="900"/>
            <w:tcBorders>
              <w:top w:color="000000" w:sz="6" w:val="single"/>
              <w:left w:color="000000" w:sz="6" w:val="single"/>
              <w:bottom w:color="000000" w:sz="6" w:val="single"/>
              <w:right w:color="000000" w:sz="6" w:val="single"/>
            </w:tcBorders>
            <w:vAlign w:val="bottom"/>
          </w:tcPr>
          <w:p w14:paraId="2505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26050000">
            <w:pPr>
              <w:ind/>
              <w:jc w:val="center"/>
              <w:rPr>
                <w:rFonts w:ascii="Arial" w:hAnsi="Arial"/>
                <w:sz w:val="20"/>
              </w:rPr>
            </w:pPr>
            <w:r>
              <w:rPr>
                <w:rFonts w:ascii="Arial" w:hAnsi="Arial"/>
                <w:sz w:val="20"/>
              </w:rPr>
              <w:t>1101</w:t>
            </w:r>
          </w:p>
        </w:tc>
        <w:tc>
          <w:tcPr>
            <w:tcW w:type="dxa" w:w="1680"/>
            <w:tcBorders>
              <w:top w:color="000000" w:sz="6" w:val="single"/>
              <w:left w:color="000000" w:sz="6" w:val="single"/>
              <w:bottom w:color="000000" w:sz="6" w:val="single"/>
              <w:right w:color="000000" w:sz="6" w:val="single"/>
            </w:tcBorders>
            <w:vAlign w:val="bottom"/>
          </w:tcPr>
          <w:p w14:paraId="27050000">
            <w:pPr>
              <w:ind/>
              <w:jc w:val="center"/>
              <w:rPr>
                <w:rFonts w:ascii="Arial" w:hAnsi="Arial"/>
                <w:sz w:val="20"/>
              </w:rPr>
            </w:pPr>
            <w:r>
              <w:rPr>
                <w:rFonts w:ascii="Arial" w:hAnsi="Arial"/>
                <w:sz w:val="20"/>
              </w:rPr>
              <w:t>47 0 00 00000</w:t>
            </w:r>
          </w:p>
        </w:tc>
        <w:tc>
          <w:tcPr>
            <w:tcBorders>
              <w:top w:color="000000" w:sz="6" w:val="single"/>
              <w:left w:color="000000" w:sz="6" w:val="single"/>
              <w:bottom w:color="000000" w:sz="6" w:val="single"/>
              <w:right w:color="000000" w:sz="6" w:val="single"/>
            </w:tcBorders>
            <w:vAlign w:val="bottom"/>
          </w:tcPr>
          <w:p w14:paraId="2805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29050000">
            <w:pPr>
              <w:ind/>
              <w:jc w:val="right"/>
              <w:rPr>
                <w:rFonts w:ascii="Arial" w:hAnsi="Arial"/>
                <w:sz w:val="20"/>
              </w:rPr>
            </w:pPr>
            <w:r>
              <w:rPr>
                <w:rFonts w:ascii="Arial" w:hAnsi="Arial"/>
                <w:sz w:val="20"/>
              </w:rPr>
              <w:t>274,1</w:t>
            </w:r>
          </w:p>
        </w:tc>
        <w:tc>
          <w:tcPr>
            <w:tcW w:type="dxa" w:w="1284"/>
            <w:tcBorders>
              <w:top w:color="000000" w:sz="6" w:val="single"/>
              <w:left w:color="000000" w:sz="6" w:val="single"/>
              <w:bottom w:color="000000" w:sz="6" w:val="single"/>
              <w:right w:color="000000" w:sz="6" w:val="single"/>
            </w:tcBorders>
            <w:vAlign w:val="bottom"/>
          </w:tcPr>
          <w:p w14:paraId="2A050000">
            <w:pPr>
              <w:ind/>
              <w:jc w:val="right"/>
              <w:rPr>
                <w:rFonts w:ascii="Arial" w:hAnsi="Arial"/>
                <w:sz w:val="20"/>
              </w:rPr>
            </w:pPr>
            <w:r>
              <w:rPr>
                <w:rFonts w:ascii="Arial" w:hAnsi="Arial"/>
                <w:sz w:val="20"/>
              </w:rPr>
              <w:t>274,1</w:t>
            </w:r>
          </w:p>
        </w:tc>
        <w:tc>
          <w:tcPr>
            <w:tcW w:type="dxa" w:w="1315"/>
            <w:tcBorders>
              <w:top w:color="000000" w:sz="6" w:val="single"/>
              <w:left w:color="000000" w:sz="6" w:val="single"/>
              <w:bottom w:color="000000" w:sz="6" w:val="single"/>
              <w:right w:color="000000" w:sz="6" w:val="single"/>
            </w:tcBorders>
            <w:vAlign w:val="bottom"/>
          </w:tcPr>
          <w:p w14:paraId="2B050000">
            <w:pPr>
              <w:ind/>
              <w:jc w:val="right"/>
              <w:rPr>
                <w:rFonts w:ascii="Arial" w:hAnsi="Arial"/>
                <w:sz w:val="20"/>
              </w:rPr>
            </w:pPr>
            <w:r>
              <w:rPr>
                <w:rFonts w:ascii="Arial" w:hAnsi="Arial"/>
                <w:sz w:val="20"/>
              </w:rPr>
              <w:t>274,1</w:t>
            </w:r>
          </w:p>
        </w:tc>
      </w:tr>
      <w:tr>
        <w:tc>
          <w:tcPr>
            <w:tcW w:type="dxa" w:w="5815"/>
            <w:tcBorders>
              <w:top w:color="000000" w:sz="6" w:val="single"/>
              <w:left w:color="000000" w:sz="6" w:val="single"/>
              <w:bottom w:color="000000" w:sz="6" w:val="single"/>
              <w:right w:color="000000" w:sz="6" w:val="single"/>
            </w:tcBorders>
            <w:vAlign w:val="top"/>
          </w:tcPr>
          <w:p w14:paraId="2C050000">
            <w:pPr>
              <w:ind/>
              <w:jc w:val="both"/>
              <w:rPr>
                <w:rFonts w:ascii="Arial" w:hAnsi="Arial"/>
                <w:sz w:val="20"/>
              </w:rPr>
            </w:pPr>
            <w:r>
              <w:rPr>
                <w:rFonts w:ascii="Arial" w:hAnsi="Arial"/>
                <w:sz w:val="20"/>
              </w:rPr>
              <w:t>Подпрограмма "Развитие физической культуры и массового спорта в Колпашевском районе"</w:t>
            </w:r>
          </w:p>
        </w:tc>
        <w:tc>
          <w:tcPr>
            <w:tcW w:type="dxa" w:w="900"/>
            <w:tcBorders>
              <w:top w:color="000000" w:sz="6" w:val="single"/>
              <w:left w:color="000000" w:sz="6" w:val="single"/>
              <w:bottom w:color="000000" w:sz="6" w:val="single"/>
              <w:right w:color="000000" w:sz="6" w:val="single"/>
            </w:tcBorders>
            <w:vAlign w:val="bottom"/>
          </w:tcPr>
          <w:p w14:paraId="2D05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2E050000">
            <w:pPr>
              <w:ind/>
              <w:jc w:val="center"/>
              <w:rPr>
                <w:rFonts w:ascii="Arial" w:hAnsi="Arial"/>
                <w:sz w:val="20"/>
              </w:rPr>
            </w:pPr>
            <w:r>
              <w:rPr>
                <w:rFonts w:ascii="Arial" w:hAnsi="Arial"/>
                <w:sz w:val="20"/>
              </w:rPr>
              <w:t>1101</w:t>
            </w:r>
          </w:p>
        </w:tc>
        <w:tc>
          <w:tcPr>
            <w:tcW w:type="dxa" w:w="1680"/>
            <w:tcBorders>
              <w:top w:color="000000" w:sz="6" w:val="single"/>
              <w:left w:color="000000" w:sz="6" w:val="single"/>
              <w:bottom w:color="000000" w:sz="6" w:val="single"/>
              <w:right w:color="000000" w:sz="6" w:val="single"/>
            </w:tcBorders>
            <w:vAlign w:val="bottom"/>
          </w:tcPr>
          <w:p w14:paraId="2F050000">
            <w:pPr>
              <w:ind/>
              <w:jc w:val="center"/>
              <w:rPr>
                <w:rFonts w:ascii="Arial" w:hAnsi="Arial"/>
                <w:sz w:val="20"/>
              </w:rPr>
            </w:pPr>
            <w:r>
              <w:rPr>
                <w:rFonts w:ascii="Arial" w:hAnsi="Arial"/>
                <w:sz w:val="20"/>
              </w:rPr>
              <w:t>47 1 00 00000</w:t>
            </w:r>
          </w:p>
        </w:tc>
        <w:tc>
          <w:tcPr>
            <w:tcBorders>
              <w:top w:color="000000" w:sz="6" w:val="single"/>
              <w:left w:color="000000" w:sz="6" w:val="single"/>
              <w:bottom w:color="000000" w:sz="6" w:val="single"/>
              <w:right w:color="000000" w:sz="6" w:val="single"/>
            </w:tcBorders>
            <w:vAlign w:val="bottom"/>
          </w:tcPr>
          <w:p w14:paraId="3005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31050000">
            <w:pPr>
              <w:ind/>
              <w:jc w:val="right"/>
              <w:rPr>
                <w:rFonts w:ascii="Arial" w:hAnsi="Arial"/>
                <w:sz w:val="20"/>
              </w:rPr>
            </w:pPr>
            <w:r>
              <w:rPr>
                <w:rFonts w:ascii="Arial" w:hAnsi="Arial"/>
                <w:sz w:val="20"/>
              </w:rPr>
              <w:t>274,1</w:t>
            </w:r>
          </w:p>
        </w:tc>
        <w:tc>
          <w:tcPr>
            <w:tcW w:type="dxa" w:w="1284"/>
            <w:tcBorders>
              <w:top w:color="000000" w:sz="6" w:val="single"/>
              <w:left w:color="000000" w:sz="6" w:val="single"/>
              <w:bottom w:color="000000" w:sz="6" w:val="single"/>
              <w:right w:color="000000" w:sz="6" w:val="single"/>
            </w:tcBorders>
            <w:vAlign w:val="bottom"/>
          </w:tcPr>
          <w:p w14:paraId="32050000">
            <w:pPr>
              <w:ind/>
              <w:jc w:val="right"/>
              <w:rPr>
                <w:rFonts w:ascii="Arial" w:hAnsi="Arial"/>
                <w:sz w:val="20"/>
              </w:rPr>
            </w:pPr>
            <w:r>
              <w:rPr>
                <w:rFonts w:ascii="Arial" w:hAnsi="Arial"/>
                <w:sz w:val="20"/>
              </w:rPr>
              <w:t>274,1</w:t>
            </w:r>
          </w:p>
        </w:tc>
        <w:tc>
          <w:tcPr>
            <w:tcW w:type="dxa" w:w="1315"/>
            <w:tcBorders>
              <w:top w:color="000000" w:sz="6" w:val="single"/>
              <w:left w:color="000000" w:sz="6" w:val="single"/>
              <w:bottom w:color="000000" w:sz="6" w:val="single"/>
              <w:right w:color="000000" w:sz="6" w:val="single"/>
            </w:tcBorders>
            <w:vAlign w:val="bottom"/>
          </w:tcPr>
          <w:p w14:paraId="33050000">
            <w:pPr>
              <w:ind/>
              <w:jc w:val="right"/>
              <w:rPr>
                <w:rFonts w:ascii="Arial" w:hAnsi="Arial"/>
                <w:sz w:val="20"/>
              </w:rPr>
            </w:pPr>
            <w:r>
              <w:rPr>
                <w:rFonts w:ascii="Arial" w:hAnsi="Arial"/>
                <w:sz w:val="20"/>
              </w:rPr>
              <w:t>274,1</w:t>
            </w:r>
          </w:p>
        </w:tc>
      </w:tr>
      <w:tr>
        <w:tc>
          <w:tcPr>
            <w:tcW w:type="dxa" w:w="5815"/>
            <w:tcBorders>
              <w:top w:color="000000" w:sz="6" w:val="single"/>
              <w:left w:color="000000" w:sz="6" w:val="single"/>
              <w:bottom w:color="000000" w:sz="6" w:val="single"/>
              <w:right w:color="000000" w:sz="6" w:val="single"/>
            </w:tcBorders>
            <w:vAlign w:val="top"/>
          </w:tcPr>
          <w:p w14:paraId="34050000">
            <w:pPr>
              <w:ind/>
              <w:jc w:val="both"/>
              <w:rPr>
                <w:rFonts w:ascii="Arial" w:hAnsi="Arial"/>
                <w:sz w:val="20"/>
              </w:rPr>
            </w:pPr>
            <w:r>
              <w:rPr>
                <w:rFonts w:ascii="Arial" w:hAnsi="Arial"/>
                <w:sz w:val="20"/>
              </w:rPr>
              <w:t>Региональный проект "Спорт - норма жизни"</w:t>
            </w:r>
          </w:p>
        </w:tc>
        <w:tc>
          <w:tcPr>
            <w:tcW w:type="dxa" w:w="900"/>
            <w:tcBorders>
              <w:top w:color="000000" w:sz="6" w:val="single"/>
              <w:left w:color="000000" w:sz="6" w:val="single"/>
              <w:bottom w:color="000000" w:sz="6" w:val="single"/>
              <w:right w:color="000000" w:sz="6" w:val="single"/>
            </w:tcBorders>
            <w:vAlign w:val="bottom"/>
          </w:tcPr>
          <w:p w14:paraId="3505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36050000">
            <w:pPr>
              <w:ind/>
              <w:jc w:val="center"/>
              <w:rPr>
                <w:rFonts w:ascii="Arial" w:hAnsi="Arial"/>
                <w:sz w:val="20"/>
              </w:rPr>
            </w:pPr>
            <w:r>
              <w:rPr>
                <w:rFonts w:ascii="Arial" w:hAnsi="Arial"/>
                <w:sz w:val="20"/>
              </w:rPr>
              <w:t>1101</w:t>
            </w:r>
          </w:p>
        </w:tc>
        <w:tc>
          <w:tcPr>
            <w:tcW w:type="dxa" w:w="1680"/>
            <w:tcBorders>
              <w:top w:color="000000" w:sz="6" w:val="single"/>
              <w:left w:color="000000" w:sz="6" w:val="single"/>
              <w:bottom w:color="000000" w:sz="6" w:val="single"/>
              <w:right w:color="000000" w:sz="6" w:val="single"/>
            </w:tcBorders>
            <w:vAlign w:val="bottom"/>
          </w:tcPr>
          <w:p w14:paraId="37050000">
            <w:pPr>
              <w:ind/>
              <w:jc w:val="center"/>
              <w:rPr>
                <w:rFonts w:ascii="Arial" w:hAnsi="Arial"/>
                <w:sz w:val="20"/>
              </w:rPr>
            </w:pPr>
            <w:r>
              <w:rPr>
                <w:rFonts w:ascii="Arial" w:hAnsi="Arial"/>
                <w:sz w:val="20"/>
              </w:rPr>
              <w:t>47 1 Р5 00000</w:t>
            </w:r>
          </w:p>
        </w:tc>
        <w:tc>
          <w:tcPr>
            <w:tcBorders>
              <w:top w:color="000000" w:sz="6" w:val="single"/>
              <w:left w:color="000000" w:sz="6" w:val="single"/>
              <w:bottom w:color="000000" w:sz="6" w:val="single"/>
              <w:right w:color="000000" w:sz="6" w:val="single"/>
            </w:tcBorders>
            <w:vAlign w:val="bottom"/>
          </w:tcPr>
          <w:p w14:paraId="3805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39050000">
            <w:pPr>
              <w:ind/>
              <w:jc w:val="right"/>
              <w:rPr>
                <w:rFonts w:ascii="Arial" w:hAnsi="Arial"/>
                <w:sz w:val="20"/>
              </w:rPr>
            </w:pPr>
            <w:r>
              <w:rPr>
                <w:rFonts w:ascii="Arial" w:hAnsi="Arial"/>
                <w:sz w:val="20"/>
              </w:rPr>
              <w:t>274,1</w:t>
            </w:r>
          </w:p>
        </w:tc>
        <w:tc>
          <w:tcPr>
            <w:tcW w:type="dxa" w:w="1284"/>
            <w:tcBorders>
              <w:top w:color="000000" w:sz="6" w:val="single"/>
              <w:left w:color="000000" w:sz="6" w:val="single"/>
              <w:bottom w:color="000000" w:sz="6" w:val="single"/>
              <w:right w:color="000000" w:sz="6" w:val="single"/>
            </w:tcBorders>
            <w:vAlign w:val="bottom"/>
          </w:tcPr>
          <w:p w14:paraId="3A050000">
            <w:pPr>
              <w:ind/>
              <w:jc w:val="right"/>
              <w:rPr>
                <w:rFonts w:ascii="Arial" w:hAnsi="Arial"/>
                <w:sz w:val="20"/>
              </w:rPr>
            </w:pPr>
            <w:r>
              <w:rPr>
                <w:rFonts w:ascii="Arial" w:hAnsi="Arial"/>
                <w:sz w:val="20"/>
              </w:rPr>
              <w:t>274,1</w:t>
            </w:r>
          </w:p>
        </w:tc>
        <w:tc>
          <w:tcPr>
            <w:tcW w:type="dxa" w:w="1315"/>
            <w:tcBorders>
              <w:top w:color="000000" w:sz="6" w:val="single"/>
              <w:left w:color="000000" w:sz="6" w:val="single"/>
              <w:bottom w:color="000000" w:sz="6" w:val="single"/>
              <w:right w:color="000000" w:sz="6" w:val="single"/>
            </w:tcBorders>
            <w:vAlign w:val="bottom"/>
          </w:tcPr>
          <w:p w14:paraId="3B050000">
            <w:pPr>
              <w:ind/>
              <w:jc w:val="right"/>
              <w:rPr>
                <w:rFonts w:ascii="Arial" w:hAnsi="Arial"/>
                <w:sz w:val="20"/>
              </w:rPr>
            </w:pPr>
            <w:r>
              <w:rPr>
                <w:rFonts w:ascii="Arial" w:hAnsi="Arial"/>
                <w:sz w:val="20"/>
              </w:rPr>
              <w:t>274,1</w:t>
            </w:r>
          </w:p>
        </w:tc>
      </w:tr>
      <w:tr>
        <w:tc>
          <w:tcPr>
            <w:tcW w:type="dxa" w:w="5815"/>
            <w:tcBorders>
              <w:top w:color="000000" w:sz="6" w:val="single"/>
              <w:left w:color="000000" w:sz="6" w:val="single"/>
              <w:bottom w:color="000000" w:sz="6" w:val="single"/>
              <w:right w:color="000000" w:sz="6" w:val="single"/>
            </w:tcBorders>
            <w:vAlign w:val="top"/>
          </w:tcPr>
          <w:p w14:paraId="3C050000">
            <w:pPr>
              <w:ind/>
              <w:jc w:val="both"/>
              <w:rPr>
                <w:rFonts w:ascii="Arial" w:hAnsi="Arial"/>
                <w:sz w:val="20"/>
              </w:rPr>
            </w:pPr>
            <w:r>
              <w:rPr>
                <w:rFonts w:ascii="Arial" w:hAnsi="Arial"/>
                <w:sz w:val="20"/>
              </w:rPr>
              <w:t>Обеспечение условий для развития физической культуры и массового спорта</w:t>
            </w:r>
          </w:p>
        </w:tc>
        <w:tc>
          <w:tcPr>
            <w:tcW w:type="dxa" w:w="900"/>
            <w:tcBorders>
              <w:top w:color="000000" w:sz="6" w:val="single"/>
              <w:left w:color="000000" w:sz="6" w:val="single"/>
              <w:bottom w:color="000000" w:sz="6" w:val="single"/>
              <w:right w:color="000000" w:sz="6" w:val="single"/>
            </w:tcBorders>
            <w:vAlign w:val="bottom"/>
          </w:tcPr>
          <w:p w14:paraId="3D05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3E050000">
            <w:pPr>
              <w:ind/>
              <w:jc w:val="center"/>
              <w:rPr>
                <w:rFonts w:ascii="Arial" w:hAnsi="Arial"/>
                <w:sz w:val="20"/>
              </w:rPr>
            </w:pPr>
            <w:r>
              <w:rPr>
                <w:rFonts w:ascii="Arial" w:hAnsi="Arial"/>
                <w:sz w:val="20"/>
              </w:rPr>
              <w:t>1101</w:t>
            </w:r>
          </w:p>
        </w:tc>
        <w:tc>
          <w:tcPr>
            <w:tcW w:type="dxa" w:w="1680"/>
            <w:tcBorders>
              <w:top w:color="000000" w:sz="6" w:val="single"/>
              <w:left w:color="000000" w:sz="6" w:val="single"/>
              <w:bottom w:color="000000" w:sz="6" w:val="single"/>
              <w:right w:color="000000" w:sz="6" w:val="single"/>
            </w:tcBorders>
            <w:vAlign w:val="bottom"/>
          </w:tcPr>
          <w:p w14:paraId="3F050000">
            <w:pPr>
              <w:ind/>
              <w:jc w:val="center"/>
              <w:rPr>
                <w:rFonts w:ascii="Arial" w:hAnsi="Arial"/>
                <w:sz w:val="20"/>
              </w:rPr>
            </w:pPr>
            <w:r>
              <w:rPr>
                <w:rFonts w:ascii="Arial" w:hAnsi="Arial"/>
                <w:sz w:val="20"/>
              </w:rPr>
              <w:t>47 1 Р5 40008</w:t>
            </w:r>
          </w:p>
        </w:tc>
        <w:tc>
          <w:tcPr>
            <w:tcBorders>
              <w:top w:color="000000" w:sz="6" w:val="single"/>
              <w:left w:color="000000" w:sz="6" w:val="single"/>
              <w:bottom w:color="000000" w:sz="6" w:val="single"/>
              <w:right w:color="000000" w:sz="6" w:val="single"/>
            </w:tcBorders>
            <w:vAlign w:val="bottom"/>
          </w:tcPr>
          <w:p w14:paraId="4005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41050000">
            <w:pPr>
              <w:ind/>
              <w:jc w:val="right"/>
              <w:rPr>
                <w:rFonts w:ascii="Arial" w:hAnsi="Arial"/>
                <w:sz w:val="20"/>
              </w:rPr>
            </w:pPr>
            <w:r>
              <w:rPr>
                <w:rFonts w:ascii="Arial" w:hAnsi="Arial"/>
                <w:sz w:val="20"/>
              </w:rPr>
              <w:t>274,1</w:t>
            </w:r>
          </w:p>
        </w:tc>
        <w:tc>
          <w:tcPr>
            <w:tcW w:type="dxa" w:w="1284"/>
            <w:tcBorders>
              <w:top w:color="000000" w:sz="6" w:val="single"/>
              <w:left w:color="000000" w:sz="6" w:val="single"/>
              <w:bottom w:color="000000" w:sz="6" w:val="single"/>
              <w:right w:color="000000" w:sz="6" w:val="single"/>
            </w:tcBorders>
            <w:vAlign w:val="bottom"/>
          </w:tcPr>
          <w:p w14:paraId="42050000">
            <w:pPr>
              <w:ind/>
              <w:jc w:val="right"/>
              <w:rPr>
                <w:rFonts w:ascii="Arial" w:hAnsi="Arial"/>
                <w:sz w:val="20"/>
              </w:rPr>
            </w:pPr>
            <w:r>
              <w:rPr>
                <w:rFonts w:ascii="Arial" w:hAnsi="Arial"/>
                <w:sz w:val="20"/>
              </w:rPr>
              <w:t>274,1</w:t>
            </w:r>
          </w:p>
        </w:tc>
        <w:tc>
          <w:tcPr>
            <w:tcW w:type="dxa" w:w="1315"/>
            <w:tcBorders>
              <w:top w:color="000000" w:sz="6" w:val="single"/>
              <w:left w:color="000000" w:sz="6" w:val="single"/>
              <w:bottom w:color="000000" w:sz="6" w:val="single"/>
              <w:right w:color="000000" w:sz="6" w:val="single"/>
            </w:tcBorders>
            <w:vAlign w:val="bottom"/>
          </w:tcPr>
          <w:p w14:paraId="43050000">
            <w:pPr>
              <w:ind/>
              <w:jc w:val="right"/>
              <w:rPr>
                <w:rFonts w:ascii="Arial" w:hAnsi="Arial"/>
                <w:sz w:val="20"/>
              </w:rPr>
            </w:pPr>
            <w:r>
              <w:rPr>
                <w:rFonts w:ascii="Arial" w:hAnsi="Arial"/>
                <w:sz w:val="20"/>
              </w:rPr>
              <w:t>274,1</w:t>
            </w:r>
          </w:p>
        </w:tc>
      </w:tr>
      <w:tr>
        <w:tc>
          <w:tcPr>
            <w:tcW w:type="dxa" w:w="5815"/>
            <w:tcBorders>
              <w:top w:color="000000" w:sz="6" w:val="single"/>
              <w:left w:color="000000" w:sz="6" w:val="single"/>
              <w:bottom w:color="000000" w:sz="6" w:val="single"/>
              <w:right w:color="000000" w:sz="6" w:val="single"/>
            </w:tcBorders>
            <w:vAlign w:val="top"/>
          </w:tcPr>
          <w:p w14:paraId="44050000">
            <w:pPr>
              <w:ind/>
              <w:jc w:val="both"/>
              <w:rPr>
                <w:rFonts w:ascii="Arial" w:hAnsi="Arial"/>
                <w:sz w:val="20"/>
              </w:rPr>
            </w:pPr>
            <w:r>
              <w:rPr>
                <w:rFonts w:ascii="Arial" w:hAnsi="Arial"/>
                <w:color w:val="000000"/>
                <w:sz w:val="20"/>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type="dxa" w:w="900"/>
            <w:tcBorders>
              <w:top w:color="000000" w:sz="6" w:val="single"/>
              <w:left w:color="000000" w:sz="6" w:val="single"/>
              <w:bottom w:color="000000" w:sz="6" w:val="single"/>
              <w:right w:color="000000" w:sz="6" w:val="single"/>
            </w:tcBorders>
            <w:vAlign w:val="bottom"/>
          </w:tcPr>
          <w:p w14:paraId="4505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46050000">
            <w:pPr>
              <w:ind/>
              <w:jc w:val="center"/>
              <w:rPr>
                <w:rFonts w:ascii="Arial" w:hAnsi="Arial"/>
                <w:sz w:val="20"/>
              </w:rPr>
            </w:pPr>
            <w:r>
              <w:rPr>
                <w:rFonts w:ascii="Arial" w:hAnsi="Arial"/>
                <w:sz w:val="20"/>
              </w:rPr>
              <w:t>1101</w:t>
            </w:r>
          </w:p>
        </w:tc>
        <w:tc>
          <w:tcPr>
            <w:tcW w:type="dxa" w:w="1680"/>
            <w:tcBorders>
              <w:top w:color="000000" w:sz="6" w:val="single"/>
              <w:left w:color="000000" w:sz="6" w:val="single"/>
              <w:bottom w:color="000000" w:sz="6" w:val="single"/>
              <w:right w:color="000000" w:sz="6" w:val="single"/>
            </w:tcBorders>
            <w:vAlign w:val="bottom"/>
          </w:tcPr>
          <w:p w14:paraId="47050000">
            <w:pPr>
              <w:ind/>
              <w:jc w:val="center"/>
              <w:rPr>
                <w:rFonts w:ascii="Arial" w:hAnsi="Arial"/>
                <w:sz w:val="20"/>
              </w:rPr>
            </w:pPr>
            <w:r>
              <w:rPr>
                <w:rFonts w:ascii="Arial" w:hAnsi="Arial"/>
                <w:sz w:val="20"/>
              </w:rPr>
              <w:t>47 1 Р5 40008</w:t>
            </w:r>
          </w:p>
        </w:tc>
        <w:tc>
          <w:tcPr>
            <w:tcBorders>
              <w:top w:color="000000" w:sz="6" w:val="single"/>
              <w:left w:color="000000" w:sz="6" w:val="single"/>
              <w:bottom w:color="000000" w:sz="6" w:val="single"/>
              <w:right w:color="000000" w:sz="6" w:val="single"/>
            </w:tcBorders>
            <w:vAlign w:val="bottom"/>
          </w:tcPr>
          <w:p w14:paraId="48050000">
            <w:pPr>
              <w:ind/>
              <w:jc w:val="center"/>
              <w:rPr>
                <w:rFonts w:ascii="Arial" w:hAnsi="Arial"/>
                <w:sz w:val="20"/>
              </w:rPr>
            </w:pPr>
            <w:r>
              <w:rPr>
                <w:rFonts w:ascii="Arial" w:hAnsi="Arial"/>
                <w:sz w:val="20"/>
              </w:rPr>
              <w:t>100</w:t>
            </w:r>
          </w:p>
        </w:tc>
        <w:tc>
          <w:tcPr>
            <w:tcW w:type="dxa" w:w="1312"/>
            <w:tcBorders>
              <w:top w:color="000000" w:sz="6" w:val="single"/>
              <w:left w:color="000000" w:sz="6" w:val="single"/>
              <w:bottom w:color="000000" w:sz="6" w:val="single"/>
              <w:right w:color="000000" w:sz="6" w:val="single"/>
            </w:tcBorders>
            <w:vAlign w:val="bottom"/>
          </w:tcPr>
          <w:p w14:paraId="49050000">
            <w:pPr>
              <w:ind/>
              <w:jc w:val="right"/>
              <w:rPr>
                <w:rFonts w:ascii="Arial" w:hAnsi="Arial"/>
                <w:sz w:val="20"/>
              </w:rPr>
            </w:pPr>
            <w:r>
              <w:rPr>
                <w:rFonts w:ascii="Arial" w:hAnsi="Arial"/>
                <w:sz w:val="20"/>
              </w:rPr>
              <w:t>261,6</w:t>
            </w:r>
          </w:p>
        </w:tc>
        <w:tc>
          <w:tcPr>
            <w:tcW w:type="dxa" w:w="1284"/>
            <w:tcBorders>
              <w:top w:color="000000" w:sz="6" w:val="single"/>
              <w:left w:color="000000" w:sz="6" w:val="single"/>
              <w:bottom w:color="000000" w:sz="6" w:val="single"/>
              <w:right w:color="000000" w:sz="6" w:val="single"/>
            </w:tcBorders>
            <w:vAlign w:val="bottom"/>
          </w:tcPr>
          <w:p w14:paraId="4A050000">
            <w:pPr>
              <w:ind/>
              <w:jc w:val="right"/>
              <w:rPr>
                <w:rFonts w:ascii="Arial" w:hAnsi="Arial"/>
                <w:sz w:val="20"/>
              </w:rPr>
            </w:pPr>
            <w:r>
              <w:rPr>
                <w:rFonts w:ascii="Arial" w:hAnsi="Arial"/>
                <w:sz w:val="20"/>
              </w:rPr>
              <w:t>261,6</w:t>
            </w:r>
          </w:p>
        </w:tc>
        <w:tc>
          <w:tcPr>
            <w:tcW w:type="dxa" w:w="1315"/>
            <w:tcBorders>
              <w:top w:color="000000" w:sz="6" w:val="single"/>
              <w:left w:color="000000" w:sz="6" w:val="single"/>
              <w:bottom w:color="000000" w:sz="6" w:val="single"/>
              <w:right w:color="000000" w:sz="6" w:val="single"/>
            </w:tcBorders>
            <w:vAlign w:val="bottom"/>
          </w:tcPr>
          <w:p w14:paraId="4B050000">
            <w:pPr>
              <w:ind/>
              <w:jc w:val="right"/>
              <w:rPr>
                <w:rFonts w:ascii="Arial" w:hAnsi="Arial"/>
                <w:sz w:val="20"/>
              </w:rPr>
            </w:pPr>
            <w:r>
              <w:rPr>
                <w:rFonts w:ascii="Arial" w:hAnsi="Arial"/>
                <w:sz w:val="20"/>
              </w:rPr>
              <w:t>261,6</w:t>
            </w:r>
          </w:p>
        </w:tc>
      </w:tr>
      <w:tr>
        <w:tc>
          <w:tcPr>
            <w:tcW w:type="dxa" w:w="5815"/>
            <w:tcBorders>
              <w:top w:color="000000" w:sz="6" w:val="single"/>
              <w:left w:color="000000" w:sz="6" w:val="single"/>
              <w:bottom w:color="000000" w:sz="6" w:val="single"/>
              <w:right w:color="000000" w:sz="6" w:val="single"/>
            </w:tcBorders>
            <w:vAlign w:val="top"/>
          </w:tcPr>
          <w:p w14:paraId="4C050000">
            <w:pPr>
              <w:ind/>
              <w:jc w:val="both"/>
              <w:rPr>
                <w:rFonts w:ascii="Arial" w:hAnsi="Arial"/>
                <w:sz w:val="20"/>
              </w:rPr>
            </w:pPr>
            <w:r>
              <w:rPr>
                <w:rFonts w:ascii="Arial" w:hAnsi="Arial"/>
                <w:sz w:val="20"/>
              </w:rPr>
              <w:t>Расходы на выплату персоналу казённых учреждений</w:t>
            </w:r>
          </w:p>
        </w:tc>
        <w:tc>
          <w:tcPr>
            <w:tcW w:type="dxa" w:w="900"/>
            <w:tcBorders>
              <w:top w:color="000000" w:sz="6" w:val="single"/>
              <w:left w:color="000000" w:sz="6" w:val="single"/>
              <w:bottom w:color="000000" w:sz="6" w:val="single"/>
              <w:right w:color="000000" w:sz="6" w:val="single"/>
            </w:tcBorders>
            <w:vAlign w:val="bottom"/>
          </w:tcPr>
          <w:p w14:paraId="4D05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4E050000">
            <w:pPr>
              <w:ind/>
              <w:jc w:val="center"/>
              <w:rPr>
                <w:rFonts w:ascii="Arial" w:hAnsi="Arial"/>
                <w:sz w:val="20"/>
              </w:rPr>
            </w:pPr>
            <w:r>
              <w:rPr>
                <w:rFonts w:ascii="Arial" w:hAnsi="Arial"/>
                <w:sz w:val="20"/>
              </w:rPr>
              <w:t>1101</w:t>
            </w:r>
          </w:p>
        </w:tc>
        <w:tc>
          <w:tcPr>
            <w:tcW w:type="dxa" w:w="1680"/>
            <w:tcBorders>
              <w:top w:color="000000" w:sz="6" w:val="single"/>
              <w:left w:color="000000" w:sz="6" w:val="single"/>
              <w:bottom w:color="000000" w:sz="6" w:val="single"/>
              <w:right w:color="000000" w:sz="6" w:val="single"/>
            </w:tcBorders>
            <w:vAlign w:val="bottom"/>
          </w:tcPr>
          <w:p w14:paraId="4F050000">
            <w:pPr>
              <w:ind/>
              <w:jc w:val="center"/>
              <w:rPr>
                <w:rFonts w:ascii="Arial" w:hAnsi="Arial"/>
                <w:sz w:val="20"/>
              </w:rPr>
            </w:pPr>
            <w:r>
              <w:rPr>
                <w:rFonts w:ascii="Arial" w:hAnsi="Arial"/>
                <w:sz w:val="20"/>
              </w:rPr>
              <w:t>47 1 Р5 40008</w:t>
            </w:r>
          </w:p>
        </w:tc>
        <w:tc>
          <w:tcPr>
            <w:tcBorders>
              <w:top w:color="000000" w:sz="6" w:val="single"/>
              <w:left w:color="000000" w:sz="6" w:val="single"/>
              <w:bottom w:color="000000" w:sz="6" w:val="single"/>
              <w:right w:color="000000" w:sz="6" w:val="single"/>
            </w:tcBorders>
            <w:vAlign w:val="bottom"/>
          </w:tcPr>
          <w:p w14:paraId="50050000">
            <w:pPr>
              <w:ind/>
              <w:jc w:val="center"/>
              <w:rPr>
                <w:rFonts w:ascii="Arial" w:hAnsi="Arial"/>
                <w:sz w:val="20"/>
              </w:rPr>
            </w:pPr>
            <w:r>
              <w:rPr>
                <w:rFonts w:ascii="Arial" w:hAnsi="Arial"/>
                <w:sz w:val="20"/>
              </w:rPr>
              <w:t>110</w:t>
            </w:r>
          </w:p>
        </w:tc>
        <w:tc>
          <w:tcPr>
            <w:tcW w:type="dxa" w:w="1312"/>
            <w:tcBorders>
              <w:top w:color="000000" w:sz="6" w:val="single"/>
              <w:left w:color="000000" w:sz="6" w:val="single"/>
              <w:bottom w:color="000000" w:sz="6" w:val="single"/>
              <w:right w:color="000000" w:sz="6" w:val="single"/>
            </w:tcBorders>
            <w:vAlign w:val="bottom"/>
          </w:tcPr>
          <w:p w14:paraId="51050000">
            <w:pPr>
              <w:ind/>
              <w:jc w:val="right"/>
              <w:rPr>
                <w:rFonts w:ascii="Arial" w:hAnsi="Arial"/>
                <w:sz w:val="20"/>
              </w:rPr>
            </w:pPr>
            <w:r>
              <w:rPr>
                <w:rFonts w:ascii="Arial" w:hAnsi="Arial"/>
                <w:sz w:val="20"/>
              </w:rPr>
              <w:t>261,6</w:t>
            </w:r>
          </w:p>
        </w:tc>
        <w:tc>
          <w:tcPr>
            <w:tcW w:type="dxa" w:w="1284"/>
            <w:tcBorders>
              <w:top w:color="000000" w:sz="6" w:val="single"/>
              <w:left w:color="000000" w:sz="6" w:val="single"/>
              <w:bottom w:color="000000" w:sz="6" w:val="single"/>
              <w:right w:color="000000" w:sz="6" w:val="single"/>
            </w:tcBorders>
            <w:vAlign w:val="bottom"/>
          </w:tcPr>
          <w:p w14:paraId="52050000">
            <w:pPr>
              <w:ind/>
              <w:jc w:val="right"/>
              <w:rPr>
                <w:rFonts w:ascii="Arial" w:hAnsi="Arial"/>
                <w:sz w:val="20"/>
              </w:rPr>
            </w:pPr>
            <w:r>
              <w:rPr>
                <w:rFonts w:ascii="Arial" w:hAnsi="Arial"/>
                <w:sz w:val="20"/>
              </w:rPr>
              <w:t>261,6</w:t>
            </w:r>
          </w:p>
        </w:tc>
        <w:tc>
          <w:tcPr>
            <w:tcW w:type="dxa" w:w="1315"/>
            <w:tcBorders>
              <w:top w:color="000000" w:sz="6" w:val="single"/>
              <w:left w:color="000000" w:sz="6" w:val="single"/>
              <w:bottom w:color="000000" w:sz="6" w:val="single"/>
              <w:right w:color="000000" w:sz="6" w:val="single"/>
            </w:tcBorders>
            <w:vAlign w:val="bottom"/>
          </w:tcPr>
          <w:p w14:paraId="53050000">
            <w:pPr>
              <w:ind/>
              <w:jc w:val="right"/>
              <w:rPr>
                <w:rFonts w:ascii="Arial" w:hAnsi="Arial"/>
                <w:sz w:val="20"/>
              </w:rPr>
            </w:pPr>
            <w:r>
              <w:rPr>
                <w:rFonts w:ascii="Arial" w:hAnsi="Arial"/>
                <w:sz w:val="20"/>
              </w:rPr>
              <w:t>261,6</w:t>
            </w:r>
          </w:p>
        </w:tc>
      </w:tr>
      <w:tr>
        <w:tc>
          <w:tcPr>
            <w:tcW w:type="dxa" w:w="5815"/>
            <w:tcBorders>
              <w:top w:color="000000" w:sz="6" w:val="single"/>
              <w:left w:color="000000" w:sz="6" w:val="single"/>
              <w:bottom w:color="000000" w:sz="6" w:val="single"/>
              <w:right w:color="000000" w:sz="6" w:val="single"/>
            </w:tcBorders>
            <w:vAlign w:val="top"/>
          </w:tcPr>
          <w:p w14:paraId="54050000">
            <w:pPr>
              <w:ind/>
              <w:jc w:val="both"/>
              <w:rPr>
                <w:rFonts w:ascii="Arial" w:hAnsi="Arial"/>
                <w:sz w:val="20"/>
              </w:rPr>
            </w:pPr>
            <w:r>
              <w:rPr>
                <w:rFonts w:ascii="Arial" w:hAnsi="Arial"/>
                <w:sz w:val="20"/>
              </w:rPr>
              <w:t>Закупка товаров, работ и услуг для обеспечения государственных (муниципальных) нужд</w:t>
            </w:r>
          </w:p>
        </w:tc>
        <w:tc>
          <w:tcPr>
            <w:tcW w:type="dxa" w:w="900"/>
            <w:tcBorders>
              <w:top w:color="000000" w:sz="6" w:val="single"/>
              <w:left w:color="000000" w:sz="6" w:val="single"/>
              <w:bottom w:color="000000" w:sz="6" w:val="single"/>
              <w:right w:color="000000" w:sz="6" w:val="single"/>
            </w:tcBorders>
            <w:vAlign w:val="bottom"/>
          </w:tcPr>
          <w:p w14:paraId="5505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56050000">
            <w:pPr>
              <w:ind/>
              <w:jc w:val="center"/>
              <w:rPr>
                <w:rFonts w:ascii="Arial" w:hAnsi="Arial"/>
                <w:sz w:val="20"/>
              </w:rPr>
            </w:pPr>
            <w:r>
              <w:rPr>
                <w:rFonts w:ascii="Arial" w:hAnsi="Arial"/>
                <w:sz w:val="20"/>
              </w:rPr>
              <w:t>1101</w:t>
            </w:r>
          </w:p>
        </w:tc>
        <w:tc>
          <w:tcPr>
            <w:tcW w:type="dxa" w:w="1680"/>
            <w:tcBorders>
              <w:top w:color="000000" w:sz="6" w:val="single"/>
              <w:left w:color="000000" w:sz="6" w:val="single"/>
              <w:bottom w:color="000000" w:sz="6" w:val="single"/>
              <w:right w:color="000000" w:sz="6" w:val="single"/>
            </w:tcBorders>
            <w:vAlign w:val="bottom"/>
          </w:tcPr>
          <w:p w14:paraId="57050000">
            <w:pPr>
              <w:ind/>
              <w:jc w:val="center"/>
              <w:rPr>
                <w:rFonts w:ascii="Arial" w:hAnsi="Arial"/>
                <w:sz w:val="20"/>
              </w:rPr>
            </w:pPr>
            <w:r>
              <w:rPr>
                <w:rFonts w:ascii="Arial" w:hAnsi="Arial"/>
                <w:sz w:val="20"/>
              </w:rPr>
              <w:t>47 1 Р5 40008</w:t>
            </w:r>
          </w:p>
        </w:tc>
        <w:tc>
          <w:tcPr>
            <w:tcBorders>
              <w:top w:color="000000" w:sz="6" w:val="single"/>
              <w:left w:color="000000" w:sz="6" w:val="single"/>
              <w:bottom w:color="000000" w:sz="6" w:val="single"/>
              <w:right w:color="000000" w:sz="6" w:val="single"/>
            </w:tcBorders>
            <w:vAlign w:val="bottom"/>
          </w:tcPr>
          <w:p w14:paraId="58050000">
            <w:pPr>
              <w:ind/>
              <w:jc w:val="center"/>
              <w:rPr>
                <w:rFonts w:ascii="Arial" w:hAnsi="Arial"/>
                <w:sz w:val="20"/>
              </w:rPr>
            </w:pPr>
            <w:r>
              <w:rPr>
                <w:rFonts w:ascii="Arial" w:hAnsi="Arial"/>
                <w:sz w:val="20"/>
              </w:rPr>
              <w:t>200</w:t>
            </w:r>
          </w:p>
        </w:tc>
        <w:tc>
          <w:tcPr>
            <w:tcW w:type="dxa" w:w="1312"/>
            <w:tcBorders>
              <w:top w:color="000000" w:sz="6" w:val="single"/>
              <w:left w:color="000000" w:sz="6" w:val="single"/>
              <w:bottom w:color="000000" w:sz="6" w:val="single"/>
              <w:right w:color="000000" w:sz="6" w:val="single"/>
            </w:tcBorders>
            <w:vAlign w:val="bottom"/>
          </w:tcPr>
          <w:p w14:paraId="59050000">
            <w:pPr>
              <w:ind/>
              <w:jc w:val="right"/>
              <w:rPr>
                <w:rFonts w:ascii="Arial" w:hAnsi="Arial"/>
                <w:sz w:val="20"/>
              </w:rPr>
            </w:pPr>
            <w:r>
              <w:rPr>
                <w:rFonts w:ascii="Arial" w:hAnsi="Arial"/>
                <w:sz w:val="20"/>
              </w:rPr>
              <w:t>12,5</w:t>
            </w:r>
          </w:p>
        </w:tc>
        <w:tc>
          <w:tcPr>
            <w:tcW w:type="dxa" w:w="1284"/>
            <w:tcBorders>
              <w:top w:color="000000" w:sz="6" w:val="single"/>
              <w:left w:color="000000" w:sz="6" w:val="single"/>
              <w:bottom w:color="000000" w:sz="6" w:val="single"/>
              <w:right w:color="000000" w:sz="6" w:val="single"/>
            </w:tcBorders>
            <w:vAlign w:val="bottom"/>
          </w:tcPr>
          <w:p w14:paraId="5A050000">
            <w:pPr>
              <w:ind/>
              <w:jc w:val="right"/>
              <w:rPr>
                <w:rFonts w:ascii="Arial" w:hAnsi="Arial"/>
                <w:sz w:val="20"/>
              </w:rPr>
            </w:pPr>
            <w:r>
              <w:rPr>
                <w:rFonts w:ascii="Arial" w:hAnsi="Arial"/>
                <w:sz w:val="20"/>
              </w:rPr>
              <w:t>12,5</w:t>
            </w:r>
          </w:p>
        </w:tc>
        <w:tc>
          <w:tcPr>
            <w:tcW w:type="dxa" w:w="1315"/>
            <w:tcBorders>
              <w:top w:color="000000" w:sz="6" w:val="single"/>
              <w:left w:color="000000" w:sz="6" w:val="single"/>
              <w:bottom w:color="000000" w:sz="6" w:val="single"/>
              <w:right w:color="000000" w:sz="6" w:val="single"/>
            </w:tcBorders>
            <w:vAlign w:val="bottom"/>
          </w:tcPr>
          <w:p w14:paraId="5B050000">
            <w:pPr>
              <w:ind/>
              <w:jc w:val="right"/>
              <w:rPr>
                <w:rFonts w:ascii="Arial" w:hAnsi="Arial"/>
                <w:sz w:val="20"/>
              </w:rPr>
            </w:pPr>
            <w:r>
              <w:rPr>
                <w:rFonts w:ascii="Arial" w:hAnsi="Arial"/>
                <w:sz w:val="20"/>
              </w:rPr>
              <w:t>12,5</w:t>
            </w:r>
          </w:p>
        </w:tc>
      </w:tr>
      <w:tr>
        <w:tc>
          <w:tcPr>
            <w:tcW w:type="dxa" w:w="5815"/>
            <w:tcBorders>
              <w:top w:color="000000" w:sz="6" w:val="single"/>
              <w:left w:color="000000" w:sz="6" w:val="single"/>
              <w:bottom w:color="000000" w:sz="6" w:val="single"/>
              <w:right w:color="000000" w:sz="6" w:val="single"/>
            </w:tcBorders>
            <w:vAlign w:val="top"/>
          </w:tcPr>
          <w:p w14:paraId="5C050000">
            <w:pPr>
              <w:ind/>
              <w:jc w:val="both"/>
              <w:rPr>
                <w:rFonts w:ascii="Arial" w:hAnsi="Arial"/>
                <w:sz w:val="20"/>
              </w:rPr>
            </w:pPr>
            <w:r>
              <w:rPr>
                <w:rFonts w:ascii="Arial" w:hAnsi="Arial"/>
                <w:sz w:val="20"/>
              </w:rPr>
              <w:t>Иные закупки товаров, работ и услуг для обеспечения государственных (муниципальных) нужд</w:t>
            </w:r>
          </w:p>
        </w:tc>
        <w:tc>
          <w:tcPr>
            <w:tcW w:type="dxa" w:w="900"/>
            <w:tcBorders>
              <w:top w:color="000000" w:sz="6" w:val="single"/>
              <w:left w:color="000000" w:sz="6" w:val="single"/>
              <w:bottom w:color="000000" w:sz="6" w:val="single"/>
              <w:right w:color="000000" w:sz="6" w:val="single"/>
            </w:tcBorders>
            <w:vAlign w:val="bottom"/>
          </w:tcPr>
          <w:p w14:paraId="5D05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5E050000">
            <w:pPr>
              <w:ind/>
              <w:jc w:val="center"/>
              <w:rPr>
                <w:rFonts w:ascii="Arial" w:hAnsi="Arial"/>
                <w:sz w:val="20"/>
              </w:rPr>
            </w:pPr>
            <w:r>
              <w:rPr>
                <w:rFonts w:ascii="Arial" w:hAnsi="Arial"/>
                <w:sz w:val="20"/>
              </w:rPr>
              <w:t>1101</w:t>
            </w:r>
          </w:p>
        </w:tc>
        <w:tc>
          <w:tcPr>
            <w:tcW w:type="dxa" w:w="1680"/>
            <w:tcBorders>
              <w:top w:color="000000" w:sz="6" w:val="single"/>
              <w:left w:color="000000" w:sz="6" w:val="single"/>
              <w:bottom w:color="000000" w:sz="6" w:val="single"/>
              <w:right w:color="000000" w:sz="6" w:val="single"/>
            </w:tcBorders>
            <w:vAlign w:val="bottom"/>
          </w:tcPr>
          <w:p w14:paraId="5F050000">
            <w:pPr>
              <w:ind/>
              <w:jc w:val="center"/>
              <w:rPr>
                <w:rFonts w:ascii="Arial" w:hAnsi="Arial"/>
                <w:sz w:val="20"/>
              </w:rPr>
            </w:pPr>
            <w:r>
              <w:rPr>
                <w:rFonts w:ascii="Arial" w:hAnsi="Arial"/>
                <w:sz w:val="20"/>
              </w:rPr>
              <w:t>47 1 Р5 40008</w:t>
            </w:r>
          </w:p>
        </w:tc>
        <w:tc>
          <w:tcPr>
            <w:tcBorders>
              <w:top w:color="000000" w:sz="6" w:val="single"/>
              <w:left w:color="000000" w:sz="6" w:val="single"/>
              <w:bottom w:color="000000" w:sz="6" w:val="single"/>
              <w:right w:color="000000" w:sz="6" w:val="single"/>
            </w:tcBorders>
            <w:vAlign w:val="bottom"/>
          </w:tcPr>
          <w:p w14:paraId="60050000">
            <w:pPr>
              <w:ind/>
              <w:jc w:val="center"/>
              <w:rPr>
                <w:rFonts w:ascii="Arial" w:hAnsi="Arial"/>
                <w:sz w:val="20"/>
              </w:rPr>
            </w:pPr>
            <w:r>
              <w:rPr>
                <w:rFonts w:ascii="Arial" w:hAnsi="Arial"/>
                <w:sz w:val="20"/>
              </w:rPr>
              <w:t>240</w:t>
            </w:r>
          </w:p>
        </w:tc>
        <w:tc>
          <w:tcPr>
            <w:tcW w:type="dxa" w:w="1312"/>
            <w:tcBorders>
              <w:top w:color="000000" w:sz="6" w:val="single"/>
              <w:left w:color="000000" w:sz="6" w:val="single"/>
              <w:bottom w:color="000000" w:sz="6" w:val="single"/>
              <w:right w:color="000000" w:sz="6" w:val="single"/>
            </w:tcBorders>
            <w:vAlign w:val="bottom"/>
          </w:tcPr>
          <w:p w14:paraId="61050000">
            <w:pPr>
              <w:ind/>
              <w:jc w:val="right"/>
              <w:rPr>
                <w:rFonts w:ascii="Arial" w:hAnsi="Arial"/>
                <w:sz w:val="20"/>
              </w:rPr>
            </w:pPr>
            <w:r>
              <w:rPr>
                <w:rFonts w:ascii="Arial" w:hAnsi="Arial"/>
                <w:sz w:val="20"/>
              </w:rPr>
              <w:t>12,5</w:t>
            </w:r>
          </w:p>
        </w:tc>
        <w:tc>
          <w:tcPr>
            <w:tcW w:type="dxa" w:w="1284"/>
            <w:tcBorders>
              <w:top w:color="000000" w:sz="6" w:val="single"/>
              <w:left w:color="000000" w:sz="6" w:val="single"/>
              <w:bottom w:color="000000" w:sz="6" w:val="single"/>
              <w:right w:color="000000" w:sz="6" w:val="single"/>
            </w:tcBorders>
            <w:vAlign w:val="bottom"/>
          </w:tcPr>
          <w:p w14:paraId="62050000">
            <w:pPr>
              <w:ind/>
              <w:jc w:val="right"/>
              <w:rPr>
                <w:rFonts w:ascii="Arial" w:hAnsi="Arial"/>
                <w:sz w:val="20"/>
              </w:rPr>
            </w:pPr>
            <w:r>
              <w:rPr>
                <w:rFonts w:ascii="Arial" w:hAnsi="Arial"/>
                <w:sz w:val="20"/>
              </w:rPr>
              <w:t>12,5</w:t>
            </w:r>
          </w:p>
        </w:tc>
        <w:tc>
          <w:tcPr>
            <w:tcW w:type="dxa" w:w="1315"/>
            <w:tcBorders>
              <w:top w:color="000000" w:sz="6" w:val="single"/>
              <w:left w:color="000000" w:sz="6" w:val="single"/>
              <w:bottom w:color="000000" w:sz="6" w:val="single"/>
              <w:right w:color="000000" w:sz="6" w:val="single"/>
            </w:tcBorders>
            <w:vAlign w:val="bottom"/>
          </w:tcPr>
          <w:p w14:paraId="63050000">
            <w:pPr>
              <w:ind/>
              <w:jc w:val="right"/>
              <w:rPr>
                <w:rFonts w:ascii="Arial" w:hAnsi="Arial"/>
                <w:sz w:val="20"/>
              </w:rPr>
            </w:pPr>
            <w:r>
              <w:rPr>
                <w:rFonts w:ascii="Arial" w:hAnsi="Arial"/>
                <w:sz w:val="20"/>
              </w:rPr>
              <w:t>12,5</w:t>
            </w:r>
          </w:p>
        </w:tc>
      </w:tr>
      <w:tr>
        <w:tc>
          <w:tcPr>
            <w:tcW w:type="dxa" w:w="5815"/>
            <w:tcBorders>
              <w:top w:color="000000" w:sz="6" w:val="single"/>
              <w:left w:color="000000" w:sz="6" w:val="single"/>
              <w:bottom w:color="000000" w:sz="6" w:val="single"/>
              <w:right w:color="000000" w:sz="6" w:val="single"/>
            </w:tcBorders>
            <w:vAlign w:val="center"/>
          </w:tcPr>
          <w:p w14:paraId="64050000">
            <w:pPr>
              <w:ind/>
              <w:jc w:val="both"/>
              <w:rPr>
                <w:rFonts w:ascii="Arial" w:hAnsi="Arial"/>
                <w:sz w:val="20"/>
              </w:rPr>
            </w:pPr>
            <w:r>
              <w:rPr>
                <w:rFonts w:ascii="Arial" w:hAnsi="Arial"/>
                <w:sz w:val="20"/>
              </w:rPr>
              <w:t>Непрограммное направление расходов</w:t>
            </w:r>
          </w:p>
        </w:tc>
        <w:tc>
          <w:tcPr>
            <w:tcW w:type="dxa" w:w="900"/>
            <w:tcBorders>
              <w:top w:color="000000" w:sz="6" w:val="single"/>
              <w:left w:color="000000" w:sz="6" w:val="single"/>
              <w:bottom w:color="000000" w:sz="6" w:val="single"/>
              <w:right w:color="000000" w:sz="6" w:val="single"/>
            </w:tcBorders>
            <w:vAlign w:val="bottom"/>
          </w:tcPr>
          <w:p w14:paraId="6505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66050000">
            <w:pPr>
              <w:ind/>
              <w:jc w:val="center"/>
              <w:rPr>
                <w:rFonts w:ascii="Arial" w:hAnsi="Arial"/>
                <w:sz w:val="20"/>
              </w:rPr>
            </w:pPr>
            <w:r>
              <w:rPr>
                <w:rFonts w:ascii="Arial" w:hAnsi="Arial"/>
                <w:sz w:val="20"/>
              </w:rPr>
              <w:t>1101</w:t>
            </w:r>
          </w:p>
        </w:tc>
        <w:tc>
          <w:tcPr>
            <w:tcW w:type="dxa" w:w="1680"/>
            <w:tcBorders>
              <w:top w:color="000000" w:sz="6" w:val="single"/>
              <w:left w:color="000000" w:sz="6" w:val="single"/>
              <w:bottom w:color="000000" w:sz="6" w:val="single"/>
              <w:right w:color="000000" w:sz="6" w:val="single"/>
            </w:tcBorders>
            <w:vAlign w:val="bottom"/>
          </w:tcPr>
          <w:p w14:paraId="67050000">
            <w:pPr>
              <w:ind/>
              <w:jc w:val="center"/>
              <w:rPr>
                <w:rFonts w:ascii="Arial" w:hAnsi="Arial"/>
                <w:sz w:val="20"/>
              </w:rPr>
            </w:pPr>
            <w:r>
              <w:rPr>
                <w:rFonts w:ascii="Arial" w:hAnsi="Arial"/>
                <w:sz w:val="20"/>
              </w:rPr>
              <w:t>98 0 00 00000</w:t>
            </w:r>
          </w:p>
        </w:tc>
        <w:tc>
          <w:tcPr>
            <w:tcBorders>
              <w:top w:color="000000" w:sz="6" w:val="single"/>
              <w:left w:color="000000" w:sz="6" w:val="single"/>
              <w:bottom w:color="000000" w:sz="6" w:val="single"/>
              <w:right w:color="000000" w:sz="6" w:val="single"/>
            </w:tcBorders>
            <w:vAlign w:val="bottom"/>
          </w:tcPr>
          <w:p w14:paraId="6805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69050000">
            <w:pPr>
              <w:ind/>
              <w:jc w:val="right"/>
              <w:rPr>
                <w:rFonts w:ascii="Arial" w:hAnsi="Arial"/>
                <w:sz w:val="20"/>
              </w:rPr>
            </w:pPr>
            <w:r>
              <w:rPr>
                <w:rFonts w:ascii="Arial" w:hAnsi="Arial"/>
                <w:sz w:val="20"/>
              </w:rPr>
              <w:t>111,9</w:t>
            </w:r>
          </w:p>
        </w:tc>
        <w:tc>
          <w:tcPr>
            <w:tcW w:type="dxa" w:w="1284"/>
            <w:tcBorders>
              <w:top w:color="000000" w:sz="6" w:val="single"/>
              <w:left w:color="000000" w:sz="6" w:val="single"/>
              <w:bottom w:color="000000" w:sz="6" w:val="single"/>
              <w:right w:color="000000" w:sz="6" w:val="single"/>
            </w:tcBorders>
            <w:vAlign w:val="bottom"/>
          </w:tcPr>
          <w:p w14:paraId="6A050000">
            <w:pPr>
              <w:ind/>
              <w:jc w:val="right"/>
              <w:rPr>
                <w:rFonts w:ascii="Arial" w:hAnsi="Arial"/>
                <w:sz w:val="20"/>
              </w:rPr>
            </w:pPr>
            <w:r>
              <w:rPr>
                <w:rFonts w:ascii="Arial" w:hAnsi="Arial"/>
                <w:sz w:val="20"/>
              </w:rPr>
              <w:t>111,9</w:t>
            </w:r>
          </w:p>
        </w:tc>
        <w:tc>
          <w:tcPr>
            <w:tcW w:type="dxa" w:w="1315"/>
            <w:tcBorders>
              <w:top w:color="000000" w:sz="6" w:val="single"/>
              <w:left w:color="000000" w:sz="6" w:val="single"/>
              <w:bottom w:color="000000" w:sz="6" w:val="single"/>
              <w:right w:color="000000" w:sz="6" w:val="single"/>
            </w:tcBorders>
            <w:vAlign w:val="bottom"/>
          </w:tcPr>
          <w:p w14:paraId="6B050000">
            <w:pPr>
              <w:ind/>
              <w:jc w:val="right"/>
              <w:rPr>
                <w:rFonts w:ascii="Arial" w:hAnsi="Arial"/>
                <w:sz w:val="20"/>
              </w:rPr>
            </w:pPr>
            <w:r>
              <w:rPr>
                <w:rFonts w:ascii="Arial" w:hAnsi="Arial"/>
                <w:sz w:val="20"/>
              </w:rPr>
              <w:t>111,9</w:t>
            </w:r>
          </w:p>
        </w:tc>
      </w:tr>
      <w:tr>
        <w:tc>
          <w:tcPr>
            <w:tcW w:type="dxa" w:w="5815"/>
            <w:tcBorders>
              <w:top w:color="000000" w:sz="6" w:val="single"/>
              <w:left w:color="000000" w:sz="6" w:val="single"/>
              <w:bottom w:color="000000" w:sz="6" w:val="single"/>
              <w:right w:color="000000" w:sz="6" w:val="single"/>
            </w:tcBorders>
            <w:vAlign w:val="top"/>
          </w:tcPr>
          <w:p w14:paraId="6C050000">
            <w:pPr>
              <w:ind/>
              <w:jc w:val="both"/>
              <w:rPr>
                <w:rFonts w:ascii="Arial" w:hAnsi="Arial"/>
                <w:sz w:val="20"/>
              </w:rPr>
            </w:pPr>
            <w:r>
              <w:rPr>
                <w:rFonts w:ascii="Arial" w:hAnsi="Arial"/>
                <w:sz w:val="20"/>
              </w:rPr>
              <w:t>Прочие мероприятия</w:t>
            </w:r>
          </w:p>
        </w:tc>
        <w:tc>
          <w:tcPr>
            <w:tcW w:type="dxa" w:w="900"/>
            <w:tcBorders>
              <w:top w:color="000000" w:sz="6" w:val="single"/>
              <w:left w:color="000000" w:sz="6" w:val="single"/>
              <w:bottom w:color="000000" w:sz="6" w:val="single"/>
              <w:right w:color="000000" w:sz="6" w:val="single"/>
            </w:tcBorders>
            <w:vAlign w:val="bottom"/>
          </w:tcPr>
          <w:p w14:paraId="6D05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6E050000">
            <w:pPr>
              <w:ind/>
              <w:jc w:val="center"/>
              <w:rPr>
                <w:rFonts w:ascii="Arial" w:hAnsi="Arial"/>
                <w:sz w:val="20"/>
              </w:rPr>
            </w:pPr>
            <w:r>
              <w:rPr>
                <w:rFonts w:ascii="Arial" w:hAnsi="Arial"/>
                <w:sz w:val="20"/>
              </w:rPr>
              <w:t>1101</w:t>
            </w:r>
          </w:p>
        </w:tc>
        <w:tc>
          <w:tcPr>
            <w:tcW w:type="dxa" w:w="1680"/>
            <w:tcBorders>
              <w:top w:color="000000" w:sz="6" w:val="single"/>
              <w:left w:color="000000" w:sz="6" w:val="single"/>
              <w:bottom w:color="000000" w:sz="6" w:val="single"/>
              <w:right w:color="000000" w:sz="6" w:val="single"/>
            </w:tcBorders>
            <w:vAlign w:val="bottom"/>
          </w:tcPr>
          <w:p w14:paraId="6F050000">
            <w:pPr>
              <w:ind/>
              <w:jc w:val="center"/>
              <w:rPr>
                <w:rFonts w:ascii="Arial" w:hAnsi="Arial"/>
                <w:sz w:val="20"/>
              </w:rPr>
            </w:pPr>
            <w:r>
              <w:rPr>
                <w:rFonts w:ascii="Arial" w:hAnsi="Arial"/>
                <w:sz w:val="20"/>
              </w:rPr>
              <w:t>98 0 09 00000</w:t>
            </w:r>
          </w:p>
        </w:tc>
        <w:tc>
          <w:tcPr>
            <w:tcBorders>
              <w:top w:color="000000" w:sz="6" w:val="single"/>
              <w:left w:color="000000" w:sz="6" w:val="single"/>
              <w:bottom w:color="000000" w:sz="6" w:val="single"/>
              <w:right w:color="000000" w:sz="6" w:val="single"/>
            </w:tcBorders>
            <w:vAlign w:val="bottom"/>
          </w:tcPr>
          <w:p w14:paraId="7005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71050000">
            <w:pPr>
              <w:ind/>
              <w:jc w:val="right"/>
              <w:rPr>
                <w:rFonts w:ascii="Arial" w:hAnsi="Arial"/>
                <w:sz w:val="20"/>
              </w:rPr>
            </w:pPr>
            <w:r>
              <w:rPr>
                <w:rFonts w:ascii="Arial" w:hAnsi="Arial"/>
                <w:sz w:val="20"/>
              </w:rPr>
              <w:t>97,5</w:t>
            </w:r>
          </w:p>
        </w:tc>
        <w:tc>
          <w:tcPr>
            <w:tcW w:type="dxa" w:w="1284"/>
            <w:tcBorders>
              <w:top w:color="000000" w:sz="6" w:val="single"/>
              <w:left w:color="000000" w:sz="6" w:val="single"/>
              <w:bottom w:color="000000" w:sz="6" w:val="single"/>
              <w:right w:color="000000" w:sz="6" w:val="single"/>
            </w:tcBorders>
            <w:vAlign w:val="bottom"/>
          </w:tcPr>
          <w:p w14:paraId="72050000">
            <w:pPr>
              <w:ind/>
              <w:jc w:val="right"/>
              <w:rPr>
                <w:rFonts w:ascii="Arial" w:hAnsi="Arial"/>
                <w:sz w:val="20"/>
              </w:rPr>
            </w:pPr>
            <w:r>
              <w:rPr>
                <w:rFonts w:ascii="Arial" w:hAnsi="Arial"/>
                <w:sz w:val="20"/>
              </w:rPr>
              <w:t>97,5</w:t>
            </w:r>
          </w:p>
        </w:tc>
        <w:tc>
          <w:tcPr>
            <w:tcW w:type="dxa" w:w="1315"/>
            <w:tcBorders>
              <w:top w:color="000000" w:sz="6" w:val="single"/>
              <w:left w:color="000000" w:sz="6" w:val="single"/>
              <w:bottom w:color="000000" w:sz="6" w:val="single"/>
              <w:right w:color="000000" w:sz="6" w:val="single"/>
            </w:tcBorders>
            <w:vAlign w:val="bottom"/>
          </w:tcPr>
          <w:p w14:paraId="73050000">
            <w:pPr>
              <w:ind/>
              <w:jc w:val="right"/>
              <w:rPr>
                <w:rFonts w:ascii="Arial" w:hAnsi="Arial"/>
                <w:sz w:val="20"/>
              </w:rPr>
            </w:pPr>
            <w:r>
              <w:rPr>
                <w:rFonts w:ascii="Arial" w:hAnsi="Arial"/>
                <w:sz w:val="20"/>
              </w:rPr>
              <w:t>97,5</w:t>
            </w:r>
          </w:p>
        </w:tc>
      </w:tr>
      <w:tr>
        <w:tc>
          <w:tcPr>
            <w:tcW w:type="dxa" w:w="5815"/>
            <w:tcBorders>
              <w:top w:color="000000" w:sz="6" w:val="single"/>
              <w:left w:color="000000" w:sz="6" w:val="single"/>
              <w:bottom w:color="000000" w:sz="6" w:val="single"/>
              <w:right w:color="000000" w:sz="6" w:val="single"/>
            </w:tcBorders>
            <w:vAlign w:val="top"/>
          </w:tcPr>
          <w:p w14:paraId="74050000">
            <w:pPr>
              <w:ind/>
              <w:jc w:val="both"/>
              <w:rPr>
                <w:rFonts w:ascii="Arial" w:hAnsi="Arial"/>
                <w:sz w:val="20"/>
              </w:rPr>
            </w:pPr>
            <w:r>
              <w:rPr>
                <w:rFonts w:ascii="Arial" w:hAnsi="Arial"/>
                <w:sz w:val="20"/>
              </w:rPr>
              <w:t>Мероприятия в области физической культуры и массового спорта</w:t>
            </w:r>
          </w:p>
        </w:tc>
        <w:tc>
          <w:tcPr>
            <w:tcW w:type="dxa" w:w="900"/>
            <w:tcBorders>
              <w:top w:color="000000" w:sz="6" w:val="single"/>
              <w:left w:color="000000" w:sz="6" w:val="single"/>
              <w:bottom w:color="000000" w:sz="6" w:val="single"/>
              <w:right w:color="000000" w:sz="6" w:val="single"/>
            </w:tcBorders>
            <w:vAlign w:val="bottom"/>
          </w:tcPr>
          <w:p w14:paraId="7505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76050000">
            <w:pPr>
              <w:ind/>
              <w:jc w:val="center"/>
              <w:rPr>
                <w:rFonts w:ascii="Arial" w:hAnsi="Arial"/>
                <w:sz w:val="20"/>
              </w:rPr>
            </w:pPr>
            <w:r>
              <w:rPr>
                <w:rFonts w:ascii="Arial" w:hAnsi="Arial"/>
                <w:sz w:val="20"/>
              </w:rPr>
              <w:t>1101</w:t>
            </w:r>
          </w:p>
        </w:tc>
        <w:tc>
          <w:tcPr>
            <w:tcW w:type="dxa" w:w="1680"/>
            <w:tcBorders>
              <w:top w:color="000000" w:sz="6" w:val="single"/>
              <w:left w:color="000000" w:sz="6" w:val="single"/>
              <w:bottom w:color="000000" w:sz="6" w:val="single"/>
              <w:right w:color="000000" w:sz="6" w:val="single"/>
            </w:tcBorders>
            <w:vAlign w:val="bottom"/>
          </w:tcPr>
          <w:p w14:paraId="77050000">
            <w:pPr>
              <w:ind/>
              <w:jc w:val="center"/>
              <w:rPr>
                <w:rFonts w:ascii="Arial" w:hAnsi="Arial"/>
                <w:sz w:val="20"/>
              </w:rPr>
            </w:pPr>
            <w:r>
              <w:rPr>
                <w:rFonts w:ascii="Arial" w:hAnsi="Arial"/>
                <w:sz w:val="20"/>
              </w:rPr>
              <w:t>98 0 09 00719</w:t>
            </w:r>
          </w:p>
        </w:tc>
        <w:tc>
          <w:tcPr>
            <w:tcBorders>
              <w:top w:color="000000" w:sz="6" w:val="single"/>
              <w:left w:color="000000" w:sz="6" w:val="single"/>
              <w:bottom w:color="000000" w:sz="6" w:val="single"/>
              <w:right w:color="000000" w:sz="6" w:val="single"/>
            </w:tcBorders>
            <w:vAlign w:val="bottom"/>
          </w:tcPr>
          <w:p w14:paraId="7805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79050000">
            <w:pPr>
              <w:ind/>
              <w:jc w:val="right"/>
              <w:rPr>
                <w:rFonts w:ascii="Arial" w:hAnsi="Arial"/>
                <w:sz w:val="20"/>
              </w:rPr>
            </w:pPr>
            <w:r>
              <w:rPr>
                <w:rFonts w:ascii="Arial" w:hAnsi="Arial"/>
                <w:sz w:val="20"/>
              </w:rPr>
              <w:t>97,5</w:t>
            </w:r>
          </w:p>
        </w:tc>
        <w:tc>
          <w:tcPr>
            <w:tcW w:type="dxa" w:w="1284"/>
            <w:tcBorders>
              <w:top w:color="000000" w:sz="6" w:val="single"/>
              <w:left w:color="000000" w:sz="6" w:val="single"/>
              <w:bottom w:color="000000" w:sz="6" w:val="single"/>
              <w:right w:color="000000" w:sz="6" w:val="single"/>
            </w:tcBorders>
            <w:vAlign w:val="bottom"/>
          </w:tcPr>
          <w:p w14:paraId="7A050000">
            <w:pPr>
              <w:ind/>
              <w:jc w:val="right"/>
              <w:rPr>
                <w:rFonts w:ascii="Arial" w:hAnsi="Arial"/>
                <w:sz w:val="20"/>
              </w:rPr>
            </w:pPr>
            <w:r>
              <w:rPr>
                <w:rFonts w:ascii="Arial" w:hAnsi="Arial"/>
                <w:sz w:val="20"/>
              </w:rPr>
              <w:t>97,5</w:t>
            </w:r>
          </w:p>
        </w:tc>
        <w:tc>
          <w:tcPr>
            <w:tcW w:type="dxa" w:w="1315"/>
            <w:tcBorders>
              <w:top w:color="000000" w:sz="6" w:val="single"/>
              <w:left w:color="000000" w:sz="6" w:val="single"/>
              <w:bottom w:color="000000" w:sz="6" w:val="single"/>
              <w:right w:color="000000" w:sz="6" w:val="single"/>
            </w:tcBorders>
            <w:vAlign w:val="bottom"/>
          </w:tcPr>
          <w:p w14:paraId="7B050000">
            <w:pPr>
              <w:ind/>
              <w:jc w:val="right"/>
              <w:rPr>
                <w:rFonts w:ascii="Arial" w:hAnsi="Arial"/>
                <w:sz w:val="20"/>
              </w:rPr>
            </w:pPr>
            <w:r>
              <w:rPr>
                <w:rFonts w:ascii="Arial" w:hAnsi="Arial"/>
                <w:sz w:val="20"/>
              </w:rPr>
              <w:t>97,5</w:t>
            </w:r>
          </w:p>
        </w:tc>
      </w:tr>
      <w:tr>
        <w:tc>
          <w:tcPr>
            <w:tcW w:type="dxa" w:w="5815"/>
            <w:tcBorders>
              <w:top w:color="000000" w:sz="6" w:val="single"/>
              <w:left w:color="000000" w:sz="6" w:val="single"/>
              <w:bottom w:color="000000" w:sz="6" w:val="single"/>
              <w:right w:color="000000" w:sz="6" w:val="single"/>
            </w:tcBorders>
            <w:vAlign w:val="top"/>
          </w:tcPr>
          <w:p w14:paraId="7C050000">
            <w:pPr>
              <w:ind/>
              <w:jc w:val="both"/>
              <w:rPr>
                <w:rFonts w:ascii="Arial" w:hAnsi="Arial"/>
                <w:sz w:val="20"/>
              </w:rPr>
            </w:pPr>
            <w:r>
              <w:rPr>
                <w:rFonts w:ascii="Arial" w:hAnsi="Arial"/>
                <w:color w:val="000000"/>
                <w:sz w:val="20"/>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type="dxa" w:w="900"/>
            <w:tcBorders>
              <w:top w:color="000000" w:sz="6" w:val="single"/>
              <w:left w:color="000000" w:sz="6" w:val="single"/>
              <w:bottom w:color="000000" w:sz="6" w:val="single"/>
              <w:right w:color="000000" w:sz="6" w:val="single"/>
            </w:tcBorders>
            <w:vAlign w:val="bottom"/>
          </w:tcPr>
          <w:p w14:paraId="7D05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7E050000">
            <w:pPr>
              <w:ind/>
              <w:jc w:val="center"/>
              <w:rPr>
                <w:rFonts w:ascii="Arial" w:hAnsi="Arial"/>
                <w:sz w:val="20"/>
              </w:rPr>
            </w:pPr>
            <w:r>
              <w:rPr>
                <w:rFonts w:ascii="Arial" w:hAnsi="Arial"/>
                <w:sz w:val="20"/>
              </w:rPr>
              <w:t>1101</w:t>
            </w:r>
          </w:p>
        </w:tc>
        <w:tc>
          <w:tcPr>
            <w:tcW w:type="dxa" w:w="1680"/>
            <w:tcBorders>
              <w:top w:color="000000" w:sz="6" w:val="single"/>
              <w:left w:color="000000" w:sz="6" w:val="single"/>
              <w:bottom w:color="000000" w:sz="6" w:val="single"/>
              <w:right w:color="000000" w:sz="6" w:val="single"/>
            </w:tcBorders>
            <w:vAlign w:val="bottom"/>
          </w:tcPr>
          <w:p w14:paraId="7F050000">
            <w:pPr>
              <w:ind/>
              <w:jc w:val="center"/>
              <w:rPr>
                <w:rFonts w:ascii="Arial" w:hAnsi="Arial"/>
                <w:sz w:val="20"/>
              </w:rPr>
            </w:pPr>
            <w:r>
              <w:rPr>
                <w:rFonts w:ascii="Arial" w:hAnsi="Arial"/>
                <w:sz w:val="20"/>
              </w:rPr>
              <w:t>98 0 09 00719</w:t>
            </w:r>
          </w:p>
        </w:tc>
        <w:tc>
          <w:tcPr>
            <w:tcBorders>
              <w:top w:color="000000" w:sz="6" w:val="single"/>
              <w:left w:color="000000" w:sz="6" w:val="single"/>
              <w:bottom w:color="000000" w:sz="6" w:val="single"/>
              <w:right w:color="000000" w:sz="6" w:val="single"/>
            </w:tcBorders>
            <w:vAlign w:val="bottom"/>
          </w:tcPr>
          <w:p w14:paraId="80050000">
            <w:pPr>
              <w:ind/>
              <w:jc w:val="center"/>
              <w:rPr>
                <w:rFonts w:ascii="Arial" w:hAnsi="Arial"/>
                <w:sz w:val="20"/>
              </w:rPr>
            </w:pPr>
            <w:r>
              <w:rPr>
                <w:rFonts w:ascii="Arial" w:hAnsi="Arial"/>
                <w:sz w:val="20"/>
              </w:rPr>
              <w:t>100</w:t>
            </w:r>
          </w:p>
        </w:tc>
        <w:tc>
          <w:tcPr>
            <w:tcW w:type="dxa" w:w="1312"/>
            <w:tcBorders>
              <w:top w:color="000000" w:sz="6" w:val="single"/>
              <w:left w:color="000000" w:sz="6" w:val="single"/>
              <w:bottom w:color="000000" w:sz="6" w:val="single"/>
              <w:right w:color="000000" w:sz="6" w:val="single"/>
            </w:tcBorders>
            <w:vAlign w:val="bottom"/>
          </w:tcPr>
          <w:p w14:paraId="81050000">
            <w:pPr>
              <w:ind/>
              <w:jc w:val="right"/>
              <w:rPr>
                <w:rFonts w:ascii="Arial" w:hAnsi="Arial"/>
                <w:sz w:val="20"/>
              </w:rPr>
            </w:pPr>
            <w:r>
              <w:rPr>
                <w:rFonts w:ascii="Arial" w:hAnsi="Arial"/>
                <w:sz w:val="20"/>
              </w:rPr>
              <w:t>92,5</w:t>
            </w:r>
          </w:p>
        </w:tc>
        <w:tc>
          <w:tcPr>
            <w:tcW w:type="dxa" w:w="1284"/>
            <w:tcBorders>
              <w:top w:color="000000" w:sz="6" w:val="single"/>
              <w:left w:color="000000" w:sz="6" w:val="single"/>
              <w:bottom w:color="000000" w:sz="6" w:val="single"/>
              <w:right w:color="000000" w:sz="6" w:val="single"/>
            </w:tcBorders>
            <w:vAlign w:val="bottom"/>
          </w:tcPr>
          <w:p w14:paraId="82050000">
            <w:pPr>
              <w:ind/>
              <w:jc w:val="right"/>
              <w:rPr>
                <w:rFonts w:ascii="Arial" w:hAnsi="Arial"/>
                <w:sz w:val="20"/>
              </w:rPr>
            </w:pPr>
            <w:r>
              <w:rPr>
                <w:rFonts w:ascii="Arial" w:hAnsi="Arial"/>
                <w:sz w:val="20"/>
              </w:rPr>
              <w:t>96,5</w:t>
            </w:r>
          </w:p>
        </w:tc>
        <w:tc>
          <w:tcPr>
            <w:tcW w:type="dxa" w:w="1315"/>
            <w:tcBorders>
              <w:top w:color="000000" w:sz="6" w:val="single"/>
              <w:left w:color="000000" w:sz="6" w:val="single"/>
              <w:bottom w:color="000000" w:sz="6" w:val="single"/>
              <w:right w:color="000000" w:sz="6" w:val="single"/>
            </w:tcBorders>
            <w:vAlign w:val="bottom"/>
          </w:tcPr>
          <w:p w14:paraId="83050000">
            <w:pPr>
              <w:ind/>
              <w:jc w:val="right"/>
              <w:rPr>
                <w:rFonts w:ascii="Arial" w:hAnsi="Arial"/>
                <w:sz w:val="20"/>
              </w:rPr>
            </w:pPr>
            <w:r>
              <w:rPr>
                <w:rFonts w:ascii="Arial" w:hAnsi="Arial"/>
                <w:sz w:val="20"/>
              </w:rPr>
              <w:t>96,5</w:t>
            </w:r>
          </w:p>
        </w:tc>
      </w:tr>
      <w:tr>
        <w:tc>
          <w:tcPr>
            <w:tcW w:type="dxa" w:w="5815"/>
            <w:tcBorders>
              <w:top w:color="000000" w:sz="6" w:val="single"/>
              <w:left w:color="000000" w:sz="6" w:val="single"/>
              <w:bottom w:color="000000" w:sz="6" w:val="single"/>
              <w:right w:color="000000" w:sz="6" w:val="single"/>
            </w:tcBorders>
            <w:vAlign w:val="top"/>
          </w:tcPr>
          <w:p w14:paraId="84050000">
            <w:pPr>
              <w:ind/>
              <w:jc w:val="both"/>
              <w:rPr>
                <w:rFonts w:ascii="Arial" w:hAnsi="Arial"/>
                <w:sz w:val="20"/>
              </w:rPr>
            </w:pPr>
            <w:r>
              <w:rPr>
                <w:rFonts w:ascii="Arial" w:hAnsi="Arial"/>
                <w:sz w:val="20"/>
              </w:rPr>
              <w:t>Расходы на выплату персоналу казённых учреждений</w:t>
            </w:r>
          </w:p>
        </w:tc>
        <w:tc>
          <w:tcPr>
            <w:tcW w:type="dxa" w:w="900"/>
            <w:tcBorders>
              <w:top w:color="000000" w:sz="6" w:val="single"/>
              <w:left w:color="000000" w:sz="6" w:val="single"/>
              <w:bottom w:color="000000" w:sz="6" w:val="single"/>
              <w:right w:color="000000" w:sz="6" w:val="single"/>
            </w:tcBorders>
            <w:vAlign w:val="bottom"/>
          </w:tcPr>
          <w:p w14:paraId="8505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86050000">
            <w:pPr>
              <w:ind/>
              <w:jc w:val="center"/>
              <w:rPr>
                <w:rFonts w:ascii="Arial" w:hAnsi="Arial"/>
                <w:sz w:val="20"/>
              </w:rPr>
            </w:pPr>
            <w:r>
              <w:rPr>
                <w:rFonts w:ascii="Arial" w:hAnsi="Arial"/>
                <w:sz w:val="20"/>
              </w:rPr>
              <w:t>1101</w:t>
            </w:r>
          </w:p>
        </w:tc>
        <w:tc>
          <w:tcPr>
            <w:tcW w:type="dxa" w:w="1680"/>
            <w:tcBorders>
              <w:top w:color="000000" w:sz="6" w:val="single"/>
              <w:left w:color="000000" w:sz="6" w:val="single"/>
              <w:bottom w:color="000000" w:sz="6" w:val="single"/>
              <w:right w:color="000000" w:sz="6" w:val="single"/>
            </w:tcBorders>
            <w:vAlign w:val="bottom"/>
          </w:tcPr>
          <w:p w14:paraId="87050000">
            <w:pPr>
              <w:ind/>
              <w:jc w:val="center"/>
              <w:rPr>
                <w:rFonts w:ascii="Arial" w:hAnsi="Arial"/>
                <w:sz w:val="20"/>
              </w:rPr>
            </w:pPr>
            <w:r>
              <w:rPr>
                <w:rFonts w:ascii="Arial" w:hAnsi="Arial"/>
                <w:sz w:val="20"/>
              </w:rPr>
              <w:t>98 0 09 00719</w:t>
            </w:r>
          </w:p>
        </w:tc>
        <w:tc>
          <w:tcPr>
            <w:tcBorders>
              <w:top w:color="000000" w:sz="6" w:val="single"/>
              <w:left w:color="000000" w:sz="6" w:val="single"/>
              <w:bottom w:color="000000" w:sz="6" w:val="single"/>
              <w:right w:color="000000" w:sz="6" w:val="single"/>
            </w:tcBorders>
            <w:vAlign w:val="bottom"/>
          </w:tcPr>
          <w:p w14:paraId="88050000">
            <w:pPr>
              <w:ind/>
              <w:jc w:val="center"/>
              <w:rPr>
                <w:rFonts w:ascii="Arial" w:hAnsi="Arial"/>
                <w:sz w:val="20"/>
              </w:rPr>
            </w:pPr>
            <w:r>
              <w:rPr>
                <w:rFonts w:ascii="Arial" w:hAnsi="Arial"/>
                <w:sz w:val="20"/>
              </w:rPr>
              <w:t>110</w:t>
            </w:r>
          </w:p>
        </w:tc>
        <w:tc>
          <w:tcPr>
            <w:tcW w:type="dxa" w:w="1312"/>
            <w:tcBorders>
              <w:top w:color="000000" w:sz="6" w:val="single"/>
              <w:left w:color="000000" w:sz="6" w:val="single"/>
              <w:bottom w:color="000000" w:sz="6" w:val="single"/>
              <w:right w:color="000000" w:sz="6" w:val="single"/>
            </w:tcBorders>
            <w:vAlign w:val="bottom"/>
          </w:tcPr>
          <w:p w14:paraId="89050000">
            <w:pPr>
              <w:ind/>
              <w:jc w:val="right"/>
              <w:rPr>
                <w:rFonts w:ascii="Arial" w:hAnsi="Arial"/>
                <w:sz w:val="20"/>
              </w:rPr>
            </w:pPr>
            <w:r>
              <w:rPr>
                <w:rFonts w:ascii="Arial" w:hAnsi="Arial"/>
                <w:sz w:val="20"/>
              </w:rPr>
              <w:t>92,5</w:t>
            </w:r>
          </w:p>
        </w:tc>
        <w:tc>
          <w:tcPr>
            <w:tcW w:type="dxa" w:w="1284"/>
            <w:tcBorders>
              <w:top w:color="000000" w:sz="6" w:val="single"/>
              <w:left w:color="000000" w:sz="6" w:val="single"/>
              <w:bottom w:color="000000" w:sz="6" w:val="single"/>
              <w:right w:color="000000" w:sz="6" w:val="single"/>
            </w:tcBorders>
            <w:vAlign w:val="bottom"/>
          </w:tcPr>
          <w:p w14:paraId="8A050000">
            <w:pPr>
              <w:ind/>
              <w:jc w:val="right"/>
              <w:rPr>
                <w:rFonts w:ascii="Arial" w:hAnsi="Arial"/>
                <w:sz w:val="20"/>
              </w:rPr>
            </w:pPr>
            <w:r>
              <w:rPr>
                <w:rFonts w:ascii="Arial" w:hAnsi="Arial"/>
                <w:sz w:val="20"/>
              </w:rPr>
              <w:t>96,5</w:t>
            </w:r>
          </w:p>
        </w:tc>
        <w:tc>
          <w:tcPr>
            <w:tcW w:type="dxa" w:w="1315"/>
            <w:tcBorders>
              <w:top w:color="000000" w:sz="6" w:val="single"/>
              <w:left w:color="000000" w:sz="6" w:val="single"/>
              <w:bottom w:color="000000" w:sz="6" w:val="single"/>
              <w:right w:color="000000" w:sz="6" w:val="single"/>
            </w:tcBorders>
            <w:vAlign w:val="bottom"/>
          </w:tcPr>
          <w:p w14:paraId="8B050000">
            <w:pPr>
              <w:ind/>
              <w:jc w:val="right"/>
              <w:rPr>
                <w:rFonts w:ascii="Arial" w:hAnsi="Arial"/>
                <w:sz w:val="20"/>
              </w:rPr>
            </w:pPr>
            <w:r>
              <w:rPr>
                <w:rFonts w:ascii="Arial" w:hAnsi="Arial"/>
                <w:sz w:val="20"/>
              </w:rPr>
              <w:t>96,5</w:t>
            </w:r>
          </w:p>
        </w:tc>
      </w:tr>
      <w:tr>
        <w:tc>
          <w:tcPr>
            <w:tcW w:type="dxa" w:w="5815"/>
            <w:tcBorders>
              <w:top w:color="000000" w:sz="6" w:val="single"/>
              <w:left w:color="000000" w:sz="6" w:val="single"/>
              <w:bottom w:color="000000" w:sz="6" w:val="single"/>
              <w:right w:color="000000" w:sz="6" w:val="single"/>
            </w:tcBorders>
            <w:vAlign w:val="top"/>
          </w:tcPr>
          <w:p w14:paraId="8C050000">
            <w:pPr>
              <w:ind/>
              <w:jc w:val="both"/>
              <w:rPr>
                <w:rFonts w:ascii="Arial" w:hAnsi="Arial"/>
                <w:sz w:val="20"/>
              </w:rPr>
            </w:pPr>
            <w:r>
              <w:rPr>
                <w:rFonts w:ascii="Arial" w:hAnsi="Arial"/>
                <w:sz w:val="20"/>
              </w:rPr>
              <w:t>Закупка товаров, работ и услуг для обеспечения государственных (муниципальных) нужд</w:t>
            </w:r>
          </w:p>
        </w:tc>
        <w:tc>
          <w:tcPr>
            <w:tcW w:type="dxa" w:w="900"/>
            <w:tcBorders>
              <w:top w:color="000000" w:sz="6" w:val="single"/>
              <w:left w:color="000000" w:sz="6" w:val="single"/>
              <w:bottom w:color="000000" w:sz="6" w:val="single"/>
              <w:right w:color="000000" w:sz="6" w:val="single"/>
            </w:tcBorders>
            <w:vAlign w:val="bottom"/>
          </w:tcPr>
          <w:p w14:paraId="8D05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8E050000">
            <w:pPr>
              <w:ind/>
              <w:jc w:val="center"/>
              <w:rPr>
                <w:rFonts w:ascii="Arial" w:hAnsi="Arial"/>
                <w:sz w:val="20"/>
              </w:rPr>
            </w:pPr>
            <w:r>
              <w:rPr>
                <w:rFonts w:ascii="Arial" w:hAnsi="Arial"/>
                <w:sz w:val="20"/>
              </w:rPr>
              <w:t>1101</w:t>
            </w:r>
          </w:p>
        </w:tc>
        <w:tc>
          <w:tcPr>
            <w:tcW w:type="dxa" w:w="1680"/>
            <w:tcBorders>
              <w:top w:color="000000" w:sz="6" w:val="single"/>
              <w:left w:color="000000" w:sz="6" w:val="single"/>
              <w:bottom w:color="000000" w:sz="6" w:val="single"/>
              <w:right w:color="000000" w:sz="6" w:val="single"/>
            </w:tcBorders>
            <w:vAlign w:val="bottom"/>
          </w:tcPr>
          <w:p w14:paraId="8F050000">
            <w:pPr>
              <w:ind/>
              <w:jc w:val="center"/>
              <w:rPr>
                <w:rFonts w:ascii="Arial" w:hAnsi="Arial"/>
                <w:sz w:val="20"/>
              </w:rPr>
            </w:pPr>
            <w:r>
              <w:rPr>
                <w:rFonts w:ascii="Arial" w:hAnsi="Arial"/>
                <w:sz w:val="20"/>
              </w:rPr>
              <w:t>98 0 09 00719</w:t>
            </w:r>
          </w:p>
        </w:tc>
        <w:tc>
          <w:tcPr>
            <w:tcBorders>
              <w:top w:color="000000" w:sz="6" w:val="single"/>
              <w:left w:color="000000" w:sz="6" w:val="single"/>
              <w:bottom w:color="000000" w:sz="6" w:val="single"/>
              <w:right w:color="000000" w:sz="6" w:val="single"/>
            </w:tcBorders>
            <w:vAlign w:val="bottom"/>
          </w:tcPr>
          <w:p w14:paraId="90050000">
            <w:pPr>
              <w:ind/>
              <w:jc w:val="center"/>
              <w:rPr>
                <w:rFonts w:ascii="Arial" w:hAnsi="Arial"/>
                <w:sz w:val="20"/>
              </w:rPr>
            </w:pPr>
            <w:r>
              <w:rPr>
                <w:rFonts w:ascii="Arial" w:hAnsi="Arial"/>
                <w:sz w:val="20"/>
              </w:rPr>
              <w:t>200</w:t>
            </w:r>
          </w:p>
        </w:tc>
        <w:tc>
          <w:tcPr>
            <w:tcW w:type="dxa" w:w="1312"/>
            <w:tcBorders>
              <w:top w:color="000000" w:sz="6" w:val="single"/>
              <w:left w:color="000000" w:sz="6" w:val="single"/>
              <w:bottom w:color="000000" w:sz="6" w:val="single"/>
              <w:right w:color="000000" w:sz="6" w:val="single"/>
            </w:tcBorders>
            <w:vAlign w:val="bottom"/>
          </w:tcPr>
          <w:p w14:paraId="91050000">
            <w:pPr>
              <w:ind/>
              <w:jc w:val="right"/>
              <w:rPr>
                <w:rFonts w:ascii="Arial" w:hAnsi="Arial"/>
                <w:sz w:val="20"/>
              </w:rPr>
            </w:pPr>
            <w:r>
              <w:rPr>
                <w:rFonts w:ascii="Arial" w:hAnsi="Arial"/>
                <w:sz w:val="20"/>
              </w:rPr>
              <w:t>5,0</w:t>
            </w:r>
          </w:p>
        </w:tc>
        <w:tc>
          <w:tcPr>
            <w:tcW w:type="dxa" w:w="1284"/>
            <w:tcBorders>
              <w:top w:color="000000" w:sz="6" w:val="single"/>
              <w:left w:color="000000" w:sz="6" w:val="single"/>
              <w:bottom w:color="000000" w:sz="6" w:val="single"/>
              <w:right w:color="000000" w:sz="6" w:val="single"/>
            </w:tcBorders>
            <w:vAlign w:val="bottom"/>
          </w:tcPr>
          <w:p w14:paraId="92050000">
            <w:pPr>
              <w:ind/>
              <w:jc w:val="right"/>
              <w:rPr>
                <w:rFonts w:ascii="Arial" w:hAnsi="Arial"/>
                <w:sz w:val="20"/>
              </w:rPr>
            </w:pPr>
            <w:r>
              <w:rPr>
                <w:rFonts w:ascii="Arial" w:hAnsi="Arial"/>
                <w:sz w:val="20"/>
              </w:rPr>
              <w:t>1,0</w:t>
            </w:r>
          </w:p>
        </w:tc>
        <w:tc>
          <w:tcPr>
            <w:tcW w:type="dxa" w:w="1315"/>
            <w:tcBorders>
              <w:top w:color="000000" w:sz="6" w:val="single"/>
              <w:left w:color="000000" w:sz="6" w:val="single"/>
              <w:bottom w:color="000000" w:sz="6" w:val="single"/>
              <w:right w:color="000000" w:sz="6" w:val="single"/>
            </w:tcBorders>
            <w:vAlign w:val="bottom"/>
          </w:tcPr>
          <w:p w14:paraId="93050000">
            <w:pPr>
              <w:ind/>
              <w:jc w:val="right"/>
              <w:rPr>
                <w:rFonts w:ascii="Arial" w:hAnsi="Arial"/>
                <w:sz w:val="20"/>
              </w:rPr>
            </w:pPr>
            <w:r>
              <w:rPr>
                <w:rFonts w:ascii="Arial" w:hAnsi="Arial"/>
                <w:sz w:val="20"/>
              </w:rPr>
              <w:t>1,0</w:t>
            </w:r>
          </w:p>
        </w:tc>
      </w:tr>
      <w:tr>
        <w:tc>
          <w:tcPr>
            <w:tcW w:type="dxa" w:w="5815"/>
            <w:tcBorders>
              <w:top w:color="000000" w:sz="6" w:val="single"/>
              <w:left w:color="000000" w:sz="6" w:val="single"/>
              <w:bottom w:color="000000" w:sz="6" w:val="single"/>
              <w:right w:color="000000" w:sz="6" w:val="single"/>
            </w:tcBorders>
            <w:vAlign w:val="top"/>
          </w:tcPr>
          <w:p w14:paraId="94050000">
            <w:pPr>
              <w:ind/>
              <w:jc w:val="both"/>
              <w:rPr>
                <w:rFonts w:ascii="Arial" w:hAnsi="Arial"/>
                <w:sz w:val="20"/>
              </w:rPr>
            </w:pPr>
            <w:r>
              <w:rPr>
                <w:rFonts w:ascii="Arial" w:hAnsi="Arial"/>
                <w:sz w:val="20"/>
              </w:rPr>
              <w:t>Иные закупки товаров, работ и услуг для обеспечения государственных (муниципальных) нужд</w:t>
            </w:r>
          </w:p>
        </w:tc>
        <w:tc>
          <w:tcPr>
            <w:tcW w:type="dxa" w:w="900"/>
            <w:tcBorders>
              <w:top w:color="000000" w:sz="6" w:val="single"/>
              <w:left w:color="000000" w:sz="6" w:val="single"/>
              <w:bottom w:color="000000" w:sz="6" w:val="single"/>
              <w:right w:color="000000" w:sz="6" w:val="single"/>
            </w:tcBorders>
            <w:vAlign w:val="bottom"/>
          </w:tcPr>
          <w:p w14:paraId="9505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96050000">
            <w:pPr>
              <w:ind/>
              <w:jc w:val="center"/>
              <w:rPr>
                <w:rFonts w:ascii="Arial" w:hAnsi="Arial"/>
                <w:sz w:val="20"/>
              </w:rPr>
            </w:pPr>
            <w:r>
              <w:rPr>
                <w:rFonts w:ascii="Arial" w:hAnsi="Arial"/>
                <w:sz w:val="20"/>
              </w:rPr>
              <w:t>1101</w:t>
            </w:r>
          </w:p>
        </w:tc>
        <w:tc>
          <w:tcPr>
            <w:tcW w:type="dxa" w:w="1680"/>
            <w:tcBorders>
              <w:top w:color="000000" w:sz="6" w:val="single"/>
              <w:left w:color="000000" w:sz="6" w:val="single"/>
              <w:bottom w:color="000000" w:sz="6" w:val="single"/>
              <w:right w:color="000000" w:sz="6" w:val="single"/>
            </w:tcBorders>
            <w:vAlign w:val="bottom"/>
          </w:tcPr>
          <w:p w14:paraId="97050000">
            <w:pPr>
              <w:ind/>
              <w:jc w:val="center"/>
              <w:rPr>
                <w:rFonts w:ascii="Arial" w:hAnsi="Arial"/>
                <w:sz w:val="20"/>
              </w:rPr>
            </w:pPr>
            <w:r>
              <w:rPr>
                <w:rFonts w:ascii="Arial" w:hAnsi="Arial"/>
                <w:sz w:val="20"/>
              </w:rPr>
              <w:t>98 0 09 00719</w:t>
            </w:r>
          </w:p>
        </w:tc>
        <w:tc>
          <w:tcPr>
            <w:tcBorders>
              <w:top w:color="000000" w:sz="6" w:val="single"/>
              <w:left w:color="000000" w:sz="6" w:val="single"/>
              <w:bottom w:color="000000" w:sz="6" w:val="single"/>
              <w:right w:color="000000" w:sz="6" w:val="single"/>
            </w:tcBorders>
            <w:vAlign w:val="bottom"/>
          </w:tcPr>
          <w:p w14:paraId="98050000">
            <w:pPr>
              <w:ind/>
              <w:jc w:val="center"/>
              <w:rPr>
                <w:rFonts w:ascii="Arial" w:hAnsi="Arial"/>
                <w:sz w:val="20"/>
              </w:rPr>
            </w:pPr>
            <w:r>
              <w:rPr>
                <w:rFonts w:ascii="Arial" w:hAnsi="Arial"/>
                <w:sz w:val="20"/>
              </w:rPr>
              <w:t>240</w:t>
            </w:r>
          </w:p>
        </w:tc>
        <w:tc>
          <w:tcPr>
            <w:tcW w:type="dxa" w:w="1312"/>
            <w:tcBorders>
              <w:top w:color="000000" w:sz="6" w:val="single"/>
              <w:left w:color="000000" w:sz="6" w:val="single"/>
              <w:bottom w:color="000000" w:sz="6" w:val="single"/>
              <w:right w:color="000000" w:sz="6" w:val="single"/>
            </w:tcBorders>
            <w:vAlign w:val="bottom"/>
          </w:tcPr>
          <w:p w14:paraId="99050000">
            <w:pPr>
              <w:ind/>
              <w:jc w:val="right"/>
              <w:rPr>
                <w:rFonts w:ascii="Arial" w:hAnsi="Arial"/>
                <w:sz w:val="20"/>
              </w:rPr>
            </w:pPr>
            <w:r>
              <w:rPr>
                <w:rFonts w:ascii="Arial" w:hAnsi="Arial"/>
                <w:sz w:val="20"/>
              </w:rPr>
              <w:t>5,0</w:t>
            </w:r>
          </w:p>
        </w:tc>
        <w:tc>
          <w:tcPr>
            <w:tcW w:type="dxa" w:w="1284"/>
            <w:tcBorders>
              <w:top w:color="000000" w:sz="6" w:val="single"/>
              <w:left w:color="000000" w:sz="6" w:val="single"/>
              <w:bottom w:color="000000" w:sz="6" w:val="single"/>
              <w:right w:color="000000" w:sz="6" w:val="single"/>
            </w:tcBorders>
            <w:vAlign w:val="bottom"/>
          </w:tcPr>
          <w:p w14:paraId="9A050000">
            <w:pPr>
              <w:ind/>
              <w:jc w:val="right"/>
              <w:rPr>
                <w:rFonts w:ascii="Arial" w:hAnsi="Arial"/>
                <w:sz w:val="20"/>
              </w:rPr>
            </w:pPr>
            <w:r>
              <w:rPr>
                <w:rFonts w:ascii="Arial" w:hAnsi="Arial"/>
                <w:sz w:val="20"/>
              </w:rPr>
              <w:t>1,0</w:t>
            </w:r>
          </w:p>
        </w:tc>
        <w:tc>
          <w:tcPr>
            <w:tcW w:type="dxa" w:w="1315"/>
            <w:tcBorders>
              <w:top w:color="000000" w:sz="6" w:val="single"/>
              <w:left w:color="000000" w:sz="6" w:val="single"/>
              <w:bottom w:color="000000" w:sz="6" w:val="single"/>
              <w:right w:color="000000" w:sz="6" w:val="single"/>
            </w:tcBorders>
            <w:vAlign w:val="bottom"/>
          </w:tcPr>
          <w:p w14:paraId="9B050000">
            <w:pPr>
              <w:ind/>
              <w:jc w:val="right"/>
              <w:rPr>
                <w:rFonts w:ascii="Arial" w:hAnsi="Arial"/>
                <w:sz w:val="20"/>
              </w:rPr>
            </w:pPr>
            <w:r>
              <w:rPr>
                <w:rFonts w:ascii="Arial" w:hAnsi="Arial"/>
                <w:sz w:val="20"/>
              </w:rPr>
              <w:t>1,0</w:t>
            </w:r>
          </w:p>
        </w:tc>
      </w:tr>
      <w:tr>
        <w:tc>
          <w:tcPr>
            <w:tcW w:type="dxa" w:w="5815"/>
            <w:tcBorders>
              <w:top w:color="000000" w:sz="6" w:val="single"/>
              <w:left w:color="000000" w:sz="6" w:val="single"/>
              <w:bottom w:color="000000" w:sz="6" w:val="single"/>
              <w:right w:color="000000" w:sz="6" w:val="single"/>
            </w:tcBorders>
            <w:vAlign w:val="top"/>
          </w:tcPr>
          <w:p w14:paraId="9C050000">
            <w:pPr>
              <w:ind/>
              <w:jc w:val="both"/>
              <w:rPr>
                <w:rFonts w:ascii="Arial" w:hAnsi="Arial"/>
                <w:sz w:val="20"/>
              </w:rPr>
            </w:pPr>
            <w:r>
              <w:rPr>
                <w:rFonts w:ascii="Arial" w:hAnsi="Arial"/>
                <w:sz w:val="20"/>
              </w:rPr>
              <w:t>Региональный проект "Спорт - норма жизни"</w:t>
            </w:r>
          </w:p>
        </w:tc>
        <w:tc>
          <w:tcPr>
            <w:tcW w:type="dxa" w:w="900"/>
            <w:tcBorders>
              <w:top w:color="000000" w:sz="6" w:val="single"/>
              <w:left w:color="000000" w:sz="6" w:val="single"/>
              <w:bottom w:color="000000" w:sz="6" w:val="single"/>
              <w:right w:color="000000" w:sz="6" w:val="single"/>
            </w:tcBorders>
            <w:vAlign w:val="bottom"/>
          </w:tcPr>
          <w:p w14:paraId="9D05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9E050000">
            <w:pPr>
              <w:ind/>
              <w:jc w:val="center"/>
              <w:rPr>
                <w:rFonts w:ascii="Arial" w:hAnsi="Arial"/>
                <w:sz w:val="20"/>
              </w:rPr>
            </w:pPr>
            <w:r>
              <w:rPr>
                <w:rFonts w:ascii="Arial" w:hAnsi="Arial"/>
                <w:sz w:val="20"/>
              </w:rPr>
              <w:t>1101</w:t>
            </w:r>
          </w:p>
        </w:tc>
        <w:tc>
          <w:tcPr>
            <w:tcW w:type="dxa" w:w="1680"/>
            <w:tcBorders>
              <w:top w:color="000000" w:sz="6" w:val="single"/>
              <w:left w:color="000000" w:sz="6" w:val="single"/>
              <w:bottom w:color="000000" w:sz="6" w:val="single"/>
              <w:right w:color="000000" w:sz="6" w:val="single"/>
            </w:tcBorders>
            <w:vAlign w:val="bottom"/>
          </w:tcPr>
          <w:p w14:paraId="9F050000">
            <w:pPr>
              <w:ind/>
              <w:jc w:val="center"/>
              <w:rPr>
                <w:rFonts w:ascii="Arial" w:hAnsi="Arial"/>
                <w:sz w:val="20"/>
              </w:rPr>
            </w:pPr>
            <w:r>
              <w:rPr>
                <w:rFonts w:ascii="Arial" w:hAnsi="Arial"/>
                <w:sz w:val="20"/>
              </w:rPr>
              <w:t>98 0 P5 00000</w:t>
            </w:r>
          </w:p>
        </w:tc>
        <w:tc>
          <w:tcPr>
            <w:tcBorders>
              <w:top w:color="000000" w:sz="6" w:val="single"/>
              <w:left w:color="000000" w:sz="6" w:val="single"/>
              <w:bottom w:color="000000" w:sz="6" w:val="single"/>
              <w:right w:color="000000" w:sz="6" w:val="single"/>
            </w:tcBorders>
            <w:vAlign w:val="bottom"/>
          </w:tcPr>
          <w:p w14:paraId="A005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A1050000">
            <w:pPr>
              <w:ind/>
              <w:jc w:val="right"/>
              <w:rPr>
                <w:rFonts w:ascii="Arial" w:hAnsi="Arial"/>
                <w:sz w:val="20"/>
              </w:rPr>
            </w:pPr>
            <w:r>
              <w:rPr>
                <w:rFonts w:ascii="Arial" w:hAnsi="Arial"/>
                <w:sz w:val="20"/>
              </w:rPr>
              <w:t>14,4</w:t>
            </w:r>
          </w:p>
        </w:tc>
        <w:tc>
          <w:tcPr>
            <w:tcW w:type="dxa" w:w="1284"/>
            <w:tcBorders>
              <w:top w:color="000000" w:sz="6" w:val="single"/>
              <w:left w:color="000000" w:sz="6" w:val="single"/>
              <w:bottom w:color="000000" w:sz="6" w:val="single"/>
              <w:right w:color="000000" w:sz="6" w:val="single"/>
            </w:tcBorders>
            <w:vAlign w:val="bottom"/>
          </w:tcPr>
          <w:p w14:paraId="A2050000">
            <w:pPr>
              <w:ind/>
              <w:jc w:val="right"/>
              <w:rPr>
                <w:rFonts w:ascii="Arial" w:hAnsi="Arial"/>
                <w:sz w:val="20"/>
              </w:rPr>
            </w:pPr>
            <w:r>
              <w:rPr>
                <w:rFonts w:ascii="Arial" w:hAnsi="Arial"/>
                <w:sz w:val="20"/>
              </w:rPr>
              <w:t>14,4</w:t>
            </w:r>
          </w:p>
        </w:tc>
        <w:tc>
          <w:tcPr>
            <w:tcW w:type="dxa" w:w="1315"/>
            <w:tcBorders>
              <w:top w:color="000000" w:sz="6" w:val="single"/>
              <w:left w:color="000000" w:sz="6" w:val="single"/>
              <w:bottom w:color="000000" w:sz="6" w:val="single"/>
              <w:right w:color="000000" w:sz="6" w:val="single"/>
            </w:tcBorders>
            <w:vAlign w:val="bottom"/>
          </w:tcPr>
          <w:p w14:paraId="A3050000">
            <w:pPr>
              <w:ind/>
              <w:jc w:val="right"/>
              <w:rPr>
                <w:rFonts w:ascii="Arial" w:hAnsi="Arial"/>
                <w:sz w:val="20"/>
              </w:rPr>
            </w:pPr>
            <w:r>
              <w:rPr>
                <w:rFonts w:ascii="Arial" w:hAnsi="Arial"/>
                <w:sz w:val="20"/>
              </w:rPr>
              <w:t>14,4</w:t>
            </w:r>
          </w:p>
        </w:tc>
      </w:tr>
      <w:tr>
        <w:tc>
          <w:tcPr>
            <w:tcW w:type="dxa" w:w="5815"/>
            <w:tcBorders>
              <w:top w:color="000000" w:sz="6" w:val="single"/>
              <w:left w:color="000000" w:sz="6" w:val="single"/>
              <w:bottom w:color="000000" w:sz="6" w:val="single"/>
              <w:right w:color="000000" w:sz="6" w:val="single"/>
            </w:tcBorders>
            <w:vAlign w:val="top"/>
          </w:tcPr>
          <w:p w14:paraId="A4050000">
            <w:pPr>
              <w:ind/>
              <w:jc w:val="both"/>
              <w:rPr>
                <w:rFonts w:ascii="Arial" w:hAnsi="Arial"/>
                <w:sz w:val="20"/>
              </w:rPr>
            </w:pPr>
            <w:r>
              <w:rPr>
                <w:rFonts w:ascii="Arial" w:hAnsi="Arial"/>
                <w:sz w:val="20"/>
              </w:rPr>
              <w:t>Обеспечение условий для развития физической культуры и массового спорта (в рамках софинансирования)</w:t>
            </w:r>
          </w:p>
        </w:tc>
        <w:tc>
          <w:tcPr>
            <w:tcW w:type="dxa" w:w="900"/>
            <w:tcBorders>
              <w:top w:color="000000" w:sz="6" w:val="single"/>
              <w:left w:color="000000" w:sz="6" w:val="single"/>
              <w:bottom w:color="000000" w:sz="6" w:val="single"/>
              <w:right w:color="000000" w:sz="6" w:val="single"/>
            </w:tcBorders>
            <w:vAlign w:val="bottom"/>
          </w:tcPr>
          <w:p w14:paraId="A505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A6050000">
            <w:pPr>
              <w:ind/>
              <w:jc w:val="center"/>
              <w:rPr>
                <w:rFonts w:ascii="Arial" w:hAnsi="Arial"/>
                <w:sz w:val="20"/>
              </w:rPr>
            </w:pPr>
            <w:r>
              <w:rPr>
                <w:rFonts w:ascii="Arial" w:hAnsi="Arial"/>
                <w:sz w:val="20"/>
              </w:rPr>
              <w:t>1101</w:t>
            </w:r>
          </w:p>
        </w:tc>
        <w:tc>
          <w:tcPr>
            <w:tcW w:type="dxa" w:w="1680"/>
            <w:tcBorders>
              <w:top w:color="000000" w:sz="6" w:val="single"/>
              <w:left w:color="000000" w:sz="6" w:val="single"/>
              <w:bottom w:color="000000" w:sz="6" w:val="single"/>
              <w:right w:color="000000" w:sz="6" w:val="single"/>
            </w:tcBorders>
            <w:vAlign w:val="bottom"/>
          </w:tcPr>
          <w:p w14:paraId="A7050000">
            <w:pPr>
              <w:ind/>
              <w:jc w:val="center"/>
              <w:rPr>
                <w:rFonts w:ascii="Arial" w:hAnsi="Arial"/>
                <w:sz w:val="20"/>
              </w:rPr>
            </w:pPr>
            <w:r>
              <w:rPr>
                <w:rFonts w:ascii="Arial" w:hAnsi="Arial"/>
                <w:sz w:val="20"/>
              </w:rPr>
              <w:t>98 0 P5 S0008</w:t>
            </w:r>
          </w:p>
        </w:tc>
        <w:tc>
          <w:tcPr>
            <w:tcBorders>
              <w:top w:color="000000" w:sz="6" w:val="single"/>
              <w:left w:color="000000" w:sz="6" w:val="single"/>
              <w:bottom w:color="000000" w:sz="6" w:val="single"/>
              <w:right w:color="000000" w:sz="6" w:val="single"/>
            </w:tcBorders>
            <w:vAlign w:val="bottom"/>
          </w:tcPr>
          <w:p w14:paraId="A805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A9050000">
            <w:pPr>
              <w:ind/>
              <w:jc w:val="right"/>
              <w:rPr>
                <w:rFonts w:ascii="Arial" w:hAnsi="Arial"/>
                <w:sz w:val="20"/>
              </w:rPr>
            </w:pPr>
            <w:r>
              <w:rPr>
                <w:rFonts w:ascii="Arial" w:hAnsi="Arial"/>
                <w:sz w:val="20"/>
              </w:rPr>
              <w:t>14,4</w:t>
            </w:r>
          </w:p>
        </w:tc>
        <w:tc>
          <w:tcPr>
            <w:tcW w:type="dxa" w:w="1284"/>
            <w:tcBorders>
              <w:top w:color="000000" w:sz="6" w:val="single"/>
              <w:left w:color="000000" w:sz="6" w:val="single"/>
              <w:bottom w:color="000000" w:sz="6" w:val="single"/>
              <w:right w:color="000000" w:sz="6" w:val="single"/>
            </w:tcBorders>
            <w:vAlign w:val="bottom"/>
          </w:tcPr>
          <w:p w14:paraId="AA050000">
            <w:pPr>
              <w:ind/>
              <w:jc w:val="right"/>
              <w:rPr>
                <w:rFonts w:ascii="Arial" w:hAnsi="Arial"/>
                <w:sz w:val="20"/>
              </w:rPr>
            </w:pPr>
            <w:r>
              <w:rPr>
                <w:rFonts w:ascii="Arial" w:hAnsi="Arial"/>
                <w:sz w:val="20"/>
              </w:rPr>
              <w:t>14,4</w:t>
            </w:r>
          </w:p>
        </w:tc>
        <w:tc>
          <w:tcPr>
            <w:tcW w:type="dxa" w:w="1315"/>
            <w:tcBorders>
              <w:top w:color="000000" w:sz="6" w:val="single"/>
              <w:left w:color="000000" w:sz="6" w:val="single"/>
              <w:bottom w:color="000000" w:sz="6" w:val="single"/>
              <w:right w:color="000000" w:sz="6" w:val="single"/>
            </w:tcBorders>
            <w:vAlign w:val="bottom"/>
          </w:tcPr>
          <w:p w14:paraId="AB050000">
            <w:pPr>
              <w:ind/>
              <w:jc w:val="right"/>
              <w:rPr>
                <w:rFonts w:ascii="Arial" w:hAnsi="Arial"/>
                <w:sz w:val="20"/>
              </w:rPr>
            </w:pPr>
            <w:r>
              <w:rPr>
                <w:rFonts w:ascii="Arial" w:hAnsi="Arial"/>
                <w:sz w:val="20"/>
              </w:rPr>
              <w:t>14,4</w:t>
            </w:r>
          </w:p>
        </w:tc>
      </w:tr>
      <w:tr>
        <w:tc>
          <w:tcPr>
            <w:tcW w:type="dxa" w:w="5815"/>
            <w:tcBorders>
              <w:top w:color="000000" w:sz="6" w:val="single"/>
              <w:left w:color="000000" w:sz="6" w:val="single"/>
              <w:bottom w:color="000000" w:sz="6" w:val="single"/>
              <w:right w:color="000000" w:sz="6" w:val="single"/>
            </w:tcBorders>
            <w:vAlign w:val="top"/>
          </w:tcPr>
          <w:p w14:paraId="AC050000">
            <w:pPr>
              <w:ind/>
              <w:jc w:val="both"/>
              <w:rPr>
                <w:rFonts w:ascii="Arial" w:hAnsi="Arial"/>
                <w:sz w:val="20"/>
              </w:rPr>
            </w:pPr>
            <w:r>
              <w:rPr>
                <w:rFonts w:ascii="Arial" w:hAnsi="Arial"/>
                <w:color w:val="000000"/>
                <w:sz w:val="20"/>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type="dxa" w:w="900"/>
            <w:tcBorders>
              <w:top w:color="000000" w:sz="6" w:val="single"/>
              <w:left w:color="000000" w:sz="6" w:val="single"/>
              <w:bottom w:color="000000" w:sz="6" w:val="single"/>
              <w:right w:color="000000" w:sz="6" w:val="single"/>
            </w:tcBorders>
            <w:vAlign w:val="bottom"/>
          </w:tcPr>
          <w:p w14:paraId="AD05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AE050000">
            <w:pPr>
              <w:ind/>
              <w:jc w:val="center"/>
              <w:rPr>
                <w:rFonts w:ascii="Arial" w:hAnsi="Arial"/>
                <w:sz w:val="20"/>
              </w:rPr>
            </w:pPr>
            <w:r>
              <w:rPr>
                <w:rFonts w:ascii="Arial" w:hAnsi="Arial"/>
                <w:sz w:val="20"/>
              </w:rPr>
              <w:t>1101</w:t>
            </w:r>
          </w:p>
        </w:tc>
        <w:tc>
          <w:tcPr>
            <w:tcW w:type="dxa" w:w="1680"/>
            <w:tcBorders>
              <w:top w:color="000000" w:sz="6" w:val="single"/>
              <w:left w:color="000000" w:sz="6" w:val="single"/>
              <w:bottom w:color="000000" w:sz="6" w:val="single"/>
              <w:right w:color="000000" w:sz="6" w:val="single"/>
            </w:tcBorders>
            <w:vAlign w:val="bottom"/>
          </w:tcPr>
          <w:p w14:paraId="AF050000">
            <w:pPr>
              <w:ind/>
              <w:jc w:val="center"/>
              <w:rPr>
                <w:rFonts w:ascii="Arial" w:hAnsi="Arial"/>
                <w:sz w:val="20"/>
              </w:rPr>
            </w:pPr>
            <w:r>
              <w:rPr>
                <w:rFonts w:ascii="Arial" w:hAnsi="Arial"/>
                <w:sz w:val="20"/>
              </w:rPr>
              <w:t>98 0 P5 S0008</w:t>
            </w:r>
          </w:p>
        </w:tc>
        <w:tc>
          <w:tcPr>
            <w:tcBorders>
              <w:top w:color="000000" w:sz="6" w:val="single"/>
              <w:left w:color="000000" w:sz="6" w:val="single"/>
              <w:bottom w:color="000000" w:sz="6" w:val="single"/>
              <w:right w:color="000000" w:sz="6" w:val="single"/>
            </w:tcBorders>
            <w:vAlign w:val="bottom"/>
          </w:tcPr>
          <w:p w14:paraId="B0050000">
            <w:pPr>
              <w:ind/>
              <w:jc w:val="center"/>
              <w:rPr>
                <w:rFonts w:ascii="Arial" w:hAnsi="Arial"/>
                <w:sz w:val="20"/>
              </w:rPr>
            </w:pPr>
            <w:r>
              <w:rPr>
                <w:rFonts w:ascii="Arial" w:hAnsi="Arial"/>
                <w:sz w:val="20"/>
              </w:rPr>
              <w:t>100</w:t>
            </w:r>
          </w:p>
        </w:tc>
        <w:tc>
          <w:tcPr>
            <w:tcW w:type="dxa" w:w="1312"/>
            <w:tcBorders>
              <w:top w:color="000000" w:sz="6" w:val="single"/>
              <w:left w:color="000000" w:sz="6" w:val="single"/>
              <w:bottom w:color="000000" w:sz="6" w:val="single"/>
              <w:right w:color="000000" w:sz="6" w:val="single"/>
            </w:tcBorders>
            <w:vAlign w:val="bottom"/>
          </w:tcPr>
          <w:p w14:paraId="B1050000">
            <w:pPr>
              <w:ind/>
              <w:jc w:val="right"/>
              <w:rPr>
                <w:rFonts w:ascii="Arial" w:hAnsi="Arial"/>
                <w:sz w:val="20"/>
              </w:rPr>
            </w:pPr>
            <w:r>
              <w:rPr>
                <w:rFonts w:ascii="Arial" w:hAnsi="Arial"/>
                <w:sz w:val="20"/>
              </w:rPr>
              <w:t>14,4</w:t>
            </w:r>
          </w:p>
        </w:tc>
        <w:tc>
          <w:tcPr>
            <w:tcW w:type="dxa" w:w="1284"/>
            <w:tcBorders>
              <w:top w:color="000000" w:sz="6" w:val="single"/>
              <w:left w:color="000000" w:sz="6" w:val="single"/>
              <w:bottom w:color="000000" w:sz="6" w:val="single"/>
              <w:right w:color="000000" w:sz="6" w:val="single"/>
            </w:tcBorders>
            <w:vAlign w:val="bottom"/>
          </w:tcPr>
          <w:p w14:paraId="B2050000">
            <w:pPr>
              <w:ind/>
              <w:jc w:val="right"/>
              <w:rPr>
                <w:rFonts w:ascii="Arial" w:hAnsi="Arial"/>
                <w:sz w:val="20"/>
              </w:rPr>
            </w:pPr>
            <w:r>
              <w:rPr>
                <w:rFonts w:ascii="Arial" w:hAnsi="Arial"/>
                <w:sz w:val="20"/>
              </w:rPr>
              <w:t>14,4</w:t>
            </w:r>
          </w:p>
        </w:tc>
        <w:tc>
          <w:tcPr>
            <w:tcW w:type="dxa" w:w="1315"/>
            <w:tcBorders>
              <w:top w:color="000000" w:sz="6" w:val="single"/>
              <w:left w:color="000000" w:sz="6" w:val="single"/>
              <w:bottom w:color="000000" w:sz="6" w:val="single"/>
              <w:right w:color="000000" w:sz="6" w:val="single"/>
            </w:tcBorders>
            <w:vAlign w:val="bottom"/>
          </w:tcPr>
          <w:p w14:paraId="B3050000">
            <w:pPr>
              <w:ind/>
              <w:jc w:val="right"/>
              <w:rPr>
                <w:rFonts w:ascii="Arial" w:hAnsi="Arial"/>
                <w:sz w:val="20"/>
              </w:rPr>
            </w:pPr>
            <w:r>
              <w:rPr>
                <w:rFonts w:ascii="Arial" w:hAnsi="Arial"/>
                <w:sz w:val="20"/>
              </w:rPr>
              <w:t>14,4</w:t>
            </w:r>
          </w:p>
        </w:tc>
      </w:tr>
      <w:tr>
        <w:tc>
          <w:tcPr>
            <w:tcW w:type="dxa" w:w="5815"/>
            <w:tcBorders>
              <w:top w:color="000000" w:sz="6" w:val="single"/>
              <w:left w:color="000000" w:sz="6" w:val="single"/>
              <w:bottom w:color="000000" w:sz="6" w:val="single"/>
              <w:right w:color="000000" w:sz="6" w:val="single"/>
            </w:tcBorders>
            <w:vAlign w:val="top"/>
          </w:tcPr>
          <w:p w14:paraId="B4050000">
            <w:pPr>
              <w:ind/>
              <w:jc w:val="both"/>
              <w:rPr>
                <w:rFonts w:ascii="Arial" w:hAnsi="Arial"/>
                <w:sz w:val="20"/>
              </w:rPr>
            </w:pPr>
            <w:r>
              <w:rPr>
                <w:rFonts w:ascii="Arial" w:hAnsi="Arial"/>
                <w:sz w:val="20"/>
              </w:rPr>
              <w:t>Расходы на выплату персоналу казённых учреждений</w:t>
            </w:r>
          </w:p>
        </w:tc>
        <w:tc>
          <w:tcPr>
            <w:tcW w:type="dxa" w:w="900"/>
            <w:tcBorders>
              <w:top w:color="000000" w:sz="6" w:val="single"/>
              <w:left w:color="000000" w:sz="6" w:val="single"/>
              <w:bottom w:color="000000" w:sz="6" w:val="single"/>
              <w:right w:color="000000" w:sz="6" w:val="single"/>
            </w:tcBorders>
            <w:vAlign w:val="bottom"/>
          </w:tcPr>
          <w:p w14:paraId="B505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B6050000">
            <w:pPr>
              <w:ind/>
              <w:jc w:val="center"/>
              <w:rPr>
                <w:rFonts w:ascii="Arial" w:hAnsi="Arial"/>
                <w:sz w:val="20"/>
              </w:rPr>
            </w:pPr>
            <w:r>
              <w:rPr>
                <w:rFonts w:ascii="Arial" w:hAnsi="Arial"/>
                <w:sz w:val="20"/>
              </w:rPr>
              <w:t>1101</w:t>
            </w:r>
          </w:p>
        </w:tc>
        <w:tc>
          <w:tcPr>
            <w:tcW w:type="dxa" w:w="1680"/>
            <w:tcBorders>
              <w:top w:color="000000" w:sz="6" w:val="single"/>
              <w:left w:color="000000" w:sz="6" w:val="single"/>
              <w:bottom w:color="000000" w:sz="6" w:val="single"/>
              <w:right w:color="000000" w:sz="6" w:val="single"/>
            </w:tcBorders>
            <w:vAlign w:val="bottom"/>
          </w:tcPr>
          <w:p w14:paraId="B7050000">
            <w:pPr>
              <w:ind/>
              <w:jc w:val="center"/>
              <w:rPr>
                <w:rFonts w:ascii="Arial" w:hAnsi="Arial"/>
                <w:sz w:val="20"/>
              </w:rPr>
            </w:pPr>
            <w:r>
              <w:rPr>
                <w:rFonts w:ascii="Arial" w:hAnsi="Arial"/>
                <w:sz w:val="20"/>
              </w:rPr>
              <w:t>98 0 P5 S0008</w:t>
            </w:r>
          </w:p>
        </w:tc>
        <w:tc>
          <w:tcPr>
            <w:tcBorders>
              <w:top w:color="000000" w:sz="6" w:val="single"/>
              <w:left w:color="000000" w:sz="6" w:val="single"/>
              <w:bottom w:color="000000" w:sz="6" w:val="single"/>
              <w:right w:color="000000" w:sz="6" w:val="single"/>
            </w:tcBorders>
            <w:vAlign w:val="bottom"/>
          </w:tcPr>
          <w:p w14:paraId="B8050000">
            <w:pPr>
              <w:ind/>
              <w:jc w:val="center"/>
              <w:rPr>
                <w:rFonts w:ascii="Arial" w:hAnsi="Arial"/>
                <w:sz w:val="20"/>
              </w:rPr>
            </w:pPr>
            <w:r>
              <w:rPr>
                <w:rFonts w:ascii="Arial" w:hAnsi="Arial"/>
                <w:sz w:val="20"/>
              </w:rPr>
              <w:t>110</w:t>
            </w:r>
          </w:p>
        </w:tc>
        <w:tc>
          <w:tcPr>
            <w:tcW w:type="dxa" w:w="1312"/>
            <w:tcBorders>
              <w:top w:color="000000" w:sz="6" w:val="single"/>
              <w:left w:color="000000" w:sz="6" w:val="single"/>
              <w:bottom w:color="000000" w:sz="6" w:val="single"/>
              <w:right w:color="000000" w:sz="6" w:val="single"/>
            </w:tcBorders>
            <w:vAlign w:val="bottom"/>
          </w:tcPr>
          <w:p w14:paraId="B9050000">
            <w:pPr>
              <w:ind/>
              <w:jc w:val="right"/>
              <w:rPr>
                <w:rFonts w:ascii="Arial" w:hAnsi="Arial"/>
                <w:sz w:val="20"/>
              </w:rPr>
            </w:pPr>
            <w:r>
              <w:rPr>
                <w:rFonts w:ascii="Arial" w:hAnsi="Arial"/>
                <w:sz w:val="20"/>
              </w:rPr>
              <w:t>14,4</w:t>
            </w:r>
          </w:p>
        </w:tc>
        <w:tc>
          <w:tcPr>
            <w:tcW w:type="dxa" w:w="1284"/>
            <w:tcBorders>
              <w:top w:color="000000" w:sz="6" w:val="single"/>
              <w:left w:color="000000" w:sz="6" w:val="single"/>
              <w:bottom w:color="000000" w:sz="6" w:val="single"/>
              <w:right w:color="000000" w:sz="6" w:val="single"/>
            </w:tcBorders>
            <w:vAlign w:val="bottom"/>
          </w:tcPr>
          <w:p w14:paraId="BA050000">
            <w:pPr>
              <w:ind/>
              <w:jc w:val="right"/>
              <w:rPr>
                <w:rFonts w:ascii="Arial" w:hAnsi="Arial"/>
                <w:sz w:val="20"/>
              </w:rPr>
            </w:pPr>
            <w:r>
              <w:rPr>
                <w:rFonts w:ascii="Arial" w:hAnsi="Arial"/>
                <w:sz w:val="20"/>
              </w:rPr>
              <w:t>14,4</w:t>
            </w:r>
          </w:p>
        </w:tc>
        <w:tc>
          <w:tcPr>
            <w:tcW w:type="dxa" w:w="1315"/>
            <w:tcBorders>
              <w:top w:color="000000" w:sz="6" w:val="single"/>
              <w:left w:color="000000" w:sz="6" w:val="single"/>
              <w:bottom w:color="000000" w:sz="6" w:val="single"/>
              <w:right w:color="000000" w:sz="6" w:val="single"/>
            </w:tcBorders>
            <w:vAlign w:val="bottom"/>
          </w:tcPr>
          <w:p w14:paraId="BB050000">
            <w:pPr>
              <w:ind/>
              <w:jc w:val="right"/>
              <w:rPr>
                <w:rFonts w:ascii="Arial" w:hAnsi="Arial"/>
                <w:sz w:val="20"/>
              </w:rPr>
            </w:pPr>
            <w:r>
              <w:rPr>
                <w:rFonts w:ascii="Arial" w:hAnsi="Arial"/>
                <w:sz w:val="20"/>
              </w:rPr>
              <w:t>14,4</w:t>
            </w:r>
          </w:p>
        </w:tc>
      </w:tr>
      <w:tr>
        <w:trPr>
          <w:trHeight w:hRule="atLeast" w:val="200"/>
        </w:trPr>
        <w:tc>
          <w:tcPr>
            <w:tcW w:type="dxa" w:w="5815"/>
            <w:tcBorders>
              <w:top w:color="000000" w:sz="6" w:val="single"/>
              <w:left w:color="000000" w:sz="6" w:val="single"/>
              <w:bottom w:color="000000" w:sz="6" w:val="single"/>
              <w:right w:color="000000" w:sz="6" w:val="single"/>
            </w:tcBorders>
            <w:vAlign w:val="top"/>
          </w:tcPr>
          <w:p w14:paraId="BC050000">
            <w:pPr>
              <w:ind/>
              <w:jc w:val="both"/>
              <w:rPr>
                <w:rFonts w:ascii="Arial" w:hAnsi="Arial"/>
                <w:sz w:val="20"/>
              </w:rPr>
            </w:pPr>
            <w:r>
              <w:rPr>
                <w:rFonts w:ascii="Arial" w:hAnsi="Arial"/>
                <w:sz w:val="20"/>
              </w:rPr>
              <w:t>Массовый спорт</w:t>
            </w:r>
          </w:p>
        </w:tc>
        <w:tc>
          <w:tcPr>
            <w:tcW w:type="dxa" w:w="900"/>
            <w:tcBorders>
              <w:top w:color="000000" w:sz="6" w:val="single"/>
              <w:left w:color="000000" w:sz="6" w:val="single"/>
              <w:bottom w:color="000000" w:sz="6" w:val="single"/>
              <w:right w:color="000000" w:sz="6" w:val="single"/>
            </w:tcBorders>
            <w:vAlign w:val="bottom"/>
          </w:tcPr>
          <w:p w14:paraId="BD050000">
            <w:pPr>
              <w:ind/>
              <w:jc w:val="center"/>
              <w:rPr>
                <w:rFonts w:ascii="Arial" w:hAnsi="Arial"/>
                <w:sz w:val="20"/>
              </w:rPr>
            </w:pPr>
          </w:p>
        </w:tc>
        <w:tc>
          <w:tcPr>
            <w:tcW w:type="dxa" w:w="1224"/>
            <w:tcBorders>
              <w:top w:color="000000" w:sz="6" w:val="single"/>
              <w:left w:color="000000" w:sz="6" w:val="single"/>
              <w:bottom w:color="000000" w:sz="6" w:val="single"/>
              <w:right w:color="000000" w:sz="6" w:val="single"/>
            </w:tcBorders>
            <w:vAlign w:val="bottom"/>
          </w:tcPr>
          <w:p w14:paraId="BE050000">
            <w:pPr>
              <w:ind/>
              <w:jc w:val="center"/>
              <w:rPr>
                <w:rFonts w:ascii="Arial" w:hAnsi="Arial"/>
                <w:sz w:val="20"/>
              </w:rPr>
            </w:pPr>
            <w:r>
              <w:rPr>
                <w:rFonts w:ascii="Arial" w:hAnsi="Arial"/>
                <w:sz w:val="20"/>
              </w:rPr>
              <w:t>1102</w:t>
            </w:r>
          </w:p>
        </w:tc>
        <w:tc>
          <w:tcPr>
            <w:tcW w:type="dxa" w:w="1680"/>
            <w:tcBorders>
              <w:top w:color="000000" w:sz="6" w:val="single"/>
              <w:left w:color="000000" w:sz="6" w:val="single"/>
              <w:bottom w:color="000000" w:sz="6" w:val="single"/>
              <w:right w:color="000000" w:sz="6" w:val="single"/>
            </w:tcBorders>
            <w:vAlign w:val="bottom"/>
          </w:tcPr>
          <w:p w14:paraId="BF050000">
            <w:pPr>
              <w:ind/>
              <w:jc w:val="center"/>
              <w:rPr>
                <w:rFonts w:ascii="Arial" w:hAnsi="Arial"/>
                <w:sz w:val="20"/>
              </w:rPr>
            </w:pPr>
          </w:p>
        </w:tc>
        <w:tc>
          <w:tcPr>
            <w:tcBorders>
              <w:top w:color="000000" w:sz="6" w:val="single"/>
              <w:left w:color="000000" w:sz="6" w:val="single"/>
              <w:bottom w:color="000000" w:sz="6" w:val="single"/>
              <w:right w:color="000000" w:sz="6" w:val="single"/>
            </w:tcBorders>
            <w:vAlign w:val="bottom"/>
          </w:tcPr>
          <w:p w14:paraId="C0050000">
            <w:pPr>
              <w:ind/>
              <w:jc w:val="center"/>
              <w:rPr>
                <w:rFonts w:ascii="Arial" w:hAnsi="Arial"/>
                <w:sz w:val="20"/>
              </w:rPr>
            </w:pPr>
          </w:p>
        </w:tc>
        <w:tc>
          <w:tcPr>
            <w:tcW w:type="dxa" w:w="1312"/>
            <w:tcBorders>
              <w:top w:color="000000" w:sz="6" w:val="single"/>
              <w:left w:color="000000" w:sz="6" w:val="single"/>
              <w:bottom w:color="000000" w:sz="6" w:val="single"/>
              <w:right w:color="000000" w:sz="6" w:val="single"/>
            </w:tcBorders>
            <w:vAlign w:val="bottom"/>
          </w:tcPr>
          <w:p w14:paraId="C1050000">
            <w:pPr>
              <w:ind/>
              <w:jc w:val="right"/>
              <w:rPr>
                <w:rFonts w:ascii="Arial" w:hAnsi="Arial"/>
                <w:sz w:val="20"/>
              </w:rPr>
            </w:pPr>
            <w:r>
              <w:rPr>
                <w:rFonts w:ascii="Arial" w:hAnsi="Arial"/>
                <w:sz w:val="20"/>
              </w:rPr>
              <w:t>80,0</w:t>
            </w:r>
          </w:p>
        </w:tc>
        <w:tc>
          <w:tcPr>
            <w:tcW w:type="dxa" w:w="1284"/>
            <w:tcBorders>
              <w:top w:color="000000" w:sz="6" w:val="single"/>
              <w:left w:color="000000" w:sz="6" w:val="single"/>
              <w:bottom w:color="000000" w:sz="6" w:val="single"/>
              <w:right w:color="000000" w:sz="6" w:val="single"/>
            </w:tcBorders>
            <w:vAlign w:val="bottom"/>
          </w:tcPr>
          <w:p w14:paraId="C2050000">
            <w:pPr>
              <w:ind/>
              <w:jc w:val="right"/>
              <w:rPr>
                <w:rFonts w:ascii="Arial" w:hAnsi="Arial"/>
                <w:sz w:val="20"/>
              </w:rPr>
            </w:pPr>
            <w:r>
              <w:rPr>
                <w:rFonts w:ascii="Arial" w:hAnsi="Arial"/>
                <w:sz w:val="20"/>
              </w:rPr>
              <w:t>0,0</w:t>
            </w:r>
          </w:p>
        </w:tc>
        <w:tc>
          <w:tcPr>
            <w:tcW w:type="dxa" w:w="1315"/>
            <w:tcBorders>
              <w:top w:color="000000" w:sz="6" w:val="single"/>
              <w:left w:color="000000" w:sz="6" w:val="single"/>
              <w:bottom w:color="000000" w:sz="6" w:val="single"/>
              <w:right w:color="000000" w:sz="6" w:val="single"/>
            </w:tcBorders>
            <w:vAlign w:val="bottom"/>
          </w:tcPr>
          <w:p w14:paraId="C3050000">
            <w:pPr>
              <w:ind/>
              <w:jc w:val="right"/>
              <w:rPr>
                <w:rFonts w:ascii="Arial" w:hAnsi="Arial"/>
                <w:sz w:val="20"/>
              </w:rPr>
            </w:pPr>
            <w:r>
              <w:rPr>
                <w:rFonts w:ascii="Arial" w:hAnsi="Arial"/>
                <w:sz w:val="20"/>
              </w:rPr>
              <w:t>0,0</w:t>
            </w:r>
          </w:p>
        </w:tc>
      </w:tr>
      <w:tr>
        <w:trPr>
          <w:trHeight w:hRule="atLeast" w:val="200"/>
        </w:trPr>
        <w:tc>
          <w:tcPr>
            <w:tcW w:type="dxa" w:w="5815"/>
            <w:tcBorders>
              <w:top w:color="000000" w:sz="6" w:val="single"/>
              <w:left w:color="000000" w:sz="6" w:val="single"/>
              <w:bottom w:color="000000" w:sz="6" w:val="single"/>
              <w:right w:color="000000" w:sz="6" w:val="single"/>
            </w:tcBorders>
            <w:vAlign w:val="top"/>
          </w:tcPr>
          <w:p w14:paraId="C4050000">
            <w:pPr>
              <w:ind/>
              <w:jc w:val="both"/>
              <w:rPr>
                <w:rFonts w:ascii="Arial" w:hAnsi="Arial"/>
                <w:sz w:val="20"/>
              </w:rPr>
            </w:pPr>
            <w:r>
              <w:rPr>
                <w:rFonts w:ascii="Arial" w:hAnsi="Arial"/>
                <w:sz w:val="20"/>
              </w:rPr>
              <w:t>Муниципальная программа "Развитие молодежной политики, физической культуры и массового спорта на территории муниципального образования "Колпашевский район"</w:t>
            </w:r>
          </w:p>
        </w:tc>
        <w:tc>
          <w:tcPr>
            <w:tcW w:type="dxa" w:w="900"/>
            <w:tcBorders>
              <w:top w:color="000000" w:sz="6" w:val="single"/>
              <w:left w:color="000000" w:sz="6" w:val="single"/>
              <w:bottom w:color="000000" w:sz="6" w:val="single"/>
              <w:right w:color="000000" w:sz="6" w:val="single"/>
            </w:tcBorders>
            <w:vAlign w:val="bottom"/>
          </w:tcPr>
          <w:p w14:paraId="C505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C6050000">
            <w:pPr>
              <w:ind/>
              <w:jc w:val="center"/>
              <w:rPr>
                <w:rFonts w:ascii="Arial" w:hAnsi="Arial"/>
                <w:sz w:val="20"/>
              </w:rPr>
            </w:pPr>
            <w:r>
              <w:rPr>
                <w:rFonts w:ascii="Arial" w:hAnsi="Arial"/>
                <w:sz w:val="20"/>
              </w:rPr>
              <w:t>1102</w:t>
            </w:r>
          </w:p>
        </w:tc>
        <w:tc>
          <w:tcPr>
            <w:tcW w:type="dxa" w:w="1680"/>
            <w:tcBorders>
              <w:top w:color="000000" w:sz="6" w:val="single"/>
              <w:left w:color="000000" w:sz="6" w:val="single"/>
              <w:bottom w:color="000000" w:sz="6" w:val="single"/>
              <w:right w:color="000000" w:sz="6" w:val="single"/>
            </w:tcBorders>
            <w:vAlign w:val="bottom"/>
          </w:tcPr>
          <w:p w14:paraId="C7050000">
            <w:pPr>
              <w:ind/>
              <w:jc w:val="center"/>
              <w:rPr>
                <w:rFonts w:ascii="Arial" w:hAnsi="Arial"/>
                <w:sz w:val="20"/>
              </w:rPr>
            </w:pPr>
            <w:r>
              <w:rPr>
                <w:rFonts w:ascii="Arial" w:hAnsi="Arial"/>
                <w:sz w:val="20"/>
              </w:rPr>
              <w:t>47 0 00 00000</w:t>
            </w:r>
          </w:p>
        </w:tc>
        <w:tc>
          <w:tcPr>
            <w:tcBorders>
              <w:top w:color="000000" w:sz="6" w:val="single"/>
              <w:left w:color="000000" w:sz="6" w:val="single"/>
              <w:bottom w:color="000000" w:sz="6" w:val="single"/>
              <w:right w:color="000000" w:sz="6" w:val="single"/>
            </w:tcBorders>
            <w:vAlign w:val="bottom"/>
          </w:tcPr>
          <w:p w14:paraId="C805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C9050000">
            <w:pPr>
              <w:ind/>
              <w:jc w:val="right"/>
              <w:rPr>
                <w:rFonts w:ascii="Arial" w:hAnsi="Arial"/>
                <w:sz w:val="20"/>
              </w:rPr>
            </w:pPr>
            <w:r>
              <w:rPr>
                <w:rFonts w:ascii="Arial" w:hAnsi="Arial"/>
                <w:sz w:val="20"/>
              </w:rPr>
              <w:t>80,0</w:t>
            </w:r>
          </w:p>
        </w:tc>
        <w:tc>
          <w:tcPr>
            <w:tcW w:type="dxa" w:w="1284"/>
            <w:tcBorders>
              <w:top w:color="000000" w:sz="6" w:val="single"/>
              <w:left w:color="000000" w:sz="6" w:val="single"/>
              <w:bottom w:color="000000" w:sz="6" w:val="single"/>
              <w:right w:color="000000" w:sz="6" w:val="single"/>
            </w:tcBorders>
            <w:vAlign w:val="bottom"/>
          </w:tcPr>
          <w:p w14:paraId="CA050000">
            <w:pPr>
              <w:ind/>
              <w:jc w:val="right"/>
              <w:rPr>
                <w:rFonts w:ascii="Arial" w:hAnsi="Arial"/>
                <w:sz w:val="20"/>
              </w:rPr>
            </w:pPr>
            <w:r>
              <w:rPr>
                <w:rFonts w:ascii="Arial" w:hAnsi="Arial"/>
                <w:sz w:val="20"/>
              </w:rPr>
              <w:t>0,0</w:t>
            </w:r>
          </w:p>
        </w:tc>
        <w:tc>
          <w:tcPr>
            <w:tcW w:type="dxa" w:w="1315"/>
            <w:tcBorders>
              <w:top w:color="000000" w:sz="6" w:val="single"/>
              <w:left w:color="000000" w:sz="6" w:val="single"/>
              <w:bottom w:color="000000" w:sz="6" w:val="single"/>
              <w:right w:color="000000" w:sz="6" w:val="single"/>
            </w:tcBorders>
            <w:vAlign w:val="bottom"/>
          </w:tcPr>
          <w:p w14:paraId="CB050000">
            <w:pPr>
              <w:ind/>
              <w:jc w:val="right"/>
              <w:rPr>
                <w:rFonts w:ascii="Arial" w:hAnsi="Arial"/>
                <w:sz w:val="20"/>
              </w:rPr>
            </w:pPr>
            <w:r>
              <w:rPr>
                <w:rFonts w:ascii="Arial" w:hAnsi="Arial"/>
                <w:sz w:val="20"/>
              </w:rPr>
              <w:t>0,0</w:t>
            </w:r>
          </w:p>
        </w:tc>
      </w:tr>
      <w:tr>
        <w:tc>
          <w:tcPr>
            <w:tcW w:type="dxa" w:w="5815"/>
            <w:tcBorders>
              <w:top w:color="000000" w:sz="6" w:val="single"/>
              <w:left w:color="000000" w:sz="6" w:val="single"/>
              <w:bottom w:color="000000" w:sz="6" w:val="single"/>
              <w:right w:color="000000" w:sz="6" w:val="single"/>
            </w:tcBorders>
            <w:vAlign w:val="top"/>
          </w:tcPr>
          <w:p w14:paraId="CC050000">
            <w:pPr>
              <w:ind/>
              <w:jc w:val="both"/>
              <w:rPr>
                <w:rFonts w:ascii="Arial" w:hAnsi="Arial"/>
                <w:sz w:val="20"/>
              </w:rPr>
            </w:pPr>
            <w:r>
              <w:rPr>
                <w:rFonts w:ascii="Arial" w:hAnsi="Arial"/>
                <w:sz w:val="20"/>
              </w:rPr>
              <w:t>Подпрограмма "Развитие физической культуры и массового спорта в Колпашевском районе"</w:t>
            </w:r>
          </w:p>
        </w:tc>
        <w:tc>
          <w:tcPr>
            <w:tcW w:type="dxa" w:w="900"/>
            <w:tcBorders>
              <w:top w:color="000000" w:sz="6" w:val="single"/>
              <w:left w:color="000000" w:sz="6" w:val="single"/>
              <w:bottom w:color="000000" w:sz="6" w:val="single"/>
              <w:right w:color="000000" w:sz="6" w:val="single"/>
            </w:tcBorders>
            <w:vAlign w:val="bottom"/>
          </w:tcPr>
          <w:p w14:paraId="CD05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CE050000">
            <w:pPr>
              <w:ind/>
              <w:jc w:val="center"/>
              <w:rPr>
                <w:rFonts w:ascii="Arial" w:hAnsi="Arial"/>
                <w:sz w:val="20"/>
              </w:rPr>
            </w:pPr>
            <w:r>
              <w:rPr>
                <w:rFonts w:ascii="Arial" w:hAnsi="Arial"/>
                <w:sz w:val="20"/>
              </w:rPr>
              <w:t>1102</w:t>
            </w:r>
          </w:p>
        </w:tc>
        <w:tc>
          <w:tcPr>
            <w:tcW w:type="dxa" w:w="1680"/>
            <w:tcBorders>
              <w:top w:color="000000" w:sz="6" w:val="single"/>
              <w:left w:color="000000" w:sz="6" w:val="single"/>
              <w:bottom w:color="000000" w:sz="6" w:val="single"/>
              <w:right w:color="000000" w:sz="6" w:val="single"/>
            </w:tcBorders>
            <w:vAlign w:val="bottom"/>
          </w:tcPr>
          <w:p w14:paraId="CF050000">
            <w:pPr>
              <w:ind/>
              <w:jc w:val="center"/>
              <w:rPr>
                <w:rFonts w:ascii="Arial" w:hAnsi="Arial"/>
                <w:sz w:val="20"/>
              </w:rPr>
            </w:pPr>
            <w:r>
              <w:rPr>
                <w:rFonts w:ascii="Arial" w:hAnsi="Arial"/>
                <w:sz w:val="20"/>
              </w:rPr>
              <w:t>47 1 00 00000</w:t>
            </w:r>
          </w:p>
        </w:tc>
        <w:tc>
          <w:tcPr>
            <w:tcBorders>
              <w:top w:color="000000" w:sz="6" w:val="single"/>
              <w:left w:color="000000" w:sz="6" w:val="single"/>
              <w:bottom w:color="000000" w:sz="6" w:val="single"/>
              <w:right w:color="000000" w:sz="6" w:val="single"/>
            </w:tcBorders>
            <w:vAlign w:val="bottom"/>
          </w:tcPr>
          <w:p w14:paraId="D005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D1050000">
            <w:pPr>
              <w:ind/>
              <w:jc w:val="right"/>
              <w:rPr>
                <w:rFonts w:ascii="Arial" w:hAnsi="Arial"/>
                <w:sz w:val="20"/>
              </w:rPr>
            </w:pPr>
            <w:r>
              <w:rPr>
                <w:rFonts w:ascii="Arial" w:hAnsi="Arial"/>
                <w:sz w:val="20"/>
              </w:rPr>
              <w:t>80,0</w:t>
            </w:r>
          </w:p>
        </w:tc>
        <w:tc>
          <w:tcPr>
            <w:tcW w:type="dxa" w:w="1284"/>
            <w:tcBorders>
              <w:top w:color="000000" w:sz="6" w:val="single"/>
              <w:left w:color="000000" w:sz="6" w:val="single"/>
              <w:bottom w:color="000000" w:sz="6" w:val="single"/>
              <w:right w:color="000000" w:sz="6" w:val="single"/>
            </w:tcBorders>
            <w:vAlign w:val="bottom"/>
          </w:tcPr>
          <w:p w14:paraId="D2050000">
            <w:pPr>
              <w:ind/>
              <w:jc w:val="right"/>
              <w:rPr>
                <w:rFonts w:ascii="Arial" w:hAnsi="Arial"/>
                <w:sz w:val="20"/>
              </w:rPr>
            </w:pPr>
            <w:r>
              <w:rPr>
                <w:rFonts w:ascii="Arial" w:hAnsi="Arial"/>
                <w:sz w:val="20"/>
              </w:rPr>
              <w:t>0,0</w:t>
            </w:r>
          </w:p>
        </w:tc>
        <w:tc>
          <w:tcPr>
            <w:tcW w:type="dxa" w:w="1315"/>
            <w:tcBorders>
              <w:top w:color="000000" w:sz="6" w:val="single"/>
              <w:left w:color="000000" w:sz="6" w:val="single"/>
              <w:bottom w:color="000000" w:sz="6" w:val="single"/>
              <w:right w:color="000000" w:sz="6" w:val="single"/>
            </w:tcBorders>
            <w:vAlign w:val="bottom"/>
          </w:tcPr>
          <w:p w14:paraId="D3050000">
            <w:pPr>
              <w:ind/>
              <w:jc w:val="right"/>
              <w:rPr>
                <w:rFonts w:ascii="Arial" w:hAnsi="Arial"/>
                <w:sz w:val="20"/>
              </w:rPr>
            </w:pPr>
            <w:r>
              <w:rPr>
                <w:rFonts w:ascii="Arial" w:hAnsi="Arial"/>
                <w:sz w:val="20"/>
              </w:rPr>
              <w:t>0,0</w:t>
            </w:r>
          </w:p>
        </w:tc>
      </w:tr>
      <w:tr>
        <w:tc>
          <w:tcPr>
            <w:tcW w:type="dxa" w:w="5815"/>
            <w:tcBorders>
              <w:top w:color="000000" w:sz="6" w:val="single"/>
              <w:left w:color="000000" w:sz="6" w:val="single"/>
              <w:bottom w:color="000000" w:sz="6" w:val="single"/>
              <w:right w:color="000000" w:sz="6" w:val="single"/>
            </w:tcBorders>
            <w:vAlign w:val="top"/>
          </w:tcPr>
          <w:p w14:paraId="D4050000">
            <w:pPr>
              <w:ind/>
              <w:jc w:val="both"/>
              <w:rPr>
                <w:rFonts w:ascii="Arial" w:hAnsi="Arial"/>
                <w:sz w:val="20"/>
              </w:rPr>
            </w:pPr>
            <w:r>
              <w:rPr>
                <w:rFonts w:ascii="Arial" w:hAnsi="Arial"/>
                <w:sz w:val="20"/>
              </w:rPr>
              <w:t>Основное мероприятие «Развитие спортивной инфраструктуры (строительство новых, реконструкция и ремонт имеющихся спортивных сооружений)»</w:t>
            </w:r>
          </w:p>
        </w:tc>
        <w:tc>
          <w:tcPr>
            <w:tcW w:type="dxa" w:w="900"/>
            <w:tcBorders>
              <w:top w:color="000000" w:sz="6" w:val="single"/>
              <w:left w:color="000000" w:sz="6" w:val="single"/>
              <w:bottom w:color="000000" w:sz="6" w:val="single"/>
              <w:right w:color="000000" w:sz="6" w:val="single"/>
            </w:tcBorders>
            <w:vAlign w:val="bottom"/>
          </w:tcPr>
          <w:p w14:paraId="D505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D6050000">
            <w:pPr>
              <w:ind/>
              <w:jc w:val="center"/>
              <w:rPr>
                <w:rFonts w:ascii="Arial" w:hAnsi="Arial"/>
                <w:sz w:val="20"/>
              </w:rPr>
            </w:pPr>
            <w:r>
              <w:rPr>
                <w:rFonts w:ascii="Arial" w:hAnsi="Arial"/>
                <w:sz w:val="20"/>
              </w:rPr>
              <w:t>1102</w:t>
            </w:r>
          </w:p>
        </w:tc>
        <w:tc>
          <w:tcPr>
            <w:tcW w:type="dxa" w:w="1680"/>
            <w:tcBorders>
              <w:top w:color="000000" w:sz="6" w:val="single"/>
              <w:left w:color="000000" w:sz="6" w:val="single"/>
              <w:bottom w:color="000000" w:sz="6" w:val="single"/>
              <w:right w:color="000000" w:sz="6" w:val="single"/>
            </w:tcBorders>
            <w:vAlign w:val="bottom"/>
          </w:tcPr>
          <w:p w14:paraId="D7050000">
            <w:pPr>
              <w:ind/>
              <w:jc w:val="center"/>
              <w:rPr>
                <w:rFonts w:ascii="Arial" w:hAnsi="Arial"/>
                <w:sz w:val="20"/>
              </w:rPr>
            </w:pPr>
            <w:r>
              <w:rPr>
                <w:rFonts w:ascii="Arial" w:hAnsi="Arial"/>
                <w:sz w:val="20"/>
              </w:rPr>
              <w:t>47 1 01 00000</w:t>
            </w:r>
          </w:p>
        </w:tc>
        <w:tc>
          <w:tcPr>
            <w:tcBorders>
              <w:top w:color="000000" w:sz="6" w:val="single"/>
              <w:left w:color="000000" w:sz="6" w:val="single"/>
              <w:bottom w:color="000000" w:sz="6" w:val="single"/>
              <w:right w:color="000000" w:sz="6" w:val="single"/>
            </w:tcBorders>
            <w:vAlign w:val="bottom"/>
          </w:tcPr>
          <w:p w14:paraId="D805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D9050000">
            <w:pPr>
              <w:ind/>
              <w:jc w:val="right"/>
              <w:rPr>
                <w:rFonts w:ascii="Arial" w:hAnsi="Arial"/>
                <w:sz w:val="20"/>
              </w:rPr>
            </w:pPr>
            <w:r>
              <w:rPr>
                <w:rFonts w:ascii="Arial" w:hAnsi="Arial"/>
                <w:sz w:val="20"/>
              </w:rPr>
              <w:t>80,0</w:t>
            </w:r>
          </w:p>
        </w:tc>
        <w:tc>
          <w:tcPr>
            <w:tcW w:type="dxa" w:w="1284"/>
            <w:tcBorders>
              <w:top w:color="000000" w:sz="6" w:val="single"/>
              <w:left w:color="000000" w:sz="6" w:val="single"/>
              <w:bottom w:color="000000" w:sz="6" w:val="single"/>
              <w:right w:color="000000" w:sz="6" w:val="single"/>
            </w:tcBorders>
            <w:vAlign w:val="bottom"/>
          </w:tcPr>
          <w:p w14:paraId="DA050000">
            <w:pPr>
              <w:ind/>
              <w:jc w:val="right"/>
              <w:rPr>
                <w:rFonts w:ascii="Arial" w:hAnsi="Arial"/>
                <w:sz w:val="20"/>
              </w:rPr>
            </w:pPr>
            <w:r>
              <w:rPr>
                <w:rFonts w:ascii="Arial" w:hAnsi="Arial"/>
                <w:sz w:val="20"/>
              </w:rPr>
              <w:t>0,0</w:t>
            </w:r>
          </w:p>
        </w:tc>
        <w:tc>
          <w:tcPr>
            <w:tcW w:type="dxa" w:w="1315"/>
            <w:tcBorders>
              <w:top w:color="000000" w:sz="6" w:val="single"/>
              <w:left w:color="000000" w:sz="6" w:val="single"/>
              <w:bottom w:color="000000" w:sz="6" w:val="single"/>
              <w:right w:color="000000" w:sz="6" w:val="single"/>
            </w:tcBorders>
            <w:vAlign w:val="bottom"/>
          </w:tcPr>
          <w:p w14:paraId="DB050000">
            <w:pPr>
              <w:ind/>
              <w:jc w:val="right"/>
              <w:rPr>
                <w:rFonts w:ascii="Arial" w:hAnsi="Arial"/>
                <w:sz w:val="20"/>
              </w:rPr>
            </w:pPr>
            <w:r>
              <w:rPr>
                <w:rFonts w:ascii="Arial" w:hAnsi="Arial"/>
                <w:sz w:val="20"/>
              </w:rPr>
              <w:t>0,0</w:t>
            </w:r>
          </w:p>
        </w:tc>
      </w:tr>
      <w:tr>
        <w:tc>
          <w:tcPr>
            <w:tcW w:type="dxa" w:w="5815"/>
            <w:tcBorders>
              <w:top w:color="000000" w:sz="6" w:val="single"/>
              <w:left w:color="000000" w:sz="6" w:val="single"/>
              <w:bottom w:color="000000" w:sz="6" w:val="single"/>
              <w:right w:color="000000" w:sz="6" w:val="single"/>
            </w:tcBorders>
            <w:vAlign w:val="top"/>
          </w:tcPr>
          <w:p w14:paraId="DC050000">
            <w:pPr>
              <w:ind/>
              <w:jc w:val="both"/>
              <w:rPr>
                <w:rFonts w:ascii="Arial" w:hAnsi="Arial"/>
                <w:sz w:val="20"/>
              </w:rPr>
            </w:pPr>
            <w:r>
              <w:rPr>
                <w:rFonts w:ascii="Arial" w:hAnsi="Arial"/>
                <w:sz w:val="20"/>
              </w:rPr>
              <w:t>Обустройство спортивных объектов в поселениях Колпашевского района</w:t>
            </w:r>
          </w:p>
        </w:tc>
        <w:tc>
          <w:tcPr>
            <w:tcW w:type="dxa" w:w="900"/>
            <w:tcBorders>
              <w:top w:color="000000" w:sz="6" w:val="single"/>
              <w:left w:color="000000" w:sz="6" w:val="single"/>
              <w:bottom w:color="000000" w:sz="6" w:val="single"/>
              <w:right w:color="000000" w:sz="6" w:val="single"/>
            </w:tcBorders>
            <w:vAlign w:val="bottom"/>
          </w:tcPr>
          <w:p w14:paraId="DD05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DE050000">
            <w:pPr>
              <w:ind/>
              <w:jc w:val="center"/>
              <w:rPr>
                <w:rFonts w:ascii="Arial" w:hAnsi="Arial"/>
                <w:sz w:val="20"/>
              </w:rPr>
            </w:pPr>
            <w:r>
              <w:rPr>
                <w:rFonts w:ascii="Arial" w:hAnsi="Arial"/>
                <w:sz w:val="20"/>
              </w:rPr>
              <w:t>1102</w:t>
            </w:r>
          </w:p>
        </w:tc>
        <w:tc>
          <w:tcPr>
            <w:tcW w:type="dxa" w:w="1680"/>
            <w:tcBorders>
              <w:top w:color="000000" w:sz="6" w:val="single"/>
              <w:left w:color="000000" w:sz="6" w:val="single"/>
              <w:bottom w:color="000000" w:sz="6" w:val="single"/>
              <w:right w:color="000000" w:sz="6" w:val="single"/>
            </w:tcBorders>
            <w:vAlign w:val="bottom"/>
          </w:tcPr>
          <w:p w14:paraId="DF050000">
            <w:pPr>
              <w:ind/>
              <w:jc w:val="center"/>
              <w:rPr>
                <w:rFonts w:ascii="Arial" w:hAnsi="Arial"/>
                <w:sz w:val="20"/>
              </w:rPr>
            </w:pPr>
            <w:r>
              <w:rPr>
                <w:rFonts w:ascii="Arial" w:hAnsi="Arial"/>
                <w:sz w:val="20"/>
              </w:rPr>
              <w:t>47 1 01 00301</w:t>
            </w:r>
          </w:p>
        </w:tc>
        <w:tc>
          <w:tcPr>
            <w:tcBorders>
              <w:top w:color="000000" w:sz="6" w:val="single"/>
              <w:left w:color="000000" w:sz="6" w:val="single"/>
              <w:bottom w:color="000000" w:sz="6" w:val="single"/>
              <w:right w:color="000000" w:sz="6" w:val="single"/>
            </w:tcBorders>
            <w:vAlign w:val="bottom"/>
          </w:tcPr>
          <w:p w14:paraId="E0050000">
            <w:pPr>
              <w:ind/>
              <w:jc w:val="center"/>
              <w:rPr>
                <w:rFonts w:ascii="Arial" w:hAnsi="Arial"/>
                <w:sz w:val="20"/>
              </w:rPr>
            </w:pPr>
            <w:r>
              <w:rPr>
                <w:rFonts w:ascii="Arial" w:hAnsi="Arial"/>
                <w:sz w:val="20"/>
              </w:rPr>
              <w:br/>
            </w:r>
          </w:p>
        </w:tc>
        <w:tc>
          <w:tcPr>
            <w:tcW w:type="dxa" w:w="1312"/>
            <w:tcBorders>
              <w:top w:color="000000" w:sz="6" w:val="single"/>
              <w:left w:color="000000" w:sz="6" w:val="single"/>
              <w:bottom w:color="000000" w:sz="6" w:val="single"/>
              <w:right w:color="000000" w:sz="6" w:val="single"/>
            </w:tcBorders>
            <w:vAlign w:val="bottom"/>
          </w:tcPr>
          <w:p w14:paraId="E1050000">
            <w:pPr>
              <w:ind/>
              <w:jc w:val="right"/>
              <w:rPr>
                <w:rFonts w:ascii="Arial" w:hAnsi="Arial"/>
                <w:sz w:val="20"/>
              </w:rPr>
            </w:pPr>
            <w:r>
              <w:rPr>
                <w:rFonts w:ascii="Arial" w:hAnsi="Arial"/>
                <w:sz w:val="20"/>
              </w:rPr>
              <w:t>80,0</w:t>
            </w:r>
          </w:p>
        </w:tc>
        <w:tc>
          <w:tcPr>
            <w:tcW w:type="dxa" w:w="1284"/>
            <w:tcBorders>
              <w:top w:color="000000" w:sz="6" w:val="single"/>
              <w:left w:color="000000" w:sz="6" w:val="single"/>
              <w:bottom w:color="000000" w:sz="6" w:val="single"/>
              <w:right w:color="000000" w:sz="6" w:val="single"/>
            </w:tcBorders>
            <w:vAlign w:val="bottom"/>
          </w:tcPr>
          <w:p w14:paraId="E2050000">
            <w:pPr>
              <w:ind/>
              <w:jc w:val="right"/>
              <w:rPr>
                <w:rFonts w:ascii="Arial" w:hAnsi="Arial"/>
                <w:sz w:val="20"/>
              </w:rPr>
            </w:pPr>
            <w:r>
              <w:rPr>
                <w:rFonts w:ascii="Arial" w:hAnsi="Arial"/>
                <w:sz w:val="20"/>
              </w:rPr>
              <w:t>0,0</w:t>
            </w:r>
          </w:p>
        </w:tc>
        <w:tc>
          <w:tcPr>
            <w:tcW w:type="dxa" w:w="1315"/>
            <w:tcBorders>
              <w:top w:color="000000" w:sz="6" w:val="single"/>
              <w:left w:color="000000" w:sz="6" w:val="single"/>
              <w:bottom w:color="000000" w:sz="6" w:val="single"/>
              <w:right w:color="000000" w:sz="6" w:val="single"/>
            </w:tcBorders>
            <w:vAlign w:val="bottom"/>
          </w:tcPr>
          <w:p w14:paraId="E3050000">
            <w:pPr>
              <w:ind/>
              <w:jc w:val="right"/>
              <w:rPr>
                <w:rFonts w:ascii="Arial" w:hAnsi="Arial"/>
                <w:sz w:val="20"/>
              </w:rPr>
            </w:pPr>
            <w:r>
              <w:rPr>
                <w:rFonts w:ascii="Arial" w:hAnsi="Arial"/>
                <w:sz w:val="20"/>
              </w:rPr>
              <w:t>0,0</w:t>
            </w:r>
          </w:p>
        </w:tc>
      </w:tr>
      <w:tr>
        <w:tc>
          <w:tcPr>
            <w:tcW w:type="dxa" w:w="5815"/>
            <w:tcBorders>
              <w:top w:color="000000" w:sz="6" w:val="single"/>
              <w:left w:color="000000" w:sz="6" w:val="single"/>
              <w:bottom w:color="000000" w:sz="6" w:val="single"/>
              <w:right w:color="000000" w:sz="6" w:val="single"/>
            </w:tcBorders>
            <w:vAlign w:val="top"/>
          </w:tcPr>
          <w:p w14:paraId="E4050000">
            <w:pPr>
              <w:ind/>
              <w:jc w:val="both"/>
              <w:rPr>
                <w:rFonts w:ascii="Arial" w:hAnsi="Arial"/>
                <w:sz w:val="20"/>
              </w:rPr>
            </w:pPr>
            <w:r>
              <w:rPr>
                <w:rFonts w:ascii="Arial" w:hAnsi="Arial"/>
                <w:sz w:val="20"/>
              </w:rPr>
              <w:t>Закупка товаров, работ и услуг для обеспечения государственных (муниципальных) нужд</w:t>
            </w:r>
          </w:p>
        </w:tc>
        <w:tc>
          <w:tcPr>
            <w:tcW w:type="dxa" w:w="900"/>
            <w:tcBorders>
              <w:top w:color="000000" w:sz="6" w:val="single"/>
              <w:left w:color="000000" w:sz="6" w:val="single"/>
              <w:bottom w:color="000000" w:sz="6" w:val="single"/>
              <w:right w:color="000000" w:sz="6" w:val="single"/>
            </w:tcBorders>
            <w:vAlign w:val="bottom"/>
          </w:tcPr>
          <w:p w14:paraId="E505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E6050000">
            <w:pPr>
              <w:ind/>
              <w:jc w:val="center"/>
              <w:rPr>
                <w:rFonts w:ascii="Arial" w:hAnsi="Arial"/>
                <w:sz w:val="20"/>
              </w:rPr>
            </w:pPr>
            <w:r>
              <w:rPr>
                <w:rFonts w:ascii="Arial" w:hAnsi="Arial"/>
                <w:sz w:val="20"/>
              </w:rPr>
              <w:t>1102</w:t>
            </w:r>
          </w:p>
        </w:tc>
        <w:tc>
          <w:tcPr>
            <w:tcW w:type="dxa" w:w="1680"/>
            <w:tcBorders>
              <w:top w:color="000000" w:sz="6" w:val="single"/>
              <w:left w:color="000000" w:sz="6" w:val="single"/>
              <w:bottom w:color="000000" w:sz="6" w:val="single"/>
              <w:right w:color="000000" w:sz="6" w:val="single"/>
            </w:tcBorders>
            <w:vAlign w:val="bottom"/>
          </w:tcPr>
          <w:p w14:paraId="E7050000">
            <w:pPr>
              <w:ind/>
              <w:jc w:val="center"/>
              <w:rPr>
                <w:rFonts w:ascii="Arial" w:hAnsi="Arial"/>
                <w:sz w:val="20"/>
              </w:rPr>
            </w:pPr>
            <w:r>
              <w:rPr>
                <w:rFonts w:ascii="Arial" w:hAnsi="Arial"/>
                <w:sz w:val="20"/>
              </w:rPr>
              <w:t>47 1 01 00301</w:t>
            </w:r>
          </w:p>
        </w:tc>
        <w:tc>
          <w:tcPr>
            <w:tcBorders>
              <w:top w:color="000000" w:sz="6" w:val="single"/>
              <w:left w:color="000000" w:sz="6" w:val="single"/>
              <w:bottom w:color="000000" w:sz="6" w:val="single"/>
              <w:right w:color="000000" w:sz="6" w:val="single"/>
            </w:tcBorders>
            <w:vAlign w:val="bottom"/>
          </w:tcPr>
          <w:p w14:paraId="E8050000">
            <w:pPr>
              <w:ind/>
              <w:jc w:val="center"/>
              <w:rPr>
                <w:rFonts w:ascii="Arial" w:hAnsi="Arial"/>
                <w:sz w:val="20"/>
              </w:rPr>
            </w:pPr>
            <w:r>
              <w:rPr>
                <w:rFonts w:ascii="Arial" w:hAnsi="Arial"/>
                <w:sz w:val="20"/>
              </w:rPr>
              <w:t>200</w:t>
            </w:r>
          </w:p>
        </w:tc>
        <w:tc>
          <w:tcPr>
            <w:tcW w:type="dxa" w:w="1312"/>
            <w:tcBorders>
              <w:top w:color="000000" w:sz="6" w:val="single"/>
              <w:left w:color="000000" w:sz="6" w:val="single"/>
              <w:bottom w:color="000000" w:sz="6" w:val="single"/>
              <w:right w:color="000000" w:sz="6" w:val="single"/>
            </w:tcBorders>
            <w:vAlign w:val="bottom"/>
          </w:tcPr>
          <w:p w14:paraId="E9050000">
            <w:pPr>
              <w:ind/>
              <w:jc w:val="right"/>
              <w:rPr>
                <w:rFonts w:ascii="Arial" w:hAnsi="Arial"/>
                <w:sz w:val="20"/>
              </w:rPr>
            </w:pPr>
            <w:r>
              <w:rPr>
                <w:rFonts w:ascii="Arial" w:hAnsi="Arial"/>
                <w:sz w:val="20"/>
              </w:rPr>
              <w:t>80,0</w:t>
            </w:r>
          </w:p>
        </w:tc>
        <w:tc>
          <w:tcPr>
            <w:tcW w:type="dxa" w:w="1284"/>
            <w:tcBorders>
              <w:top w:color="000000" w:sz="6" w:val="single"/>
              <w:left w:color="000000" w:sz="6" w:val="single"/>
              <w:bottom w:color="000000" w:sz="6" w:val="single"/>
              <w:right w:color="000000" w:sz="6" w:val="single"/>
            </w:tcBorders>
            <w:vAlign w:val="bottom"/>
          </w:tcPr>
          <w:p w14:paraId="EA050000">
            <w:pPr>
              <w:ind/>
              <w:jc w:val="right"/>
              <w:rPr>
                <w:rFonts w:ascii="Arial" w:hAnsi="Arial"/>
                <w:sz w:val="20"/>
              </w:rPr>
            </w:pPr>
            <w:r>
              <w:rPr>
                <w:rFonts w:ascii="Arial" w:hAnsi="Arial"/>
                <w:sz w:val="20"/>
              </w:rPr>
              <w:t>0,0</w:t>
            </w:r>
          </w:p>
        </w:tc>
        <w:tc>
          <w:tcPr>
            <w:tcW w:type="dxa" w:w="1315"/>
            <w:tcBorders>
              <w:top w:color="000000" w:sz="6" w:val="single"/>
              <w:left w:color="000000" w:sz="6" w:val="single"/>
              <w:bottom w:color="000000" w:sz="6" w:val="single"/>
              <w:right w:color="000000" w:sz="6" w:val="single"/>
            </w:tcBorders>
            <w:vAlign w:val="bottom"/>
          </w:tcPr>
          <w:p w14:paraId="EB050000">
            <w:pPr>
              <w:ind/>
              <w:jc w:val="right"/>
              <w:rPr>
                <w:rFonts w:ascii="Arial" w:hAnsi="Arial"/>
                <w:sz w:val="20"/>
              </w:rPr>
            </w:pPr>
            <w:r>
              <w:rPr>
                <w:rFonts w:ascii="Arial" w:hAnsi="Arial"/>
                <w:sz w:val="20"/>
              </w:rPr>
              <w:t>0,0</w:t>
            </w:r>
          </w:p>
        </w:tc>
      </w:tr>
      <w:tr>
        <w:tc>
          <w:tcPr>
            <w:tcW w:type="dxa" w:w="5815"/>
            <w:tcBorders>
              <w:top w:color="000000" w:sz="6" w:val="single"/>
              <w:left w:color="000000" w:sz="6" w:val="single"/>
              <w:bottom w:color="000000" w:sz="6" w:val="single"/>
              <w:right w:color="000000" w:sz="6" w:val="single"/>
            </w:tcBorders>
            <w:vAlign w:val="top"/>
          </w:tcPr>
          <w:p w14:paraId="EC050000">
            <w:pPr>
              <w:ind/>
              <w:jc w:val="both"/>
              <w:rPr>
                <w:rFonts w:ascii="Arial" w:hAnsi="Arial"/>
                <w:sz w:val="20"/>
              </w:rPr>
            </w:pPr>
            <w:r>
              <w:rPr>
                <w:rFonts w:ascii="Arial" w:hAnsi="Arial"/>
                <w:sz w:val="20"/>
              </w:rPr>
              <w:t>Иные закупки товаров, работ и услуг для обеспечения государственных (муниципальных) нужд</w:t>
            </w:r>
          </w:p>
        </w:tc>
        <w:tc>
          <w:tcPr>
            <w:tcW w:type="dxa" w:w="900"/>
            <w:tcBorders>
              <w:top w:color="000000" w:sz="6" w:val="single"/>
              <w:left w:color="000000" w:sz="6" w:val="single"/>
              <w:bottom w:color="000000" w:sz="6" w:val="single"/>
              <w:right w:color="000000" w:sz="6" w:val="single"/>
            </w:tcBorders>
            <w:vAlign w:val="bottom"/>
          </w:tcPr>
          <w:p w14:paraId="ED050000">
            <w:pPr>
              <w:ind/>
              <w:jc w:val="center"/>
              <w:rPr>
                <w:rFonts w:ascii="Arial" w:hAnsi="Arial"/>
                <w:sz w:val="20"/>
              </w:rPr>
            </w:pPr>
            <w:r>
              <w:rPr>
                <w:rFonts w:ascii="Arial" w:hAnsi="Arial"/>
                <w:sz w:val="20"/>
              </w:rPr>
              <w:br/>
            </w:r>
          </w:p>
        </w:tc>
        <w:tc>
          <w:tcPr>
            <w:tcW w:type="dxa" w:w="1224"/>
            <w:tcBorders>
              <w:top w:color="000000" w:sz="6" w:val="single"/>
              <w:left w:color="000000" w:sz="6" w:val="single"/>
              <w:bottom w:color="000000" w:sz="6" w:val="single"/>
              <w:right w:color="000000" w:sz="6" w:val="single"/>
            </w:tcBorders>
            <w:vAlign w:val="bottom"/>
          </w:tcPr>
          <w:p w14:paraId="EE050000">
            <w:pPr>
              <w:ind/>
              <w:jc w:val="center"/>
              <w:rPr>
                <w:rFonts w:ascii="Arial" w:hAnsi="Arial"/>
                <w:sz w:val="20"/>
              </w:rPr>
            </w:pPr>
            <w:r>
              <w:rPr>
                <w:rFonts w:ascii="Arial" w:hAnsi="Arial"/>
                <w:sz w:val="20"/>
              </w:rPr>
              <w:t>1102</w:t>
            </w:r>
          </w:p>
        </w:tc>
        <w:tc>
          <w:tcPr>
            <w:tcW w:type="dxa" w:w="1680"/>
            <w:tcBorders>
              <w:top w:color="000000" w:sz="6" w:val="single"/>
              <w:left w:color="000000" w:sz="6" w:val="single"/>
              <w:bottom w:color="000000" w:sz="6" w:val="single"/>
              <w:right w:color="000000" w:sz="6" w:val="single"/>
            </w:tcBorders>
            <w:vAlign w:val="bottom"/>
          </w:tcPr>
          <w:p w14:paraId="EF050000">
            <w:pPr>
              <w:ind/>
              <w:jc w:val="center"/>
              <w:rPr>
                <w:rFonts w:ascii="Arial" w:hAnsi="Arial"/>
                <w:sz w:val="20"/>
              </w:rPr>
            </w:pPr>
            <w:r>
              <w:rPr>
                <w:rFonts w:ascii="Arial" w:hAnsi="Arial"/>
                <w:sz w:val="20"/>
              </w:rPr>
              <w:t>47 1 01 00301</w:t>
            </w:r>
          </w:p>
        </w:tc>
        <w:tc>
          <w:tcPr>
            <w:tcBorders>
              <w:top w:color="000000" w:sz="6" w:val="single"/>
              <w:left w:color="000000" w:sz="6" w:val="single"/>
              <w:bottom w:color="000000" w:sz="6" w:val="single"/>
              <w:right w:color="000000" w:sz="6" w:val="single"/>
            </w:tcBorders>
            <w:vAlign w:val="bottom"/>
          </w:tcPr>
          <w:p w14:paraId="F0050000">
            <w:pPr>
              <w:ind/>
              <w:jc w:val="center"/>
              <w:rPr>
                <w:rFonts w:ascii="Arial" w:hAnsi="Arial"/>
                <w:sz w:val="20"/>
              </w:rPr>
            </w:pPr>
            <w:r>
              <w:rPr>
                <w:rFonts w:ascii="Arial" w:hAnsi="Arial"/>
                <w:sz w:val="20"/>
              </w:rPr>
              <w:t>240</w:t>
            </w:r>
          </w:p>
        </w:tc>
        <w:tc>
          <w:tcPr>
            <w:tcW w:type="dxa" w:w="1312"/>
            <w:tcBorders>
              <w:top w:color="000000" w:sz="6" w:val="single"/>
              <w:left w:color="000000" w:sz="6" w:val="single"/>
              <w:bottom w:color="000000" w:sz="6" w:val="single"/>
              <w:right w:color="000000" w:sz="6" w:val="single"/>
            </w:tcBorders>
            <w:vAlign w:val="bottom"/>
          </w:tcPr>
          <w:p w14:paraId="F1050000">
            <w:pPr>
              <w:ind/>
              <w:jc w:val="right"/>
              <w:rPr>
                <w:rFonts w:ascii="Arial" w:hAnsi="Arial"/>
                <w:sz w:val="20"/>
              </w:rPr>
            </w:pPr>
            <w:r>
              <w:rPr>
                <w:rFonts w:ascii="Arial" w:hAnsi="Arial"/>
                <w:sz w:val="20"/>
              </w:rPr>
              <w:t>80,0</w:t>
            </w:r>
          </w:p>
        </w:tc>
        <w:tc>
          <w:tcPr>
            <w:tcW w:type="dxa" w:w="1284"/>
            <w:tcBorders>
              <w:top w:color="000000" w:sz="6" w:val="single"/>
              <w:left w:color="000000" w:sz="6" w:val="single"/>
              <w:bottom w:color="000000" w:sz="6" w:val="single"/>
              <w:right w:color="000000" w:sz="6" w:val="single"/>
            </w:tcBorders>
            <w:vAlign w:val="bottom"/>
          </w:tcPr>
          <w:p w14:paraId="F2050000">
            <w:pPr>
              <w:ind/>
              <w:jc w:val="right"/>
              <w:rPr>
                <w:rFonts w:ascii="Arial" w:hAnsi="Arial"/>
                <w:sz w:val="20"/>
              </w:rPr>
            </w:pPr>
            <w:r>
              <w:rPr>
                <w:rFonts w:ascii="Arial" w:hAnsi="Arial"/>
                <w:sz w:val="20"/>
              </w:rPr>
              <w:t>0,0</w:t>
            </w:r>
          </w:p>
        </w:tc>
        <w:tc>
          <w:tcPr>
            <w:tcW w:type="dxa" w:w="1315"/>
            <w:tcBorders>
              <w:top w:color="000000" w:sz="6" w:val="single"/>
              <w:left w:color="000000" w:sz="6" w:val="single"/>
              <w:bottom w:color="000000" w:sz="6" w:val="single"/>
              <w:right w:color="000000" w:sz="6" w:val="single"/>
            </w:tcBorders>
            <w:vAlign w:val="bottom"/>
          </w:tcPr>
          <w:p w14:paraId="F3050000">
            <w:pPr>
              <w:ind/>
              <w:jc w:val="right"/>
              <w:rPr>
                <w:rFonts w:ascii="Arial" w:hAnsi="Arial"/>
                <w:sz w:val="20"/>
              </w:rPr>
            </w:pPr>
            <w:r>
              <w:rPr>
                <w:rFonts w:ascii="Arial" w:hAnsi="Arial"/>
                <w:sz w:val="20"/>
              </w:rPr>
              <w:t>0,0</w:t>
            </w:r>
          </w:p>
        </w:tc>
      </w:tr>
    </w:tbl>
    <w:p w14:paraId="F4050000"/>
    <w:p w14:paraId="F5050000"/>
    <w:p w14:paraId="F6050000"/>
    <w:p w14:paraId="F7050000"/>
    <w:p w14:paraId="F8050000"/>
    <w:p w14:paraId="F9050000"/>
    <w:p w14:paraId="FA050000"/>
    <w:p w14:paraId="FB050000"/>
    <w:p w14:paraId="FC050000"/>
    <w:tbl>
      <w:tblPr>
        <w:tblStyle w:val="Style_7"/>
        <w:tblInd w:type="dxa" w:w="108"/>
        <w:tblBorders>
          <w:top w:color="000000" w:sz="4" w:val="nil"/>
          <w:left w:color="000000" w:sz="4" w:val="nil"/>
          <w:bottom w:color="000000" w:sz="4" w:val="nil"/>
          <w:right w:color="000000" w:sz="4" w:val="nil"/>
          <w:insideH w:color="000000" w:sz="4" w:val="single"/>
          <w:insideV w:color="000000" w:sz="4" w:val="nil"/>
        </w:tblBorders>
        <w:tblLayout w:type="fixed"/>
        <w:tblCellMar>
          <w:top w:type="dxa" w:w="0"/>
          <w:left w:type="dxa" w:w="108"/>
          <w:bottom w:type="dxa" w:w="0"/>
          <w:right w:type="dxa" w:w="108"/>
        </w:tblCellMar>
      </w:tblPr>
      <w:tblGrid>
        <w:gridCol w:w="10348"/>
        <w:gridCol w:w="4536"/>
      </w:tblGrid>
      <w:tr>
        <w:tc>
          <w:tcPr>
            <w:tcW w:type="dxa" w:w="10348"/>
            <w:tcBorders>
              <w:top w:sz="4" w:val="nil"/>
              <w:left w:color="000000" w:sz="4" w:val="nil"/>
              <w:bottom w:color="000000" w:sz="4" w:val="nil"/>
              <w:right w:color="000000" w:sz="4" w:val="nil"/>
            </w:tcBorders>
            <w:tcMar>
              <w:top w:type="dxa" w:w="0"/>
              <w:left w:type="dxa" w:w="108"/>
              <w:bottom w:type="dxa" w:w="0"/>
              <w:right w:type="dxa" w:w="108"/>
            </w:tcMar>
          </w:tcPr>
          <w:p w14:paraId="FD050000">
            <w:pPr>
              <w:ind/>
              <w:jc w:val="both"/>
              <w:rPr>
                <w:rFonts w:ascii="Arial" w:hAnsi="Arial"/>
                <w:sz w:val="26"/>
              </w:rPr>
            </w:pPr>
          </w:p>
        </w:tc>
        <w:tc>
          <w:tcPr>
            <w:tcW w:type="dxa" w:w="4536"/>
            <w:tcBorders>
              <w:top w:sz="4" w:val="nil"/>
              <w:left w:color="000000" w:sz="4" w:val="nil"/>
              <w:bottom w:color="000000" w:sz="4" w:val="nil"/>
              <w:right w:color="000000" w:sz="4" w:val="nil"/>
            </w:tcBorders>
            <w:tcMar>
              <w:top w:type="dxa" w:w="0"/>
              <w:left w:type="dxa" w:w="108"/>
              <w:bottom w:type="dxa" w:w="0"/>
              <w:right w:type="dxa" w:w="108"/>
            </w:tcMar>
          </w:tcPr>
          <w:p w14:paraId="FE050000">
            <w:pPr>
              <w:pStyle w:val="Style_6"/>
              <w:spacing w:after="0" w:before="0" w:line="240" w:lineRule="auto"/>
              <w:ind w:firstLine="0" w:left="35" w:right="0"/>
              <w:jc w:val="both"/>
              <w:rPr>
                <w:rFonts w:ascii="Arial" w:hAnsi="Arial"/>
                <w:color w:val="000000"/>
                <w:spacing w:val="0"/>
                <w:sz w:val="20"/>
              </w:rPr>
            </w:pPr>
            <w:r>
              <w:rPr>
                <w:rFonts w:ascii="Arial" w:hAnsi="Arial"/>
                <w:color w:val="000000"/>
                <w:spacing w:val="0"/>
                <w:sz w:val="20"/>
              </w:rPr>
              <w:t>Приложение № 5 к решению Совета Новогоренского сельского поселения от 13.02.2024 № 53</w:t>
            </w:r>
          </w:p>
          <w:p w14:paraId="FF050000">
            <w:pPr>
              <w:pStyle w:val="Style_6"/>
              <w:spacing w:after="0"/>
              <w:ind w:firstLine="0" w:left="35"/>
              <w:jc w:val="both"/>
              <w:rPr>
                <w:rFonts w:ascii="Arial" w:hAnsi="Arial"/>
                <w:sz w:val="20"/>
              </w:rPr>
            </w:pPr>
          </w:p>
          <w:p w14:paraId="00060000">
            <w:pPr>
              <w:pStyle w:val="Style_6"/>
              <w:spacing w:after="0"/>
              <w:ind w:firstLine="0" w:left="35"/>
              <w:jc w:val="both"/>
              <w:rPr>
                <w:rFonts w:ascii="Arial" w:hAnsi="Arial"/>
                <w:sz w:val="20"/>
              </w:rPr>
            </w:pPr>
            <w:r>
              <w:rPr>
                <w:rFonts w:ascii="Arial" w:hAnsi="Arial"/>
                <w:sz w:val="20"/>
              </w:rPr>
              <w:t>Приложение</w:t>
            </w:r>
            <w:r>
              <w:rPr>
                <w:rFonts w:ascii="Arial" w:hAnsi="Arial"/>
                <w:sz w:val="20"/>
              </w:rPr>
              <w:t xml:space="preserve"> 5</w:t>
            </w:r>
          </w:p>
          <w:p w14:paraId="01060000">
            <w:pPr>
              <w:pStyle w:val="Style_6"/>
              <w:spacing w:after="0"/>
              <w:ind w:firstLine="0" w:left="35"/>
              <w:jc w:val="both"/>
              <w:rPr>
                <w:rFonts w:ascii="Arial" w:hAnsi="Arial"/>
                <w:sz w:val="20"/>
              </w:rPr>
            </w:pPr>
            <w:r>
              <w:rPr>
                <w:rFonts w:ascii="Arial" w:hAnsi="Arial"/>
                <w:sz w:val="20"/>
              </w:rPr>
              <w:t>УТВЕРЖДЕНО</w:t>
            </w:r>
            <w:r>
              <w:rPr>
                <w:rFonts w:ascii="Arial" w:hAnsi="Arial"/>
                <w:sz w:val="20"/>
              </w:rPr>
              <w:t>:</w:t>
            </w:r>
          </w:p>
          <w:p w14:paraId="02060000">
            <w:pPr>
              <w:pStyle w:val="Style_6"/>
              <w:spacing w:after="0"/>
              <w:ind w:firstLine="0" w:left="35"/>
              <w:rPr>
                <w:rFonts w:ascii="Arial" w:hAnsi="Arial"/>
                <w:sz w:val="20"/>
              </w:rPr>
            </w:pPr>
            <w:r>
              <w:rPr>
                <w:rFonts w:ascii="Arial" w:hAnsi="Arial"/>
                <w:sz w:val="20"/>
              </w:rPr>
              <w:t>Советом</w:t>
            </w:r>
            <w:r>
              <w:rPr>
                <w:rFonts w:ascii="Arial" w:hAnsi="Arial"/>
                <w:sz w:val="20"/>
              </w:rPr>
              <w:t xml:space="preserve"> </w:t>
            </w:r>
            <w:r>
              <w:rPr>
                <w:rFonts w:ascii="Arial" w:hAnsi="Arial"/>
                <w:sz w:val="20"/>
              </w:rPr>
              <w:t>Новогоренского</w:t>
            </w:r>
            <w:r>
              <w:rPr>
                <w:rFonts w:ascii="Arial" w:hAnsi="Arial"/>
                <w:sz w:val="20"/>
              </w:rPr>
              <w:t xml:space="preserve"> </w:t>
            </w:r>
            <w:r>
              <w:rPr>
                <w:rFonts w:ascii="Arial" w:hAnsi="Arial"/>
                <w:sz w:val="20"/>
              </w:rPr>
              <w:t>сельского</w:t>
            </w:r>
            <w:r>
              <w:rPr>
                <w:rFonts w:ascii="Arial" w:hAnsi="Arial"/>
                <w:sz w:val="20"/>
              </w:rPr>
              <w:t xml:space="preserve"> </w:t>
            </w:r>
            <w:r>
              <w:rPr>
                <w:rFonts w:ascii="Arial" w:hAnsi="Arial"/>
                <w:sz w:val="20"/>
              </w:rPr>
              <w:t xml:space="preserve">поселения </w:t>
            </w:r>
            <w:r>
              <w:rPr>
                <w:rFonts w:ascii="Arial" w:hAnsi="Arial"/>
                <w:sz w:val="20"/>
              </w:rPr>
              <w:t>от</w:t>
            </w:r>
            <w:r>
              <w:rPr>
                <w:rFonts w:ascii="Arial" w:hAnsi="Arial"/>
                <w:sz w:val="20"/>
              </w:rPr>
              <w:t xml:space="preserve"> </w:t>
            </w:r>
            <w:r>
              <w:rPr>
                <w:rFonts w:ascii="Arial" w:hAnsi="Arial"/>
                <w:sz w:val="20"/>
              </w:rPr>
              <w:t>18</w:t>
            </w:r>
            <w:r>
              <w:rPr>
                <w:rFonts w:ascii="Arial" w:hAnsi="Arial"/>
                <w:sz w:val="20"/>
              </w:rPr>
              <w:t>.12.202</w:t>
            </w:r>
            <w:r>
              <w:rPr>
                <w:rFonts w:ascii="Arial" w:hAnsi="Arial"/>
                <w:sz w:val="20"/>
              </w:rPr>
              <w:t>3</w:t>
            </w:r>
            <w:r>
              <w:rPr>
                <w:rFonts w:ascii="Arial" w:hAnsi="Arial"/>
                <w:sz w:val="20"/>
              </w:rPr>
              <w:t xml:space="preserve">   </w:t>
            </w:r>
            <w:r>
              <w:rPr>
                <w:rFonts w:ascii="Arial" w:hAnsi="Arial"/>
                <w:sz w:val="20"/>
              </w:rPr>
              <w:t>№</w:t>
            </w:r>
            <w:r>
              <w:rPr>
                <w:rFonts w:ascii="Arial" w:hAnsi="Arial"/>
                <w:sz w:val="20"/>
              </w:rPr>
              <w:t xml:space="preserve"> </w:t>
            </w:r>
            <w:r>
              <w:rPr>
                <w:rFonts w:ascii="Arial" w:hAnsi="Arial"/>
                <w:sz w:val="20"/>
              </w:rPr>
              <w:t>4</w:t>
            </w:r>
            <w:r>
              <w:rPr>
                <w:rFonts w:ascii="Arial" w:hAnsi="Arial"/>
                <w:sz w:val="20"/>
              </w:rPr>
              <w:t>1</w:t>
            </w:r>
          </w:p>
          <w:p w14:paraId="03060000">
            <w:pPr>
              <w:pStyle w:val="Style_6"/>
              <w:spacing w:after="0"/>
              <w:ind w:firstLine="0" w:left="35"/>
              <w:rPr>
                <w:rFonts w:ascii="Arial" w:hAnsi="Arial"/>
                <w:sz w:val="20"/>
              </w:rPr>
            </w:pPr>
            <w:r>
              <w:rPr>
                <w:rFonts w:ascii="Arial" w:hAnsi="Arial"/>
                <w:sz w:val="20"/>
              </w:rPr>
              <w:t>«О</w:t>
            </w:r>
            <w:r>
              <w:rPr>
                <w:rFonts w:ascii="Arial" w:hAnsi="Arial"/>
                <w:sz w:val="20"/>
              </w:rPr>
              <w:t xml:space="preserve"> </w:t>
            </w:r>
            <w:r>
              <w:rPr>
                <w:rFonts w:ascii="Arial" w:hAnsi="Arial"/>
                <w:sz w:val="20"/>
              </w:rPr>
              <w:t>бюджете</w:t>
            </w:r>
            <w:r>
              <w:rPr>
                <w:rFonts w:ascii="Arial" w:hAnsi="Arial"/>
                <w:sz w:val="20"/>
              </w:rPr>
              <w:t xml:space="preserve"> </w:t>
            </w:r>
            <w:r>
              <w:rPr>
                <w:rFonts w:ascii="Arial" w:hAnsi="Arial"/>
                <w:sz w:val="20"/>
              </w:rPr>
              <w:t>муниципального</w:t>
            </w:r>
            <w:r>
              <w:rPr>
                <w:rFonts w:ascii="Arial" w:hAnsi="Arial"/>
                <w:sz w:val="20"/>
              </w:rPr>
              <w:t xml:space="preserve"> </w:t>
            </w:r>
            <w:r>
              <w:rPr>
                <w:rFonts w:ascii="Arial" w:hAnsi="Arial"/>
                <w:sz w:val="20"/>
              </w:rPr>
              <w:t>образования</w:t>
            </w:r>
            <w:r>
              <w:rPr>
                <w:rFonts w:ascii="Arial" w:hAnsi="Arial"/>
                <w:sz w:val="20"/>
              </w:rPr>
              <w:t xml:space="preserve"> </w:t>
            </w:r>
            <w:r>
              <w:rPr>
                <w:rFonts w:ascii="Arial" w:hAnsi="Arial"/>
                <w:sz w:val="20"/>
              </w:rPr>
              <w:t>«Новогоренское</w:t>
            </w:r>
            <w:r>
              <w:rPr>
                <w:rFonts w:ascii="Arial" w:hAnsi="Arial"/>
                <w:sz w:val="20"/>
              </w:rPr>
              <w:t xml:space="preserve"> </w:t>
            </w:r>
            <w:r>
              <w:rPr>
                <w:rFonts w:ascii="Arial" w:hAnsi="Arial"/>
                <w:sz w:val="20"/>
              </w:rPr>
              <w:t>сельское</w:t>
            </w:r>
            <w:r>
              <w:rPr>
                <w:rFonts w:ascii="Arial" w:hAnsi="Arial"/>
                <w:sz w:val="20"/>
              </w:rPr>
              <w:t xml:space="preserve"> </w:t>
            </w:r>
            <w:r>
              <w:rPr>
                <w:rFonts w:ascii="Arial" w:hAnsi="Arial"/>
                <w:sz w:val="20"/>
              </w:rPr>
              <w:t>поселение</w:t>
            </w:r>
            <w:r>
              <w:rPr>
                <w:rFonts w:ascii="Arial" w:hAnsi="Arial"/>
                <w:sz w:val="20"/>
              </w:rPr>
              <w:t xml:space="preserve"> </w:t>
            </w:r>
            <w:r>
              <w:rPr>
                <w:rFonts w:ascii="Arial" w:hAnsi="Arial"/>
                <w:sz w:val="20"/>
              </w:rPr>
              <w:t>на</w:t>
            </w:r>
            <w:r>
              <w:rPr>
                <w:rFonts w:ascii="Arial" w:hAnsi="Arial"/>
                <w:sz w:val="20"/>
              </w:rPr>
              <w:t xml:space="preserve"> 202</w:t>
            </w:r>
            <w:r>
              <w:rPr>
                <w:rFonts w:ascii="Arial" w:hAnsi="Arial"/>
                <w:sz w:val="20"/>
              </w:rPr>
              <w:t>4</w:t>
            </w:r>
            <w:r>
              <w:rPr>
                <w:rFonts w:ascii="Arial" w:hAnsi="Arial"/>
                <w:sz w:val="20"/>
              </w:rPr>
              <w:t xml:space="preserve"> </w:t>
            </w:r>
            <w:r>
              <w:rPr>
                <w:rFonts w:ascii="Arial" w:hAnsi="Arial"/>
                <w:sz w:val="20"/>
              </w:rPr>
              <w:t>год</w:t>
            </w:r>
            <w:r>
              <w:rPr>
                <w:rFonts w:ascii="Arial" w:hAnsi="Arial"/>
                <w:sz w:val="20"/>
              </w:rPr>
              <w:t xml:space="preserve"> </w:t>
            </w:r>
            <w:r>
              <w:rPr>
                <w:rFonts w:ascii="Arial" w:hAnsi="Arial"/>
                <w:sz w:val="20"/>
              </w:rPr>
              <w:t>и</w:t>
            </w:r>
            <w:r>
              <w:rPr>
                <w:rFonts w:ascii="Arial" w:hAnsi="Arial"/>
                <w:sz w:val="20"/>
              </w:rPr>
              <w:t xml:space="preserve"> </w:t>
            </w:r>
            <w:r>
              <w:rPr>
                <w:rFonts w:ascii="Arial" w:hAnsi="Arial"/>
                <w:sz w:val="20"/>
              </w:rPr>
              <w:t>на</w:t>
            </w:r>
            <w:r>
              <w:rPr>
                <w:rFonts w:ascii="Arial" w:hAnsi="Arial"/>
                <w:sz w:val="20"/>
              </w:rPr>
              <w:t xml:space="preserve"> </w:t>
            </w:r>
            <w:r>
              <w:rPr>
                <w:rFonts w:ascii="Arial" w:hAnsi="Arial"/>
                <w:sz w:val="20"/>
              </w:rPr>
              <w:t>плановый</w:t>
            </w:r>
            <w:r>
              <w:rPr>
                <w:rFonts w:ascii="Arial" w:hAnsi="Arial"/>
                <w:sz w:val="20"/>
              </w:rPr>
              <w:t xml:space="preserve"> </w:t>
            </w:r>
            <w:r>
              <w:rPr>
                <w:rFonts w:ascii="Arial" w:hAnsi="Arial"/>
                <w:sz w:val="20"/>
              </w:rPr>
              <w:t>период</w:t>
            </w:r>
            <w:r>
              <w:rPr>
                <w:rFonts w:ascii="Arial" w:hAnsi="Arial"/>
                <w:sz w:val="20"/>
              </w:rPr>
              <w:t xml:space="preserve"> 202</w:t>
            </w:r>
            <w:r>
              <w:rPr>
                <w:rFonts w:ascii="Arial" w:hAnsi="Arial"/>
                <w:sz w:val="20"/>
              </w:rPr>
              <w:t>5</w:t>
            </w:r>
            <w:r>
              <w:rPr>
                <w:rFonts w:ascii="Arial" w:hAnsi="Arial"/>
                <w:sz w:val="20"/>
              </w:rPr>
              <w:t xml:space="preserve"> </w:t>
            </w:r>
            <w:r>
              <w:rPr>
                <w:rFonts w:ascii="Arial" w:hAnsi="Arial"/>
                <w:sz w:val="20"/>
              </w:rPr>
              <w:t>и</w:t>
            </w:r>
            <w:r>
              <w:rPr>
                <w:rFonts w:ascii="Arial" w:hAnsi="Arial"/>
                <w:sz w:val="20"/>
              </w:rPr>
              <w:t xml:space="preserve"> 202</w:t>
            </w:r>
            <w:r>
              <w:rPr>
                <w:rFonts w:ascii="Arial" w:hAnsi="Arial"/>
                <w:sz w:val="20"/>
              </w:rPr>
              <w:t>6</w:t>
            </w:r>
            <w:r>
              <w:rPr>
                <w:rFonts w:ascii="Arial" w:hAnsi="Arial"/>
                <w:sz w:val="20"/>
              </w:rPr>
              <w:t xml:space="preserve"> </w:t>
            </w:r>
            <w:r>
              <w:rPr>
                <w:rFonts w:ascii="Arial" w:hAnsi="Arial"/>
                <w:sz w:val="20"/>
              </w:rPr>
              <w:t>годов»</w:t>
            </w:r>
          </w:p>
        </w:tc>
      </w:tr>
    </w:tbl>
    <w:p w14:paraId="04060000"/>
    <w:p w14:paraId="05060000">
      <w:pPr>
        <w:ind/>
        <w:jc w:val="center"/>
        <w:rPr>
          <w:rFonts w:ascii="Arial" w:hAnsi="Arial"/>
          <w:b w:val="1"/>
        </w:rPr>
      </w:pPr>
      <w:r>
        <w:rPr>
          <w:rFonts w:ascii="Arial" w:hAnsi="Arial"/>
          <w:b w:val="1"/>
        </w:rPr>
        <w:t xml:space="preserve">Объём межбюджетных трансфертов предоставляемых из бюджета МО «Новогоренское сельское поселение» </w:t>
      </w:r>
    </w:p>
    <w:p w14:paraId="06060000">
      <w:pPr>
        <w:ind/>
        <w:jc w:val="center"/>
        <w:rPr>
          <w:rFonts w:ascii="Arial" w:hAnsi="Arial"/>
          <w:b w:val="1"/>
        </w:rPr>
      </w:pPr>
      <w:r>
        <w:rPr>
          <w:rFonts w:ascii="Arial" w:hAnsi="Arial"/>
          <w:b w:val="1"/>
        </w:rPr>
        <w:t>бюджету МО «Колпашевский район» на 2024 год и на плановый период 2025 и 2026 годов</w:t>
      </w:r>
    </w:p>
    <w:p w14:paraId="07060000">
      <w:pPr>
        <w:ind/>
        <w:jc w:val="center"/>
        <w:rPr>
          <w:rFonts w:ascii="Arial" w:hAnsi="Arial"/>
          <w:b w:val="1"/>
        </w:rPr>
      </w:pPr>
    </w:p>
    <w:p w14:paraId="08060000">
      <w:pPr>
        <w:ind/>
        <w:jc w:val="right"/>
        <w:rPr>
          <w:rFonts w:ascii="Arial" w:hAnsi="Arial"/>
        </w:rPr>
      </w:pPr>
      <w:r>
        <w:rPr>
          <w:rFonts w:ascii="Arial" w:hAnsi="Arial"/>
        </w:rPr>
        <w:t>(тыс. рублей)</w:t>
      </w:r>
    </w:p>
    <w:tbl>
      <w:tblPr>
        <w:tblStyle w:val="Style_7"/>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7388"/>
        <w:gridCol w:w="930"/>
        <w:gridCol w:w="1787"/>
        <w:gridCol w:w="955"/>
        <w:gridCol w:w="1118"/>
        <w:gridCol w:w="1118"/>
        <w:gridCol w:w="1166"/>
      </w:tblGrid>
      <w:tr>
        <w:trPr>
          <w:trHeight w:hRule="atLeast" w:val="2051"/>
        </w:trPr>
        <w:tc>
          <w:tcPr>
            <w:tcW w:type="dxa" w:w="738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9060000">
            <w:pPr>
              <w:ind/>
              <w:jc w:val="center"/>
              <w:rPr>
                <w:rFonts w:ascii="Arial" w:hAnsi="Arial"/>
              </w:rPr>
            </w:pPr>
            <w:r>
              <w:rPr>
                <w:rFonts w:ascii="Arial" w:hAnsi="Arial"/>
              </w:rPr>
              <w:t>Наименование показателя</w:t>
            </w:r>
          </w:p>
        </w:tc>
        <w:tc>
          <w:tcPr>
            <w:tcW w:type="dxa" w:w="930"/>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vAlign w:val="center"/>
          </w:tcPr>
          <w:p w14:paraId="0A060000">
            <w:pPr>
              <w:ind w:firstLine="0" w:left="113" w:right="113"/>
              <w:jc w:val="center"/>
              <w:rPr>
                <w:rFonts w:ascii="Arial" w:hAnsi="Arial"/>
              </w:rPr>
            </w:pPr>
            <w:r>
              <w:rPr>
                <w:rFonts w:ascii="Arial" w:hAnsi="Arial"/>
              </w:rPr>
              <w:t>Раз-дел, под-раз-дел</w:t>
            </w:r>
          </w:p>
        </w:tc>
        <w:tc>
          <w:tcPr>
            <w:tcW w:type="dxa" w:w="17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B060000">
            <w:pPr>
              <w:ind/>
              <w:jc w:val="center"/>
              <w:rPr>
                <w:rFonts w:ascii="Arial" w:hAnsi="Arial"/>
              </w:rPr>
            </w:pPr>
            <w:r>
              <w:rPr>
                <w:rFonts w:ascii="Arial" w:hAnsi="Arial"/>
              </w:rPr>
              <w:t>Целевая статья</w:t>
            </w:r>
          </w:p>
        </w:tc>
        <w:tc>
          <w:tcPr>
            <w:tcW w:type="dxa" w:w="955"/>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vAlign w:val="center"/>
          </w:tcPr>
          <w:p w14:paraId="0C060000">
            <w:pPr>
              <w:ind w:firstLine="0" w:left="113" w:right="113"/>
              <w:jc w:val="center"/>
              <w:rPr>
                <w:rFonts w:ascii="Arial" w:hAnsi="Arial"/>
              </w:rPr>
            </w:pPr>
            <w:r>
              <w:rPr>
                <w:rFonts w:ascii="Arial" w:hAnsi="Arial"/>
              </w:rPr>
              <w:t>Вид рас-хо-дов</w:t>
            </w:r>
          </w:p>
        </w:tc>
        <w:tc>
          <w:tcPr>
            <w:tcW w:type="dxa" w:w="111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D060000">
            <w:pPr>
              <w:ind w:right="4"/>
              <w:jc w:val="center"/>
              <w:rPr>
                <w:rFonts w:ascii="Arial" w:hAnsi="Arial"/>
              </w:rPr>
            </w:pPr>
            <w:r>
              <w:rPr>
                <w:rFonts w:ascii="Arial" w:hAnsi="Arial"/>
              </w:rPr>
              <w:t>Период</w:t>
            </w:r>
          </w:p>
        </w:tc>
        <w:tc>
          <w:tcPr>
            <w:tcW w:type="dxa" w:w="111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0E060000">
            <w:pPr>
              <w:ind w:right="4"/>
              <w:jc w:val="center"/>
              <w:rPr>
                <w:rFonts w:ascii="Arial" w:hAnsi="Arial"/>
              </w:rPr>
            </w:pPr>
            <w:r>
              <w:rPr>
                <w:rFonts w:ascii="Arial" w:hAnsi="Arial"/>
              </w:rPr>
              <w:t>Всего</w:t>
            </w:r>
          </w:p>
        </w:tc>
        <w:tc>
          <w:tcPr>
            <w:tcW w:type="dxa" w:w="1166"/>
            <w:tcBorders>
              <w:top w:color="000000" w:sz="4" w:val="single"/>
              <w:left w:color="000000" w:sz="4" w:val="single"/>
              <w:bottom w:color="000000" w:sz="4" w:val="single"/>
              <w:right w:color="000000" w:sz="4" w:val="single"/>
            </w:tcBorders>
            <w:tcMar>
              <w:top w:type="dxa" w:w="0"/>
              <w:left w:type="dxa" w:w="108"/>
              <w:bottom w:type="dxa" w:w="0"/>
              <w:right w:type="dxa" w:w="108"/>
            </w:tcMar>
            <w:textDirection w:val="btLr"/>
            <w:vAlign w:val="center"/>
          </w:tcPr>
          <w:p w14:paraId="0F060000">
            <w:pPr>
              <w:ind w:firstLine="0" w:left="113" w:right="113"/>
              <w:jc w:val="center"/>
              <w:rPr>
                <w:rFonts w:ascii="Arial" w:hAnsi="Arial"/>
              </w:rPr>
            </w:pPr>
            <w:r>
              <w:rPr>
                <w:rFonts w:ascii="Arial" w:hAnsi="Arial"/>
              </w:rPr>
              <w:t>МО «Колпашевский район»</w:t>
            </w:r>
          </w:p>
        </w:tc>
      </w:tr>
      <w:tr>
        <w:trPr>
          <w:trHeight w:hRule="atLeast" w:val="70"/>
        </w:trPr>
        <w:tc>
          <w:tcPr>
            <w:tcW w:type="dxa" w:w="738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0060000">
            <w:pPr>
              <w:ind/>
              <w:jc w:val="center"/>
              <w:rPr>
                <w:rFonts w:ascii="Arial" w:hAnsi="Arial"/>
              </w:rPr>
            </w:pPr>
            <w:r>
              <w:rPr>
                <w:rFonts w:ascii="Arial" w:hAnsi="Arial"/>
              </w:rPr>
              <w:t>1</w:t>
            </w:r>
          </w:p>
        </w:tc>
        <w:tc>
          <w:tcPr>
            <w:tcW w:type="dxa" w:w="9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1060000">
            <w:pPr>
              <w:ind/>
              <w:jc w:val="center"/>
              <w:rPr>
                <w:rFonts w:ascii="Arial" w:hAnsi="Arial"/>
              </w:rPr>
            </w:pPr>
            <w:r>
              <w:rPr>
                <w:rFonts w:ascii="Arial" w:hAnsi="Arial"/>
              </w:rPr>
              <w:t>2</w:t>
            </w:r>
          </w:p>
        </w:tc>
        <w:tc>
          <w:tcPr>
            <w:tcW w:type="dxa" w:w="17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2060000">
            <w:pPr>
              <w:ind/>
              <w:jc w:val="center"/>
              <w:rPr>
                <w:rFonts w:ascii="Arial" w:hAnsi="Arial"/>
              </w:rPr>
            </w:pPr>
            <w:r>
              <w:rPr>
                <w:rFonts w:ascii="Arial" w:hAnsi="Arial"/>
              </w:rPr>
              <w:t>3</w:t>
            </w:r>
          </w:p>
        </w:tc>
        <w:tc>
          <w:tcPr>
            <w:tcW w:type="dxa" w:w="95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3060000">
            <w:pPr>
              <w:ind/>
              <w:jc w:val="center"/>
              <w:rPr>
                <w:rFonts w:ascii="Arial" w:hAnsi="Arial"/>
              </w:rPr>
            </w:pPr>
            <w:r>
              <w:rPr>
                <w:rFonts w:ascii="Arial" w:hAnsi="Arial"/>
              </w:rPr>
              <w:t>4</w:t>
            </w:r>
          </w:p>
        </w:tc>
        <w:tc>
          <w:tcPr>
            <w:tcW w:type="dxa" w:w="111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4060000">
            <w:pPr>
              <w:ind/>
              <w:jc w:val="center"/>
              <w:rPr>
                <w:rFonts w:ascii="Arial" w:hAnsi="Arial"/>
              </w:rPr>
            </w:pPr>
            <w:r>
              <w:rPr>
                <w:rFonts w:ascii="Arial" w:hAnsi="Arial"/>
              </w:rPr>
              <w:t>5</w:t>
            </w:r>
          </w:p>
        </w:tc>
        <w:tc>
          <w:tcPr>
            <w:tcW w:type="dxa" w:w="111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5060000">
            <w:pPr>
              <w:ind/>
              <w:jc w:val="center"/>
              <w:rPr>
                <w:rFonts w:ascii="Arial" w:hAnsi="Arial"/>
              </w:rPr>
            </w:pPr>
            <w:r>
              <w:rPr>
                <w:rFonts w:ascii="Arial" w:hAnsi="Arial"/>
              </w:rPr>
              <w:t>6</w:t>
            </w:r>
          </w:p>
        </w:tc>
        <w:tc>
          <w:tcPr>
            <w:tcW w:type="dxa" w:w="116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6060000">
            <w:pPr>
              <w:ind/>
              <w:jc w:val="center"/>
              <w:rPr>
                <w:rFonts w:ascii="Arial" w:hAnsi="Arial"/>
              </w:rPr>
            </w:pPr>
            <w:r>
              <w:rPr>
                <w:rFonts w:ascii="Arial" w:hAnsi="Arial"/>
              </w:rPr>
              <w:t>7</w:t>
            </w:r>
          </w:p>
        </w:tc>
      </w:tr>
      <w:tr>
        <w:trPr>
          <w:trHeight w:hRule="atLeast" w:val="374"/>
        </w:trPr>
        <w:tc>
          <w:tcPr>
            <w:tcW w:type="dxa" w:w="14462"/>
            <w:gridSpan w:val="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7060000">
            <w:pPr>
              <w:numPr>
                <w:ilvl w:val="0"/>
                <w:numId w:val="1"/>
              </w:numPr>
              <w:tabs>
                <w:tab w:leader="none" w:pos="720" w:val="left"/>
              </w:tabs>
              <w:ind/>
              <w:jc w:val="center"/>
              <w:rPr>
                <w:rFonts w:ascii="Arial" w:hAnsi="Arial"/>
              </w:rPr>
            </w:pPr>
            <w:r>
              <w:rPr>
                <w:rFonts w:ascii="Arial" w:hAnsi="Arial"/>
                <w:color w:val="000000"/>
              </w:rPr>
              <w:t>Иные межбюджетные трансферты за счет средств бюджета МО «Новогоренское сельское поселение»</w:t>
            </w:r>
          </w:p>
        </w:tc>
      </w:tr>
      <w:tr>
        <w:trPr>
          <w:trHeight w:hRule="atLeast" w:val="591"/>
        </w:trPr>
        <w:tc>
          <w:tcPr>
            <w:tcW w:type="dxa" w:w="7388"/>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8060000">
            <w:pPr>
              <w:ind/>
              <w:jc w:val="both"/>
              <w:rPr>
                <w:rFonts w:ascii="Arial" w:hAnsi="Arial"/>
              </w:rPr>
            </w:pPr>
            <w:r>
              <w:rPr>
                <w:rFonts w:ascii="Arial" w:hAnsi="Arial"/>
              </w:rPr>
              <w:t>Иные межбюджетные трансферты бюджету муниципального образования «Колпашевский район» из бюджета муниципального образования «Новогоренское сельское поселение» для финансового обеспечения части переданных полномочий по решению вопроса местного значения «Создание условий для организации досуга и обеспечения жителей поселения услугами организаций культуры»</w:t>
            </w:r>
          </w:p>
        </w:tc>
        <w:tc>
          <w:tcPr>
            <w:tcW w:type="dxa" w:w="9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9060000">
            <w:pPr>
              <w:ind/>
              <w:jc w:val="center"/>
              <w:rPr>
                <w:rFonts w:ascii="Arial" w:hAnsi="Arial"/>
              </w:rPr>
            </w:pPr>
            <w:r>
              <w:rPr>
                <w:rFonts w:ascii="Arial" w:hAnsi="Arial"/>
              </w:rPr>
              <w:t>0801</w:t>
            </w:r>
          </w:p>
        </w:tc>
        <w:tc>
          <w:tcPr>
            <w:tcW w:type="dxa" w:w="17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A060000">
            <w:pPr>
              <w:ind/>
              <w:jc w:val="center"/>
              <w:rPr>
                <w:rFonts w:ascii="Arial" w:hAnsi="Arial"/>
              </w:rPr>
            </w:pPr>
            <w:r>
              <w:rPr>
                <w:rFonts w:ascii="Arial" w:hAnsi="Arial"/>
              </w:rPr>
              <w:t>98</w:t>
            </w:r>
            <w:r>
              <w:rPr>
                <w:rFonts w:ascii="Arial" w:hAnsi="Arial"/>
              </w:rPr>
              <w:t xml:space="preserve"> 0 0</w:t>
            </w:r>
            <w:r>
              <w:rPr>
                <w:rFonts w:ascii="Arial" w:hAnsi="Arial"/>
              </w:rPr>
              <w:t>9</w:t>
            </w:r>
            <w:r>
              <w:rPr>
                <w:rFonts w:ascii="Arial" w:hAnsi="Arial"/>
              </w:rPr>
              <w:t>00</w:t>
            </w:r>
            <w:r>
              <w:rPr>
                <w:rFonts w:ascii="Arial" w:hAnsi="Arial"/>
              </w:rPr>
              <w:t>4</w:t>
            </w:r>
            <w:r>
              <w:rPr>
                <w:rFonts w:ascii="Arial" w:hAnsi="Arial"/>
              </w:rPr>
              <w:t>00</w:t>
            </w:r>
          </w:p>
        </w:tc>
        <w:tc>
          <w:tcPr>
            <w:tcW w:type="dxa" w:w="9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B060000">
            <w:pPr>
              <w:ind/>
              <w:jc w:val="center"/>
              <w:rPr>
                <w:rFonts w:ascii="Arial" w:hAnsi="Arial"/>
              </w:rPr>
            </w:pPr>
            <w:r>
              <w:rPr>
                <w:rFonts w:ascii="Arial" w:hAnsi="Arial"/>
              </w:rPr>
              <w:t>540</w:t>
            </w:r>
          </w:p>
        </w:tc>
        <w:tc>
          <w:tcPr>
            <w:tcW w:type="dxa" w:w="11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C060000">
            <w:pPr>
              <w:ind/>
              <w:jc w:val="center"/>
              <w:rPr>
                <w:rFonts w:ascii="Arial" w:hAnsi="Arial"/>
              </w:rPr>
            </w:pPr>
            <w:r>
              <w:rPr>
                <w:rFonts w:ascii="Arial" w:hAnsi="Arial"/>
              </w:rPr>
              <w:t>2024</w:t>
            </w:r>
          </w:p>
        </w:tc>
        <w:tc>
          <w:tcPr>
            <w:tcW w:type="dxa" w:w="11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D060000">
            <w:pPr>
              <w:ind/>
              <w:jc w:val="center"/>
              <w:rPr>
                <w:rFonts w:ascii="Arial" w:hAnsi="Arial"/>
              </w:rPr>
            </w:pPr>
            <w:r>
              <w:rPr>
                <w:rFonts w:ascii="Arial" w:hAnsi="Arial"/>
              </w:rPr>
              <w:t>2405,3</w:t>
            </w:r>
          </w:p>
        </w:tc>
        <w:tc>
          <w:tcPr>
            <w:tcW w:type="dxa" w:w="11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E060000">
            <w:pPr>
              <w:ind/>
              <w:jc w:val="center"/>
              <w:rPr>
                <w:rFonts w:ascii="Arial" w:hAnsi="Arial"/>
              </w:rPr>
            </w:pPr>
            <w:r>
              <w:rPr>
                <w:rFonts w:ascii="Arial" w:hAnsi="Arial"/>
              </w:rPr>
              <w:t>2405,3</w:t>
            </w:r>
          </w:p>
        </w:tc>
      </w:tr>
      <w:tr>
        <w:trPr>
          <w:trHeight w:hRule="atLeast" w:val="591"/>
        </w:trPr>
        <w:tc>
          <w:tcPr>
            <w:tcW w:type="dxa" w:w="738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9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60000">
            <w:pPr>
              <w:ind/>
              <w:jc w:val="center"/>
              <w:rPr>
                <w:rFonts w:ascii="Arial" w:hAnsi="Arial"/>
              </w:rPr>
            </w:pPr>
            <w:r>
              <w:rPr>
                <w:rFonts w:ascii="Arial" w:hAnsi="Arial"/>
              </w:rPr>
              <w:t>0801</w:t>
            </w:r>
          </w:p>
        </w:tc>
        <w:tc>
          <w:tcPr>
            <w:tcW w:type="dxa" w:w="17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0060000">
            <w:pPr>
              <w:spacing w:after="0" w:before="0" w:line="240" w:lineRule="auto"/>
              <w:ind w:firstLine="0" w:left="0" w:right="0"/>
              <w:jc w:val="center"/>
              <w:rPr>
                <w:rFonts w:ascii="Times New Roman" w:hAnsi="Times New Roman"/>
                <w:color w:val="000000"/>
                <w:spacing w:val="0"/>
                <w:sz w:val="24"/>
              </w:rPr>
            </w:pPr>
            <w:r>
              <w:rPr>
                <w:rFonts w:ascii="Arial" w:hAnsi="Arial"/>
                <w:color w:val="000000"/>
                <w:spacing w:val="0"/>
                <w:sz w:val="24"/>
              </w:rPr>
              <w:t>98</w:t>
            </w:r>
            <w:r>
              <w:rPr>
                <w:rFonts w:ascii="Arial" w:hAnsi="Arial"/>
                <w:color w:val="000000"/>
                <w:spacing w:val="0"/>
                <w:sz w:val="24"/>
              </w:rPr>
              <w:t xml:space="preserve"> 0 0</w:t>
            </w:r>
            <w:r>
              <w:rPr>
                <w:rFonts w:ascii="Arial" w:hAnsi="Arial"/>
                <w:color w:val="000000"/>
                <w:spacing w:val="0"/>
                <w:sz w:val="24"/>
              </w:rPr>
              <w:t>9</w:t>
            </w:r>
            <w:r>
              <w:rPr>
                <w:rFonts w:ascii="Arial" w:hAnsi="Arial"/>
                <w:color w:val="000000"/>
                <w:spacing w:val="0"/>
                <w:sz w:val="24"/>
              </w:rPr>
              <w:t>00</w:t>
            </w:r>
            <w:r>
              <w:rPr>
                <w:rFonts w:ascii="Arial" w:hAnsi="Arial"/>
                <w:color w:val="000000"/>
                <w:spacing w:val="0"/>
                <w:sz w:val="24"/>
              </w:rPr>
              <w:t>4</w:t>
            </w:r>
            <w:r>
              <w:rPr>
                <w:rFonts w:ascii="Arial" w:hAnsi="Arial"/>
                <w:color w:val="000000"/>
                <w:spacing w:val="0"/>
                <w:sz w:val="24"/>
              </w:rPr>
              <w:t>01</w:t>
            </w:r>
          </w:p>
        </w:tc>
        <w:tc>
          <w:tcPr>
            <w:tcW w:type="dxa" w:w="9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1060000">
            <w:pPr>
              <w:ind/>
              <w:jc w:val="center"/>
              <w:rPr>
                <w:rFonts w:ascii="Arial" w:hAnsi="Arial"/>
              </w:rPr>
            </w:pPr>
            <w:r>
              <w:rPr>
                <w:rFonts w:ascii="Arial" w:hAnsi="Arial"/>
              </w:rPr>
              <w:t>870</w:t>
            </w:r>
          </w:p>
        </w:tc>
        <w:tc>
          <w:tcPr>
            <w:tcW w:type="dxa" w:w="11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2060000">
            <w:pPr>
              <w:ind/>
              <w:jc w:val="center"/>
              <w:rPr>
                <w:rFonts w:ascii="Arial" w:hAnsi="Arial"/>
              </w:rPr>
            </w:pPr>
            <w:r>
              <w:rPr>
                <w:rFonts w:ascii="Arial" w:hAnsi="Arial"/>
              </w:rPr>
              <w:t>2025</w:t>
            </w:r>
          </w:p>
        </w:tc>
        <w:tc>
          <w:tcPr>
            <w:tcW w:type="dxa" w:w="11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3060000">
            <w:pPr>
              <w:ind/>
              <w:jc w:val="center"/>
              <w:rPr>
                <w:rFonts w:ascii="Arial" w:hAnsi="Arial"/>
              </w:rPr>
            </w:pPr>
            <w:r>
              <w:rPr>
                <w:rFonts w:ascii="Arial" w:hAnsi="Arial"/>
              </w:rPr>
              <w:t>2405,3</w:t>
            </w:r>
          </w:p>
        </w:tc>
        <w:tc>
          <w:tcPr>
            <w:tcW w:type="dxa" w:w="11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4060000">
            <w:pPr>
              <w:ind/>
              <w:jc w:val="center"/>
              <w:rPr>
                <w:rFonts w:ascii="Arial" w:hAnsi="Arial"/>
              </w:rPr>
            </w:pPr>
            <w:r>
              <w:rPr>
                <w:rFonts w:ascii="Arial" w:hAnsi="Arial"/>
              </w:rPr>
              <w:t>2405,3</w:t>
            </w:r>
          </w:p>
        </w:tc>
      </w:tr>
      <w:tr>
        <w:trPr>
          <w:trHeight w:hRule="atLeast" w:val="592"/>
        </w:trPr>
        <w:tc>
          <w:tcPr>
            <w:tcW w:type="dxa" w:w="738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9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5060000">
            <w:pPr>
              <w:ind/>
              <w:jc w:val="center"/>
              <w:rPr>
                <w:rFonts w:ascii="Arial" w:hAnsi="Arial"/>
              </w:rPr>
            </w:pPr>
            <w:r>
              <w:rPr>
                <w:rFonts w:ascii="Arial" w:hAnsi="Arial"/>
              </w:rPr>
              <w:t>0801</w:t>
            </w:r>
          </w:p>
        </w:tc>
        <w:tc>
          <w:tcPr>
            <w:tcW w:type="dxa" w:w="17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6060000">
            <w:pPr>
              <w:spacing w:after="0" w:before="0" w:line="240" w:lineRule="auto"/>
              <w:ind w:firstLine="0" w:left="0" w:right="0"/>
              <w:jc w:val="center"/>
              <w:rPr>
                <w:rFonts w:ascii="Times New Roman" w:hAnsi="Times New Roman"/>
                <w:color w:val="000000"/>
                <w:spacing w:val="0"/>
                <w:sz w:val="24"/>
              </w:rPr>
            </w:pPr>
            <w:r>
              <w:rPr>
                <w:rFonts w:ascii="Arial" w:hAnsi="Arial"/>
                <w:color w:val="000000"/>
                <w:spacing w:val="0"/>
                <w:sz w:val="24"/>
              </w:rPr>
              <w:t>98</w:t>
            </w:r>
            <w:r>
              <w:rPr>
                <w:rFonts w:ascii="Arial" w:hAnsi="Arial"/>
                <w:color w:val="000000"/>
                <w:spacing w:val="0"/>
                <w:sz w:val="24"/>
              </w:rPr>
              <w:t xml:space="preserve"> 0 0</w:t>
            </w:r>
            <w:r>
              <w:rPr>
                <w:rFonts w:ascii="Arial" w:hAnsi="Arial"/>
                <w:color w:val="000000"/>
                <w:spacing w:val="0"/>
                <w:sz w:val="24"/>
              </w:rPr>
              <w:t>9</w:t>
            </w:r>
            <w:r>
              <w:rPr>
                <w:rFonts w:ascii="Arial" w:hAnsi="Arial"/>
                <w:color w:val="000000"/>
                <w:spacing w:val="0"/>
                <w:sz w:val="24"/>
              </w:rPr>
              <w:t>00</w:t>
            </w:r>
            <w:r>
              <w:rPr>
                <w:rFonts w:ascii="Arial" w:hAnsi="Arial"/>
                <w:color w:val="000000"/>
                <w:spacing w:val="0"/>
                <w:sz w:val="24"/>
              </w:rPr>
              <w:t>4</w:t>
            </w:r>
            <w:r>
              <w:rPr>
                <w:rFonts w:ascii="Arial" w:hAnsi="Arial"/>
                <w:color w:val="000000"/>
                <w:spacing w:val="0"/>
                <w:sz w:val="24"/>
              </w:rPr>
              <w:t>01</w:t>
            </w:r>
          </w:p>
        </w:tc>
        <w:tc>
          <w:tcPr>
            <w:tcW w:type="dxa" w:w="9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7060000">
            <w:pPr>
              <w:ind/>
              <w:jc w:val="center"/>
              <w:rPr>
                <w:rFonts w:ascii="Arial" w:hAnsi="Arial"/>
              </w:rPr>
            </w:pPr>
            <w:r>
              <w:rPr>
                <w:rFonts w:ascii="Arial" w:hAnsi="Arial"/>
              </w:rPr>
              <w:t>870</w:t>
            </w:r>
          </w:p>
        </w:tc>
        <w:tc>
          <w:tcPr>
            <w:tcW w:type="dxa" w:w="11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8060000">
            <w:pPr>
              <w:ind/>
              <w:jc w:val="center"/>
              <w:rPr>
                <w:rFonts w:ascii="Arial" w:hAnsi="Arial"/>
              </w:rPr>
            </w:pPr>
            <w:r>
              <w:rPr>
                <w:rFonts w:ascii="Arial" w:hAnsi="Arial"/>
              </w:rPr>
              <w:t>2026</w:t>
            </w:r>
          </w:p>
        </w:tc>
        <w:tc>
          <w:tcPr>
            <w:tcW w:type="dxa" w:w="11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60000">
            <w:pPr>
              <w:ind/>
              <w:jc w:val="center"/>
              <w:rPr>
                <w:rFonts w:ascii="Arial" w:hAnsi="Arial"/>
              </w:rPr>
            </w:pPr>
            <w:r>
              <w:rPr>
                <w:rFonts w:ascii="Arial" w:hAnsi="Arial"/>
              </w:rPr>
              <w:t>2405,3</w:t>
            </w:r>
          </w:p>
        </w:tc>
        <w:tc>
          <w:tcPr>
            <w:tcW w:type="dxa" w:w="11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60000">
            <w:pPr>
              <w:ind/>
              <w:jc w:val="center"/>
              <w:rPr>
                <w:rFonts w:ascii="Arial" w:hAnsi="Arial"/>
              </w:rPr>
            </w:pPr>
            <w:r>
              <w:rPr>
                <w:rFonts w:ascii="Arial" w:hAnsi="Arial"/>
              </w:rPr>
              <w:t>2405,3</w:t>
            </w:r>
          </w:p>
        </w:tc>
      </w:tr>
      <w:tr>
        <w:trPr>
          <w:trHeight w:hRule="atLeast" w:val="592"/>
        </w:trPr>
        <w:tc>
          <w:tcPr>
            <w:tcW w:type="dxa" w:w="7388"/>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B060000">
            <w:pPr>
              <w:ind/>
              <w:jc w:val="both"/>
              <w:rPr>
                <w:rFonts w:ascii="Arial" w:hAnsi="Arial"/>
              </w:rPr>
            </w:pPr>
            <w:r>
              <w:rPr>
                <w:rFonts w:ascii="Arial" w:hAnsi="Arial"/>
              </w:rPr>
              <w:t>Иные межбюджетные трансферты бюджету муниципального образования «Колпашевский район» из бюджета муниципального образования «Новогоренское сельское поселение» для финансового обеспечения части переданных полномочий по решению вопроса местного значения «Осуществление мер по противодействию коррупции в границах поселения»</w:t>
            </w:r>
          </w:p>
        </w:tc>
        <w:tc>
          <w:tcPr>
            <w:tcW w:type="dxa" w:w="930"/>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C060000">
            <w:pPr>
              <w:ind/>
              <w:jc w:val="center"/>
              <w:rPr>
                <w:rFonts w:ascii="Arial" w:hAnsi="Arial"/>
              </w:rPr>
            </w:pPr>
            <w:r>
              <w:rPr>
                <w:rFonts w:ascii="Arial" w:hAnsi="Arial"/>
              </w:rPr>
              <w:t>0113</w:t>
            </w:r>
          </w:p>
        </w:tc>
        <w:tc>
          <w:tcPr>
            <w:tcW w:type="dxa" w:w="1787"/>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D060000">
            <w:pPr>
              <w:ind/>
              <w:jc w:val="center"/>
              <w:rPr>
                <w:rFonts w:ascii="Arial" w:hAnsi="Arial"/>
              </w:rPr>
            </w:pPr>
            <w:r>
              <w:rPr>
                <w:rFonts w:ascii="Arial" w:hAnsi="Arial"/>
              </w:rPr>
              <w:t>98 0 0900706</w:t>
            </w:r>
          </w:p>
        </w:tc>
        <w:tc>
          <w:tcPr>
            <w:tcW w:type="dxa" w:w="955"/>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E060000">
            <w:pPr>
              <w:ind/>
              <w:jc w:val="center"/>
              <w:rPr>
                <w:rFonts w:ascii="Arial" w:hAnsi="Arial"/>
              </w:rPr>
            </w:pPr>
            <w:r>
              <w:rPr>
                <w:rFonts w:ascii="Arial" w:hAnsi="Arial"/>
              </w:rPr>
              <w:t>540</w:t>
            </w:r>
          </w:p>
        </w:tc>
        <w:tc>
          <w:tcPr>
            <w:tcW w:type="dxa" w:w="11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F060000">
            <w:pPr>
              <w:ind/>
              <w:jc w:val="center"/>
              <w:rPr>
                <w:rFonts w:ascii="Arial" w:hAnsi="Arial"/>
              </w:rPr>
            </w:pPr>
            <w:r>
              <w:rPr>
                <w:rFonts w:ascii="Arial" w:hAnsi="Arial"/>
              </w:rPr>
              <w:t>2024</w:t>
            </w:r>
          </w:p>
        </w:tc>
        <w:tc>
          <w:tcPr>
            <w:tcW w:type="dxa" w:w="11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0060000">
            <w:pPr>
              <w:ind/>
              <w:jc w:val="center"/>
              <w:rPr>
                <w:rFonts w:ascii="Arial" w:hAnsi="Arial"/>
              </w:rPr>
            </w:pPr>
            <w:r>
              <w:rPr>
                <w:rFonts w:ascii="Arial" w:hAnsi="Arial"/>
              </w:rPr>
              <w:t>1,0</w:t>
            </w:r>
          </w:p>
        </w:tc>
        <w:tc>
          <w:tcPr>
            <w:tcW w:type="dxa" w:w="11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60000">
            <w:pPr>
              <w:ind/>
              <w:jc w:val="center"/>
              <w:rPr>
                <w:rFonts w:ascii="Arial" w:hAnsi="Arial"/>
              </w:rPr>
            </w:pPr>
            <w:r>
              <w:rPr>
                <w:rFonts w:ascii="Arial" w:hAnsi="Arial"/>
              </w:rPr>
              <w:t>1,0</w:t>
            </w:r>
          </w:p>
        </w:tc>
      </w:tr>
      <w:tr>
        <w:trPr>
          <w:trHeight w:hRule="atLeast" w:val="592"/>
        </w:trPr>
        <w:tc>
          <w:tcPr>
            <w:tcW w:type="dxa" w:w="738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930"/>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1787"/>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955"/>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11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2060000">
            <w:pPr>
              <w:ind/>
              <w:jc w:val="center"/>
              <w:rPr>
                <w:rFonts w:ascii="Arial" w:hAnsi="Arial"/>
                <w:sz w:val="26"/>
              </w:rPr>
            </w:pPr>
            <w:r>
              <w:rPr>
                <w:rFonts w:ascii="Arial" w:hAnsi="Arial"/>
                <w:sz w:val="26"/>
              </w:rPr>
              <w:t>2025</w:t>
            </w:r>
          </w:p>
        </w:tc>
        <w:tc>
          <w:tcPr>
            <w:tcW w:type="dxa" w:w="11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60000">
            <w:pPr>
              <w:ind/>
              <w:jc w:val="center"/>
              <w:rPr>
                <w:rFonts w:ascii="Arial" w:hAnsi="Arial"/>
                <w:sz w:val="26"/>
              </w:rPr>
            </w:pPr>
            <w:r>
              <w:rPr>
                <w:rFonts w:ascii="Arial" w:hAnsi="Arial"/>
                <w:sz w:val="26"/>
              </w:rPr>
              <w:t>1,0</w:t>
            </w:r>
          </w:p>
        </w:tc>
        <w:tc>
          <w:tcPr>
            <w:tcW w:type="dxa" w:w="11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060000">
            <w:pPr>
              <w:ind/>
              <w:jc w:val="center"/>
              <w:rPr>
                <w:rFonts w:ascii="Arial" w:hAnsi="Arial"/>
                <w:sz w:val="26"/>
              </w:rPr>
            </w:pPr>
            <w:r>
              <w:rPr>
                <w:rFonts w:ascii="Arial" w:hAnsi="Arial"/>
                <w:sz w:val="26"/>
              </w:rPr>
              <w:t>1,0</w:t>
            </w:r>
          </w:p>
        </w:tc>
      </w:tr>
      <w:tr>
        <w:trPr>
          <w:trHeight w:hRule="atLeast" w:val="90"/>
        </w:trPr>
        <w:tc>
          <w:tcPr>
            <w:tcW w:type="dxa" w:w="738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930"/>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1787"/>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955"/>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11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5060000">
            <w:pPr>
              <w:ind/>
              <w:jc w:val="center"/>
              <w:rPr>
                <w:rFonts w:ascii="Arial" w:hAnsi="Arial"/>
                <w:sz w:val="26"/>
              </w:rPr>
            </w:pPr>
            <w:r>
              <w:rPr>
                <w:rFonts w:ascii="Arial" w:hAnsi="Arial"/>
                <w:sz w:val="26"/>
              </w:rPr>
              <w:t>2026</w:t>
            </w:r>
          </w:p>
        </w:tc>
        <w:tc>
          <w:tcPr>
            <w:tcW w:type="dxa" w:w="11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60000">
            <w:pPr>
              <w:ind/>
              <w:jc w:val="center"/>
              <w:rPr>
                <w:rFonts w:ascii="Arial" w:hAnsi="Arial"/>
                <w:sz w:val="26"/>
              </w:rPr>
            </w:pPr>
            <w:r>
              <w:rPr>
                <w:rFonts w:ascii="Arial" w:hAnsi="Arial"/>
                <w:sz w:val="26"/>
              </w:rPr>
              <w:t>1,0</w:t>
            </w:r>
          </w:p>
        </w:tc>
        <w:tc>
          <w:tcPr>
            <w:tcW w:type="dxa" w:w="11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60000">
            <w:pPr>
              <w:ind/>
              <w:jc w:val="center"/>
              <w:rPr>
                <w:rFonts w:ascii="Arial" w:hAnsi="Arial"/>
                <w:sz w:val="26"/>
              </w:rPr>
            </w:pPr>
            <w:r>
              <w:rPr>
                <w:rFonts w:ascii="Arial" w:hAnsi="Arial"/>
                <w:sz w:val="26"/>
              </w:rPr>
              <w:t>1,0</w:t>
            </w:r>
          </w:p>
        </w:tc>
      </w:tr>
      <w:tr>
        <w:trPr>
          <w:trHeight w:hRule="atLeast" w:val="335"/>
        </w:trPr>
        <w:tc>
          <w:tcPr>
            <w:tcW w:type="dxa" w:w="11060"/>
            <w:gridSpan w:val="4"/>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60000">
            <w:pPr>
              <w:rPr>
                <w:rFonts w:ascii="Arial" w:hAnsi="Arial"/>
                <w:sz w:val="26"/>
              </w:rPr>
            </w:pPr>
            <w:r>
              <w:rPr>
                <w:rFonts w:ascii="Arial" w:hAnsi="Arial"/>
                <w:sz w:val="26"/>
              </w:rPr>
              <w:t>Итого за счет средств бюджета МО «Новогоренское сельское поселение»</w:t>
            </w:r>
          </w:p>
        </w:tc>
        <w:tc>
          <w:tcPr>
            <w:tcW w:type="dxa" w:w="11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9060000">
            <w:pPr>
              <w:ind/>
              <w:jc w:val="center"/>
              <w:rPr>
                <w:rFonts w:ascii="Arial" w:hAnsi="Arial"/>
                <w:sz w:val="26"/>
              </w:rPr>
            </w:pPr>
            <w:r>
              <w:rPr>
                <w:rFonts w:ascii="Arial" w:hAnsi="Arial"/>
                <w:sz w:val="26"/>
              </w:rPr>
              <w:t>2024</w:t>
            </w:r>
          </w:p>
        </w:tc>
        <w:tc>
          <w:tcPr>
            <w:tcW w:type="dxa" w:w="11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A060000">
            <w:pPr>
              <w:ind/>
              <w:jc w:val="center"/>
              <w:rPr>
                <w:rFonts w:ascii="Arial" w:hAnsi="Arial"/>
                <w:sz w:val="26"/>
              </w:rPr>
            </w:pPr>
            <w:r>
              <w:rPr>
                <w:rFonts w:ascii="Arial" w:hAnsi="Arial"/>
                <w:sz w:val="26"/>
              </w:rPr>
              <w:t>2406,3</w:t>
            </w:r>
          </w:p>
        </w:tc>
        <w:tc>
          <w:tcPr>
            <w:tcW w:type="dxa" w:w="11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60000">
            <w:pPr>
              <w:ind/>
              <w:jc w:val="center"/>
              <w:rPr>
                <w:rFonts w:ascii="Arial" w:hAnsi="Arial"/>
                <w:sz w:val="26"/>
              </w:rPr>
            </w:pPr>
            <w:r>
              <w:rPr>
                <w:rFonts w:ascii="Arial" w:hAnsi="Arial"/>
                <w:sz w:val="26"/>
              </w:rPr>
              <w:t>2406,3</w:t>
            </w:r>
          </w:p>
        </w:tc>
      </w:tr>
      <w:tr>
        <w:trPr>
          <w:trHeight w:hRule="atLeast" w:val="335"/>
        </w:trPr>
        <w:tc>
          <w:tcPr>
            <w:tcW w:type="dxa" w:w="11060"/>
            <w:gridSpan w:val="4"/>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1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60000">
            <w:pPr>
              <w:ind/>
              <w:jc w:val="center"/>
              <w:rPr>
                <w:rFonts w:ascii="Arial" w:hAnsi="Arial"/>
                <w:sz w:val="26"/>
              </w:rPr>
            </w:pPr>
            <w:r>
              <w:rPr>
                <w:rFonts w:ascii="Arial" w:hAnsi="Arial"/>
                <w:sz w:val="26"/>
              </w:rPr>
              <w:t>2025</w:t>
            </w:r>
          </w:p>
        </w:tc>
        <w:tc>
          <w:tcPr>
            <w:tcW w:type="dxa" w:w="11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60000">
            <w:pPr>
              <w:ind/>
              <w:jc w:val="center"/>
              <w:rPr>
                <w:rFonts w:ascii="Arial" w:hAnsi="Arial"/>
                <w:sz w:val="26"/>
              </w:rPr>
            </w:pPr>
            <w:r>
              <w:rPr>
                <w:rFonts w:ascii="Arial" w:hAnsi="Arial"/>
                <w:sz w:val="26"/>
              </w:rPr>
              <w:t>2406,3</w:t>
            </w:r>
          </w:p>
        </w:tc>
        <w:tc>
          <w:tcPr>
            <w:tcW w:type="dxa" w:w="11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60000">
            <w:pPr>
              <w:ind/>
              <w:jc w:val="center"/>
              <w:rPr>
                <w:rFonts w:ascii="Arial" w:hAnsi="Arial"/>
                <w:sz w:val="26"/>
              </w:rPr>
            </w:pPr>
            <w:r>
              <w:rPr>
                <w:rFonts w:ascii="Arial" w:hAnsi="Arial"/>
                <w:sz w:val="26"/>
              </w:rPr>
              <w:t>2406,3</w:t>
            </w:r>
          </w:p>
        </w:tc>
      </w:tr>
      <w:tr>
        <w:trPr>
          <w:trHeight w:hRule="atLeast" w:val="335"/>
        </w:trPr>
        <w:tc>
          <w:tcPr>
            <w:tcW w:type="dxa" w:w="11060"/>
            <w:gridSpan w:val="4"/>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1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F060000">
            <w:pPr>
              <w:ind/>
              <w:jc w:val="center"/>
              <w:rPr>
                <w:rFonts w:ascii="Arial" w:hAnsi="Arial"/>
                <w:sz w:val="26"/>
              </w:rPr>
            </w:pPr>
            <w:r>
              <w:rPr>
                <w:rFonts w:ascii="Arial" w:hAnsi="Arial"/>
                <w:sz w:val="26"/>
              </w:rPr>
              <w:t>2026</w:t>
            </w:r>
          </w:p>
        </w:tc>
        <w:tc>
          <w:tcPr>
            <w:tcW w:type="dxa" w:w="111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60000">
            <w:pPr>
              <w:ind/>
              <w:jc w:val="center"/>
              <w:rPr>
                <w:rFonts w:ascii="Arial" w:hAnsi="Arial"/>
                <w:sz w:val="26"/>
              </w:rPr>
            </w:pPr>
            <w:r>
              <w:rPr>
                <w:rFonts w:ascii="Arial" w:hAnsi="Arial"/>
                <w:sz w:val="26"/>
              </w:rPr>
              <w:t>2406,3</w:t>
            </w:r>
          </w:p>
        </w:tc>
        <w:tc>
          <w:tcPr>
            <w:tcW w:type="dxa" w:w="1166"/>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60000">
            <w:pPr>
              <w:ind/>
              <w:jc w:val="center"/>
              <w:rPr>
                <w:rFonts w:ascii="Arial" w:hAnsi="Arial"/>
                <w:sz w:val="26"/>
              </w:rPr>
            </w:pPr>
            <w:r>
              <w:rPr>
                <w:rFonts w:ascii="Arial" w:hAnsi="Arial"/>
                <w:sz w:val="26"/>
              </w:rPr>
              <w:t>2406,3</w:t>
            </w:r>
          </w:p>
        </w:tc>
      </w:tr>
    </w:tbl>
    <w:p w14:paraId="42060000">
      <w:pPr>
        <w:spacing w:after="0"/>
        <w:ind w:firstLine="0" w:left="0"/>
        <w:rPr>
          <w:rFonts w:ascii="Arial" w:hAnsi="Arial"/>
          <w:sz w:val="20"/>
        </w:rPr>
      </w:pPr>
    </w:p>
    <w:p w14:paraId="43060000">
      <w:pPr>
        <w:sectPr>
          <w:headerReference r:id="rId5" w:type="default"/>
          <w:pgSz w:h="11906" w:w="16838"/>
          <w:pgMar w:bottom="851" w:footer="709" w:gutter="0" w:header="709" w:left="1134" w:right="1134" w:top="1701"/>
        </w:sectPr>
      </w:pPr>
    </w:p>
    <w:sectPr>
      <w:headerReference r:id="rId4" w:type="default"/>
      <w:pgSz w:h="16838" w:w="11906"/>
      <w:pgMar w:bottom="1134" w:footer="709" w:gutter="0" w:header="709" w:left="1701" w:right="851"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PAGE \* Arabic</w:instrText>
    </w:r>
    <w:r>
      <w:fldChar w:fldCharType="separate"/>
    </w:r>
    <w:r>
      <w:fldChar w:fldCharType="end"/>
    </w:r>
  </w:p>
  <w:p w14:paraId="01000000">
    <w:pPr>
      <w:pStyle w:val="Style_1"/>
      <w:tabs>
        <w:tab w:leader="none" w:pos="4677" w:val="center"/>
        <w:tab w:leader="none" w:pos="9355" w:val="right"/>
      </w:tabs>
      <w:ind/>
      <w:jc w:val="center"/>
    </w:pPr>
  </w:p>
</w:hdr>
</file>

<file path=word/header2.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PAGE \* Arabic</w:instrText>
    </w:r>
    <w:r>
      <w:fldChar w:fldCharType="separate"/>
    </w:r>
    <w:r>
      <w:fldChar w:fldCharType="end"/>
    </w:r>
  </w:p>
  <w:p w14:paraId="02000000">
    <w:pPr>
      <w:pStyle w:val="Style_1"/>
      <w:tabs>
        <w:tab w:leader="none" w:pos="4677" w:val="center"/>
        <w:tab w:leader="none" w:pos="9355" w:val="right"/>
      </w:tabs>
      <w:ind/>
      <w:jc w:val="center"/>
    </w:pPr>
  </w:p>
</w:hdr>
</file>

<file path=word/header3.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PAGE \* Arabic</w:instrText>
    </w:r>
    <w:r>
      <w:fldChar w:fldCharType="separate"/>
    </w:r>
    <w:r>
      <w:fldChar w:fldCharType="end"/>
    </w:r>
  </w:p>
  <w:p w14:paraId="03000000">
    <w:pPr>
      <w:pStyle w:val="Style_1"/>
      <w:tabs>
        <w:tab w:leader="none" w:pos="4677" w:val="center"/>
        <w:tab w:leader="none" w:pos="9355" w:val="right"/>
      </w:tabs>
      <w:ind/>
      <w:jc w:val="center"/>
    </w:pPr>
  </w:p>
</w:hdr>
</file>

<file path=word/header4.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PAGE \* Arabic</w:instrText>
    </w:r>
    <w:r>
      <w:fldChar w:fldCharType="separate"/>
    </w:r>
    <w:r>
      <w:fldChar w:fldCharType="end"/>
    </w:r>
  </w:p>
  <w:p w14:paraId="04000000">
    <w:pPr>
      <w:pStyle w:val="Style_1"/>
      <w:tabs>
        <w:tab w:leader="none" w:pos="4677" w:val="center"/>
        <w:tab w:leader="none" w:pos="9355" w:val="right"/>
      </w:tabs>
      <w:ind/>
      <w:jc w:val="center"/>
    </w:pPr>
  </w:p>
</w:hdr>
</file>

<file path=word/header5.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PAGE \* Arabic</w:instrText>
    </w:r>
    <w:r>
      <w:fldChar w:fldCharType="separate"/>
    </w:r>
    <w:r>
      <w:fldChar w:fldCharType="end"/>
    </w:r>
  </w:p>
  <w:p w14:paraId="05000000">
    <w:pPr>
      <w:pStyle w:val="Style_1"/>
      <w:tabs>
        <w:tab w:leader="none" w:pos="4677" w:val="center"/>
        <w:tab w:leader="none" w:pos="9355" w:val="right"/>
      </w:tabs>
      <w:ind/>
      <w:jc w:val="center"/>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9" w:type="paragraph">
    <w:name w:val="Normal"/>
    <w:link w:val="Style_9_ch"/>
    <w:uiPriority w:val="0"/>
    <w:qFormat/>
    <w:rPr>
      <w:sz w:val="24"/>
    </w:rPr>
  </w:style>
  <w:style w:default="1" w:styleId="Style_9_ch" w:type="character">
    <w:name w:val="Normal"/>
    <w:link w:val="Style_9"/>
    <w:rPr>
      <w:sz w:val="24"/>
    </w:rPr>
  </w:style>
  <w:style w:styleId="Style_10" w:type="paragraph">
    <w:name w:val="footer"/>
    <w:basedOn w:val="Style_9"/>
    <w:link w:val="Style_10_ch"/>
    <w:pPr>
      <w:tabs>
        <w:tab w:leader="none" w:pos="4677" w:val="center"/>
        <w:tab w:leader="none" w:pos="9355" w:val="right"/>
      </w:tabs>
      <w:ind/>
    </w:pPr>
    <w:rPr>
      <w:sz w:val="20"/>
    </w:rPr>
  </w:style>
  <w:style w:styleId="Style_10_ch" w:type="character">
    <w:name w:val="footer"/>
    <w:basedOn w:val="Style_9_ch"/>
    <w:link w:val="Style_10"/>
    <w:rPr>
      <w:sz w:val="20"/>
    </w:rPr>
  </w:style>
  <w:style w:styleId="Style_11" w:type="paragraph">
    <w:name w:val="xl100"/>
    <w:basedOn w:val="Style_9"/>
    <w:link w:val="Style_11_ch"/>
    <w:pPr>
      <w:spacing w:afterAutospacing="on" w:beforeAutospacing="on"/>
      <w:ind/>
      <w:jc w:val="both"/>
    </w:pPr>
    <w:rPr>
      <w:sz w:val="26"/>
    </w:rPr>
  </w:style>
  <w:style w:styleId="Style_11_ch" w:type="character">
    <w:name w:val="xl100"/>
    <w:basedOn w:val="Style_9_ch"/>
    <w:link w:val="Style_11"/>
    <w:rPr>
      <w:sz w:val="26"/>
    </w:rPr>
  </w:style>
  <w:style w:styleId="Style_12" w:type="paragraph">
    <w:name w:val="toc 2"/>
    <w:next w:val="Style_9"/>
    <w:link w:val="Style_12_ch"/>
    <w:uiPriority w:val="39"/>
    <w:pPr>
      <w:ind w:firstLine="0" w:left="200"/>
    </w:pPr>
  </w:style>
  <w:style w:styleId="Style_12_ch" w:type="character">
    <w:name w:val="toc 2"/>
    <w:link w:val="Style_12"/>
  </w:style>
  <w:style w:styleId="Style_13" w:type="paragraph">
    <w:name w:val="xl74"/>
    <w:basedOn w:val="Style_9"/>
    <w:link w:val="Style_13_ch"/>
    <w:pPr>
      <w:spacing w:afterAutospacing="on" w:beforeAutospacing="on"/>
      <w:ind/>
    </w:pPr>
    <w:rPr>
      <w:sz w:val="26"/>
    </w:rPr>
  </w:style>
  <w:style w:styleId="Style_13_ch" w:type="character">
    <w:name w:val="xl74"/>
    <w:basedOn w:val="Style_9_ch"/>
    <w:link w:val="Style_13"/>
    <w:rPr>
      <w:sz w:val="26"/>
    </w:rPr>
  </w:style>
  <w:style w:styleId="Style_14" w:type="paragraph">
    <w:name w:val="toc 4"/>
    <w:next w:val="Style_9"/>
    <w:link w:val="Style_14_ch"/>
    <w:uiPriority w:val="39"/>
    <w:pPr>
      <w:ind w:firstLine="0" w:left="600"/>
    </w:pPr>
  </w:style>
  <w:style w:styleId="Style_14_ch" w:type="character">
    <w:name w:val="toc 4"/>
    <w:link w:val="Style_14"/>
  </w:style>
  <w:style w:styleId="Style_1" w:type="paragraph">
    <w:name w:val="header"/>
    <w:basedOn w:val="Style_9"/>
    <w:link w:val="Style_1_ch"/>
    <w:pPr>
      <w:tabs>
        <w:tab w:leader="none" w:pos="4677" w:val="center"/>
        <w:tab w:leader="none" w:pos="9355" w:val="right"/>
      </w:tabs>
      <w:ind/>
    </w:pPr>
  </w:style>
  <w:style w:styleId="Style_1_ch" w:type="character">
    <w:name w:val="header"/>
    <w:basedOn w:val="Style_9_ch"/>
    <w:link w:val="Style_1"/>
  </w:style>
  <w:style w:styleId="Style_3" w:type="paragraph">
    <w:name w:val="heading 7"/>
    <w:basedOn w:val="Style_9"/>
    <w:next w:val="Style_9"/>
    <w:link w:val="Style_3_ch"/>
    <w:uiPriority w:val="9"/>
    <w:qFormat/>
    <w:pPr>
      <w:keepNext w:val="1"/>
      <w:ind/>
      <w:outlineLvl w:val="6"/>
    </w:pPr>
    <w:rPr>
      <w:sz w:val="28"/>
    </w:rPr>
  </w:style>
  <w:style w:styleId="Style_3_ch" w:type="character">
    <w:name w:val="heading 7"/>
    <w:basedOn w:val="Style_9_ch"/>
    <w:link w:val="Style_3"/>
    <w:rPr>
      <w:sz w:val="28"/>
    </w:rPr>
  </w:style>
  <w:style w:styleId="Style_15" w:type="paragraph">
    <w:name w:val="xl68"/>
    <w:basedOn w:val="Style_9"/>
    <w:link w:val="Style_15_ch"/>
    <w:pPr>
      <w:spacing w:afterAutospacing="on" w:beforeAutospacing="on"/>
      <w:ind/>
      <w:jc w:val="center"/>
    </w:pPr>
    <w:rPr>
      <w:sz w:val="26"/>
    </w:rPr>
  </w:style>
  <w:style w:styleId="Style_15_ch" w:type="character">
    <w:name w:val="xl68"/>
    <w:basedOn w:val="Style_9_ch"/>
    <w:link w:val="Style_15"/>
    <w:rPr>
      <w:sz w:val="26"/>
    </w:rPr>
  </w:style>
  <w:style w:styleId="Style_16" w:type="paragraph">
    <w:name w:val="toc 6"/>
    <w:next w:val="Style_9"/>
    <w:link w:val="Style_16_ch"/>
    <w:uiPriority w:val="39"/>
    <w:pPr>
      <w:ind w:firstLine="0" w:left="1000"/>
    </w:pPr>
  </w:style>
  <w:style w:styleId="Style_16_ch" w:type="character">
    <w:name w:val="toc 6"/>
    <w:link w:val="Style_16"/>
  </w:style>
  <w:style w:styleId="Style_4" w:type="paragraph">
    <w:name w:val="Body Text Indent 2"/>
    <w:basedOn w:val="Style_9"/>
    <w:link w:val="Style_4_ch"/>
    <w:pPr>
      <w:ind w:firstLine="567"/>
      <w:jc w:val="both"/>
    </w:pPr>
    <w:rPr>
      <w:sz w:val="28"/>
    </w:rPr>
  </w:style>
  <w:style w:styleId="Style_4_ch" w:type="character">
    <w:name w:val="Body Text Indent 2"/>
    <w:basedOn w:val="Style_9_ch"/>
    <w:link w:val="Style_4"/>
    <w:rPr>
      <w:sz w:val="28"/>
    </w:rPr>
  </w:style>
  <w:style w:styleId="Style_17" w:type="paragraph">
    <w:name w:val="toc 7"/>
    <w:next w:val="Style_9"/>
    <w:link w:val="Style_17_ch"/>
    <w:uiPriority w:val="39"/>
    <w:pPr>
      <w:ind w:firstLine="0" w:left="1200"/>
    </w:pPr>
  </w:style>
  <w:style w:styleId="Style_17_ch" w:type="character">
    <w:name w:val="toc 7"/>
    <w:link w:val="Style_17"/>
  </w:style>
  <w:style w:styleId="Style_18" w:type="paragraph">
    <w:name w:val="List Paragraph"/>
    <w:basedOn w:val="Style_9"/>
    <w:link w:val="Style_18_ch"/>
    <w:pPr>
      <w:ind w:firstLine="0" w:left="720"/>
      <w:contextualSpacing w:val="1"/>
    </w:pPr>
  </w:style>
  <w:style w:styleId="Style_18_ch" w:type="character">
    <w:name w:val="List Paragraph"/>
    <w:basedOn w:val="Style_9_ch"/>
    <w:link w:val="Style_18"/>
  </w:style>
  <w:style w:styleId="Style_19" w:type="paragraph">
    <w:name w:val="xl101"/>
    <w:basedOn w:val="Style_9"/>
    <w:link w:val="Style_19_ch"/>
    <w:pPr>
      <w:spacing w:afterAutospacing="on" w:beforeAutospacing="on"/>
      <w:ind/>
      <w:jc w:val="right"/>
    </w:pPr>
    <w:rPr>
      <w:sz w:val="26"/>
    </w:rPr>
  </w:style>
  <w:style w:styleId="Style_19_ch" w:type="character">
    <w:name w:val="xl101"/>
    <w:basedOn w:val="Style_9_ch"/>
    <w:link w:val="Style_19"/>
    <w:rPr>
      <w:sz w:val="26"/>
    </w:rPr>
  </w:style>
  <w:style w:styleId="Style_6" w:type="paragraph">
    <w:name w:val="Body Text Indent 3"/>
    <w:basedOn w:val="Style_9"/>
    <w:link w:val="Style_6_ch"/>
    <w:pPr>
      <w:spacing w:after="120"/>
      <w:ind w:firstLine="0" w:left="283"/>
    </w:pPr>
    <w:rPr>
      <w:sz w:val="16"/>
    </w:rPr>
  </w:style>
  <w:style w:styleId="Style_6_ch" w:type="character">
    <w:name w:val="Body Text Indent 3"/>
    <w:basedOn w:val="Style_9_ch"/>
    <w:link w:val="Style_6"/>
    <w:rPr>
      <w:sz w:val="16"/>
    </w:rPr>
  </w:style>
  <w:style w:styleId="Style_20" w:type="paragraph">
    <w:name w:val="heading 3"/>
    <w:next w:val="Style_9"/>
    <w:link w:val="Style_20_ch"/>
    <w:uiPriority w:val="9"/>
    <w:qFormat/>
    <w:pPr>
      <w:ind/>
      <w:outlineLvl w:val="2"/>
    </w:pPr>
    <w:rPr>
      <w:rFonts w:ascii="XO Thames" w:hAnsi="XO Thames"/>
      <w:b w:val="1"/>
      <w:i w:val="1"/>
      <w:color w:val="000000"/>
    </w:rPr>
  </w:style>
  <w:style w:styleId="Style_20_ch" w:type="character">
    <w:name w:val="heading 3"/>
    <w:link w:val="Style_20"/>
    <w:rPr>
      <w:rFonts w:ascii="XO Thames" w:hAnsi="XO Thames"/>
      <w:b w:val="1"/>
      <w:i w:val="1"/>
      <w:color w:val="000000"/>
    </w:rPr>
  </w:style>
  <w:style w:styleId="Style_21" w:type="paragraph">
    <w:name w:val="xl66"/>
    <w:basedOn w:val="Style_9"/>
    <w:link w:val="Style_21_ch"/>
    <w:pPr>
      <w:spacing w:afterAutospacing="on" w:beforeAutospacing="on"/>
      <w:ind/>
    </w:pPr>
    <w:rPr>
      <w:sz w:val="26"/>
    </w:rPr>
  </w:style>
  <w:style w:styleId="Style_21_ch" w:type="character">
    <w:name w:val="xl66"/>
    <w:basedOn w:val="Style_9_ch"/>
    <w:link w:val="Style_21"/>
    <w:rPr>
      <w:sz w:val="26"/>
    </w:rPr>
  </w:style>
  <w:style w:styleId="Style_22" w:type="paragraph">
    <w:name w:val="line number"/>
    <w:basedOn w:val="Style_23"/>
    <w:link w:val="Style_22_ch"/>
  </w:style>
  <w:style w:styleId="Style_22_ch" w:type="character">
    <w:name w:val="line number"/>
    <w:basedOn w:val="Style_23_ch"/>
    <w:link w:val="Style_22"/>
  </w:style>
  <w:style w:styleId="Style_23" w:type="paragraph">
    <w:name w:val="Default Paragraph Font"/>
    <w:link w:val="Style_23_ch"/>
  </w:style>
  <w:style w:styleId="Style_23_ch" w:type="character">
    <w:name w:val="Default Paragraph Font"/>
    <w:link w:val="Style_23"/>
  </w:style>
  <w:style w:styleId="Style_24" w:type="paragraph">
    <w:name w:val="page number"/>
    <w:basedOn w:val="Style_23"/>
    <w:link w:val="Style_24_ch"/>
  </w:style>
  <w:style w:styleId="Style_24_ch" w:type="character">
    <w:name w:val="page number"/>
    <w:basedOn w:val="Style_23_ch"/>
    <w:link w:val="Style_24"/>
  </w:style>
  <w:style w:styleId="Style_25" w:type="paragraph">
    <w:name w:val="xl96"/>
    <w:basedOn w:val="Style_9"/>
    <w:link w:val="Style_25_ch"/>
    <w:pPr>
      <w:spacing w:afterAutospacing="on" w:beforeAutospacing="on"/>
      <w:ind/>
      <w:jc w:val="center"/>
    </w:pPr>
    <w:rPr>
      <w:sz w:val="26"/>
    </w:rPr>
  </w:style>
  <w:style w:styleId="Style_25_ch" w:type="character">
    <w:name w:val="xl96"/>
    <w:basedOn w:val="Style_9_ch"/>
    <w:link w:val="Style_25"/>
    <w:rPr>
      <w:sz w:val="26"/>
    </w:rPr>
  </w:style>
  <w:style w:styleId="Style_26" w:type="paragraph">
    <w:name w:val="xl70"/>
    <w:basedOn w:val="Style_9"/>
    <w:link w:val="Style_26_ch"/>
    <w:pPr>
      <w:spacing w:afterAutospacing="on" w:beforeAutospacing="on"/>
      <w:ind/>
      <w:jc w:val="center"/>
    </w:pPr>
    <w:rPr>
      <w:sz w:val="26"/>
    </w:rPr>
  </w:style>
  <w:style w:styleId="Style_26_ch" w:type="character">
    <w:name w:val="xl70"/>
    <w:basedOn w:val="Style_9_ch"/>
    <w:link w:val="Style_26"/>
    <w:rPr>
      <w:sz w:val="26"/>
    </w:rPr>
  </w:style>
  <w:style w:styleId="Style_27" w:type="paragraph">
    <w:name w:val="xl87"/>
    <w:basedOn w:val="Style_9"/>
    <w:link w:val="Style_27_ch"/>
    <w:pPr>
      <w:spacing w:afterAutospacing="on" w:beforeAutospacing="on"/>
      <w:ind/>
      <w:jc w:val="center"/>
    </w:pPr>
    <w:rPr>
      <w:sz w:val="26"/>
    </w:rPr>
  </w:style>
  <w:style w:styleId="Style_27_ch" w:type="character">
    <w:name w:val="xl87"/>
    <w:basedOn w:val="Style_9_ch"/>
    <w:link w:val="Style_27"/>
    <w:rPr>
      <w:sz w:val="26"/>
    </w:rPr>
  </w:style>
  <w:style w:styleId="Style_28" w:type="paragraph">
    <w:name w:val="toc 3"/>
    <w:next w:val="Style_9"/>
    <w:link w:val="Style_28_ch"/>
    <w:uiPriority w:val="39"/>
    <w:pPr>
      <w:ind w:firstLine="0" w:left="400"/>
    </w:pPr>
  </w:style>
  <w:style w:styleId="Style_28_ch" w:type="character">
    <w:name w:val="toc 3"/>
    <w:link w:val="Style_28"/>
  </w:style>
  <w:style w:styleId="Style_29" w:type="paragraph">
    <w:name w:val="xl84"/>
    <w:basedOn w:val="Style_9"/>
    <w:link w:val="Style_29_ch"/>
    <w:pPr>
      <w:spacing w:afterAutospacing="on" w:beforeAutospacing="on"/>
      <w:ind/>
      <w:jc w:val="center"/>
    </w:pPr>
    <w:rPr>
      <w:sz w:val="26"/>
    </w:rPr>
  </w:style>
  <w:style w:styleId="Style_29_ch" w:type="character">
    <w:name w:val="xl84"/>
    <w:basedOn w:val="Style_9_ch"/>
    <w:link w:val="Style_29"/>
    <w:rPr>
      <w:sz w:val="26"/>
    </w:rPr>
  </w:style>
  <w:style w:styleId="Style_30" w:type="paragraph">
    <w:name w:val="xl97"/>
    <w:basedOn w:val="Style_9"/>
    <w:link w:val="Style_30_ch"/>
    <w:pPr>
      <w:spacing w:afterAutospacing="on" w:beforeAutospacing="on"/>
      <w:ind/>
    </w:pPr>
    <w:rPr>
      <w:sz w:val="26"/>
    </w:rPr>
  </w:style>
  <w:style w:styleId="Style_30_ch" w:type="character">
    <w:name w:val="xl97"/>
    <w:basedOn w:val="Style_9_ch"/>
    <w:link w:val="Style_30"/>
    <w:rPr>
      <w:sz w:val="26"/>
    </w:rPr>
  </w:style>
  <w:style w:styleId="Style_8" w:type="paragraph">
    <w:name w:val="No Spacing"/>
    <w:link w:val="Style_8_ch"/>
  </w:style>
  <w:style w:styleId="Style_8_ch" w:type="character">
    <w:name w:val="No Spacing"/>
    <w:link w:val="Style_8"/>
  </w:style>
  <w:style w:styleId="Style_31" w:type="paragraph">
    <w:name w:val="xl71"/>
    <w:basedOn w:val="Style_9"/>
    <w:link w:val="Style_31_ch"/>
    <w:pPr>
      <w:spacing w:afterAutospacing="on" w:beforeAutospacing="on"/>
      <w:ind/>
    </w:pPr>
    <w:rPr>
      <w:sz w:val="26"/>
    </w:rPr>
  </w:style>
  <w:style w:styleId="Style_31_ch" w:type="character">
    <w:name w:val="xl71"/>
    <w:basedOn w:val="Style_9_ch"/>
    <w:link w:val="Style_31"/>
    <w:rPr>
      <w:sz w:val="26"/>
    </w:rPr>
  </w:style>
  <w:style w:styleId="Style_32" w:type="paragraph">
    <w:name w:val="Body Text Indent"/>
    <w:basedOn w:val="Style_9"/>
    <w:link w:val="Style_32_ch"/>
    <w:pPr>
      <w:spacing w:after="120"/>
      <w:ind w:firstLine="0" w:left="283"/>
    </w:pPr>
  </w:style>
  <w:style w:styleId="Style_32_ch" w:type="character">
    <w:name w:val="Body Text Indent"/>
    <w:basedOn w:val="Style_9_ch"/>
    <w:link w:val="Style_32"/>
  </w:style>
  <w:style w:styleId="Style_33" w:type="paragraph">
    <w:name w:val="xl80"/>
    <w:basedOn w:val="Style_9"/>
    <w:link w:val="Style_33_ch"/>
    <w:pPr>
      <w:spacing w:afterAutospacing="on" w:beforeAutospacing="on"/>
      <w:ind/>
      <w:jc w:val="center"/>
    </w:pPr>
    <w:rPr>
      <w:sz w:val="26"/>
    </w:rPr>
  </w:style>
  <w:style w:styleId="Style_33_ch" w:type="character">
    <w:name w:val="xl80"/>
    <w:basedOn w:val="Style_9_ch"/>
    <w:link w:val="Style_33"/>
    <w:rPr>
      <w:sz w:val="26"/>
    </w:rPr>
  </w:style>
  <w:style w:styleId="Style_34" w:type="paragraph">
    <w:name w:val="xl92"/>
    <w:basedOn w:val="Style_9"/>
    <w:link w:val="Style_34_ch"/>
    <w:pPr>
      <w:spacing w:afterAutospacing="on" w:beforeAutospacing="on"/>
      <w:ind/>
      <w:jc w:val="center"/>
    </w:pPr>
    <w:rPr>
      <w:sz w:val="26"/>
    </w:rPr>
  </w:style>
  <w:style w:styleId="Style_34_ch" w:type="character">
    <w:name w:val="xl92"/>
    <w:basedOn w:val="Style_9_ch"/>
    <w:link w:val="Style_34"/>
    <w:rPr>
      <w:sz w:val="26"/>
    </w:rPr>
  </w:style>
  <w:style w:styleId="Style_35" w:type="paragraph">
    <w:name w:val="xl89"/>
    <w:basedOn w:val="Style_9"/>
    <w:link w:val="Style_35_ch"/>
    <w:pPr>
      <w:spacing w:afterAutospacing="on" w:beforeAutospacing="on"/>
      <w:ind/>
      <w:jc w:val="center"/>
    </w:pPr>
    <w:rPr>
      <w:sz w:val="26"/>
    </w:rPr>
  </w:style>
  <w:style w:styleId="Style_35_ch" w:type="character">
    <w:name w:val="xl89"/>
    <w:basedOn w:val="Style_9_ch"/>
    <w:link w:val="Style_35"/>
    <w:rPr>
      <w:sz w:val="26"/>
    </w:rPr>
  </w:style>
  <w:style w:styleId="Style_36" w:type="paragraph">
    <w:name w:val="xl69"/>
    <w:basedOn w:val="Style_9"/>
    <w:link w:val="Style_36_ch"/>
    <w:pPr>
      <w:spacing w:afterAutospacing="on" w:beforeAutospacing="on"/>
      <w:ind/>
      <w:jc w:val="center"/>
    </w:pPr>
    <w:rPr>
      <w:sz w:val="26"/>
    </w:rPr>
  </w:style>
  <w:style w:styleId="Style_36_ch" w:type="character">
    <w:name w:val="xl69"/>
    <w:basedOn w:val="Style_9_ch"/>
    <w:link w:val="Style_36"/>
    <w:rPr>
      <w:sz w:val="26"/>
    </w:rPr>
  </w:style>
  <w:style w:styleId="Style_37" w:type="paragraph">
    <w:name w:val="xl72"/>
    <w:basedOn w:val="Style_9"/>
    <w:link w:val="Style_37_ch"/>
    <w:pPr>
      <w:spacing w:afterAutospacing="on" w:beforeAutospacing="on"/>
      <w:ind/>
      <w:jc w:val="center"/>
    </w:pPr>
    <w:rPr>
      <w:sz w:val="26"/>
    </w:rPr>
  </w:style>
  <w:style w:styleId="Style_37_ch" w:type="character">
    <w:name w:val="xl72"/>
    <w:basedOn w:val="Style_9_ch"/>
    <w:link w:val="Style_37"/>
    <w:rPr>
      <w:sz w:val="26"/>
    </w:rPr>
  </w:style>
  <w:style w:styleId="Style_38" w:type="paragraph">
    <w:name w:val="heading 5"/>
    <w:next w:val="Style_9"/>
    <w:link w:val="Style_38_ch"/>
    <w:uiPriority w:val="9"/>
    <w:qFormat/>
    <w:pPr>
      <w:spacing w:after="120" w:before="120"/>
      <w:ind/>
      <w:outlineLvl w:val="4"/>
    </w:pPr>
    <w:rPr>
      <w:rFonts w:ascii="XO Thames" w:hAnsi="XO Thames"/>
      <w:b w:val="1"/>
      <w:color w:val="000000"/>
      <w:sz w:val="22"/>
    </w:rPr>
  </w:style>
  <w:style w:styleId="Style_38_ch" w:type="character">
    <w:name w:val="heading 5"/>
    <w:link w:val="Style_38"/>
    <w:rPr>
      <w:rFonts w:ascii="XO Thames" w:hAnsi="XO Thames"/>
      <w:b w:val="1"/>
      <w:color w:val="000000"/>
      <w:sz w:val="22"/>
    </w:rPr>
  </w:style>
  <w:style w:styleId="Style_39" w:type="paragraph">
    <w:name w:val="xl95"/>
    <w:basedOn w:val="Style_9"/>
    <w:link w:val="Style_39_ch"/>
    <w:pPr>
      <w:spacing w:afterAutospacing="on" w:beforeAutospacing="on"/>
      <w:ind/>
      <w:jc w:val="center"/>
    </w:pPr>
    <w:rPr>
      <w:sz w:val="26"/>
    </w:rPr>
  </w:style>
  <w:style w:styleId="Style_39_ch" w:type="character">
    <w:name w:val="xl95"/>
    <w:basedOn w:val="Style_9_ch"/>
    <w:link w:val="Style_39"/>
    <w:rPr>
      <w:sz w:val="26"/>
    </w:rPr>
  </w:style>
  <w:style w:styleId="Style_40" w:type="paragraph">
    <w:name w:val="heading 1"/>
    <w:next w:val="Style_9"/>
    <w:link w:val="Style_40_ch"/>
    <w:uiPriority w:val="9"/>
    <w:qFormat/>
    <w:pPr>
      <w:spacing w:after="120" w:before="120"/>
      <w:ind/>
      <w:outlineLvl w:val="0"/>
    </w:pPr>
    <w:rPr>
      <w:rFonts w:ascii="XO Thames" w:hAnsi="XO Thames"/>
      <w:b w:val="1"/>
      <w:sz w:val="32"/>
    </w:rPr>
  </w:style>
  <w:style w:styleId="Style_40_ch" w:type="character">
    <w:name w:val="heading 1"/>
    <w:link w:val="Style_40"/>
    <w:rPr>
      <w:rFonts w:ascii="XO Thames" w:hAnsi="XO Thames"/>
      <w:b w:val="1"/>
      <w:sz w:val="32"/>
    </w:rPr>
  </w:style>
  <w:style w:styleId="Style_41" w:type="paragraph">
    <w:name w:val="xl83"/>
    <w:basedOn w:val="Style_9"/>
    <w:link w:val="Style_41_ch"/>
    <w:pPr>
      <w:spacing w:afterAutospacing="on" w:beforeAutospacing="on"/>
      <w:ind/>
    </w:pPr>
    <w:rPr>
      <w:sz w:val="26"/>
    </w:rPr>
  </w:style>
  <w:style w:styleId="Style_41_ch" w:type="character">
    <w:name w:val="xl83"/>
    <w:basedOn w:val="Style_9_ch"/>
    <w:link w:val="Style_41"/>
    <w:rPr>
      <w:sz w:val="26"/>
    </w:rPr>
  </w:style>
  <w:style w:styleId="Style_5" w:type="paragraph">
    <w:name w:val="Body Text"/>
    <w:basedOn w:val="Style_9"/>
    <w:link w:val="Style_5_ch"/>
    <w:pPr>
      <w:spacing w:after="120"/>
      <w:ind/>
    </w:pPr>
  </w:style>
  <w:style w:styleId="Style_5_ch" w:type="character">
    <w:name w:val="Body Text"/>
    <w:basedOn w:val="Style_9_ch"/>
    <w:link w:val="Style_5"/>
  </w:style>
  <w:style w:styleId="Style_42" w:type="paragraph">
    <w:name w:val="xl82"/>
    <w:basedOn w:val="Style_9"/>
    <w:link w:val="Style_42_ch"/>
    <w:pPr>
      <w:spacing w:afterAutospacing="on" w:beforeAutospacing="on"/>
      <w:ind/>
    </w:pPr>
    <w:rPr>
      <w:b w:val="1"/>
      <w:sz w:val="26"/>
    </w:rPr>
  </w:style>
  <w:style w:styleId="Style_42_ch" w:type="character">
    <w:name w:val="xl82"/>
    <w:basedOn w:val="Style_9_ch"/>
    <w:link w:val="Style_42"/>
    <w:rPr>
      <w:b w:val="1"/>
      <w:sz w:val="26"/>
    </w:rPr>
  </w:style>
  <w:style w:styleId="Style_43" w:type="paragraph">
    <w:name w:val="Hyperlink"/>
    <w:link w:val="Style_43_ch"/>
    <w:rPr>
      <w:color w:val="0000FF"/>
      <w:u w:val="single"/>
    </w:rPr>
  </w:style>
  <w:style w:styleId="Style_43_ch" w:type="character">
    <w:name w:val="Hyperlink"/>
    <w:link w:val="Style_43"/>
    <w:rPr>
      <w:color w:val="0000FF"/>
      <w:u w:val="single"/>
    </w:rPr>
  </w:style>
  <w:style w:styleId="Style_44" w:type="paragraph">
    <w:name w:val="Footnote"/>
    <w:link w:val="Style_44_ch"/>
    <w:pPr>
      <w:ind/>
      <w:jc w:val="left"/>
    </w:pPr>
    <w:rPr>
      <w:rFonts w:ascii="XO Thames" w:hAnsi="XO Thames"/>
      <w:sz w:val="22"/>
    </w:rPr>
  </w:style>
  <w:style w:styleId="Style_44_ch" w:type="character">
    <w:name w:val="Footnote"/>
    <w:link w:val="Style_44"/>
    <w:rPr>
      <w:rFonts w:ascii="XO Thames" w:hAnsi="XO Thames"/>
      <w:sz w:val="22"/>
    </w:rPr>
  </w:style>
  <w:style w:styleId="Style_45" w:type="paragraph">
    <w:name w:val="xl67"/>
    <w:basedOn w:val="Style_9"/>
    <w:link w:val="Style_45_ch"/>
    <w:pPr>
      <w:spacing w:afterAutospacing="on" w:beforeAutospacing="on"/>
      <w:ind/>
      <w:jc w:val="center"/>
    </w:pPr>
    <w:rPr>
      <w:sz w:val="26"/>
    </w:rPr>
  </w:style>
  <w:style w:styleId="Style_45_ch" w:type="character">
    <w:name w:val="xl67"/>
    <w:basedOn w:val="Style_9_ch"/>
    <w:link w:val="Style_45"/>
    <w:rPr>
      <w:sz w:val="26"/>
    </w:rPr>
  </w:style>
  <w:style w:styleId="Style_46" w:type="paragraph">
    <w:name w:val="toc 1"/>
    <w:next w:val="Style_9"/>
    <w:link w:val="Style_46_ch"/>
    <w:uiPriority w:val="39"/>
    <w:pPr>
      <w:ind w:firstLine="0" w:left="0"/>
    </w:pPr>
    <w:rPr>
      <w:rFonts w:ascii="XO Thames" w:hAnsi="XO Thames"/>
      <w:b w:val="1"/>
    </w:rPr>
  </w:style>
  <w:style w:styleId="Style_46_ch" w:type="character">
    <w:name w:val="toc 1"/>
    <w:link w:val="Style_46"/>
    <w:rPr>
      <w:rFonts w:ascii="XO Thames" w:hAnsi="XO Thames"/>
      <w:b w:val="1"/>
    </w:rPr>
  </w:style>
  <w:style w:styleId="Style_47" w:type="paragraph">
    <w:name w:val="Header and Footer"/>
    <w:link w:val="Style_47_ch"/>
    <w:pPr>
      <w:spacing w:line="360" w:lineRule="auto"/>
      <w:ind/>
    </w:pPr>
    <w:rPr>
      <w:rFonts w:ascii="XO Thames" w:hAnsi="XO Thames"/>
      <w:sz w:val="20"/>
    </w:rPr>
  </w:style>
  <w:style w:styleId="Style_47_ch" w:type="character">
    <w:name w:val="Header and Footer"/>
    <w:link w:val="Style_47"/>
    <w:rPr>
      <w:rFonts w:ascii="XO Thames" w:hAnsi="XO Thames"/>
      <w:sz w:val="20"/>
    </w:rPr>
  </w:style>
  <w:style w:styleId="Style_48" w:type="paragraph">
    <w:name w:val="xl75"/>
    <w:basedOn w:val="Style_9"/>
    <w:link w:val="Style_48_ch"/>
    <w:pPr>
      <w:spacing w:afterAutospacing="on" w:beforeAutospacing="on"/>
      <w:ind/>
    </w:pPr>
    <w:rPr>
      <w:sz w:val="26"/>
    </w:rPr>
  </w:style>
  <w:style w:styleId="Style_48_ch" w:type="character">
    <w:name w:val="xl75"/>
    <w:basedOn w:val="Style_9_ch"/>
    <w:link w:val="Style_48"/>
    <w:rPr>
      <w:sz w:val="26"/>
    </w:rPr>
  </w:style>
  <w:style w:styleId="Style_49" w:type="paragraph">
    <w:name w:val="toc 9"/>
    <w:next w:val="Style_9"/>
    <w:link w:val="Style_49_ch"/>
    <w:uiPriority w:val="39"/>
    <w:pPr>
      <w:ind w:firstLine="0" w:left="1600"/>
    </w:pPr>
  </w:style>
  <w:style w:styleId="Style_49_ch" w:type="character">
    <w:name w:val="toc 9"/>
    <w:link w:val="Style_49"/>
  </w:style>
  <w:style w:styleId="Style_50" w:type="paragraph">
    <w:name w:val="xl78"/>
    <w:basedOn w:val="Style_9"/>
    <w:link w:val="Style_50_ch"/>
    <w:pPr>
      <w:spacing w:afterAutospacing="on" w:beforeAutospacing="on"/>
      <w:ind/>
    </w:pPr>
    <w:rPr>
      <w:b w:val="1"/>
      <w:i w:val="1"/>
      <w:sz w:val="26"/>
    </w:rPr>
  </w:style>
  <w:style w:styleId="Style_50_ch" w:type="character">
    <w:name w:val="xl78"/>
    <w:basedOn w:val="Style_9_ch"/>
    <w:link w:val="Style_50"/>
    <w:rPr>
      <w:b w:val="1"/>
      <w:i w:val="1"/>
      <w:sz w:val="26"/>
    </w:rPr>
  </w:style>
  <w:style w:styleId="Style_51" w:type="paragraph">
    <w:name w:val="toc 8"/>
    <w:next w:val="Style_9"/>
    <w:link w:val="Style_51_ch"/>
    <w:uiPriority w:val="39"/>
    <w:pPr>
      <w:ind w:firstLine="0" w:left="1400"/>
    </w:pPr>
  </w:style>
  <w:style w:styleId="Style_51_ch" w:type="character">
    <w:name w:val="toc 8"/>
    <w:link w:val="Style_51"/>
  </w:style>
  <w:style w:styleId="Style_52" w:type="paragraph">
    <w:name w:val="xl99"/>
    <w:basedOn w:val="Style_9"/>
    <w:link w:val="Style_52_ch"/>
    <w:pPr>
      <w:spacing w:afterAutospacing="on" w:beforeAutospacing="on"/>
      <w:ind/>
      <w:jc w:val="both"/>
    </w:pPr>
    <w:rPr>
      <w:sz w:val="26"/>
    </w:rPr>
  </w:style>
  <w:style w:styleId="Style_52_ch" w:type="character">
    <w:name w:val="xl99"/>
    <w:basedOn w:val="Style_9_ch"/>
    <w:link w:val="Style_52"/>
    <w:rPr>
      <w:sz w:val="26"/>
    </w:rPr>
  </w:style>
  <w:style w:styleId="Style_53" w:type="paragraph">
    <w:name w:val="xl85"/>
    <w:basedOn w:val="Style_9"/>
    <w:link w:val="Style_53_ch"/>
    <w:pPr>
      <w:spacing w:afterAutospacing="on" w:beforeAutospacing="on"/>
      <w:ind/>
    </w:pPr>
    <w:rPr>
      <w:sz w:val="26"/>
    </w:rPr>
  </w:style>
  <w:style w:styleId="Style_53_ch" w:type="character">
    <w:name w:val="xl85"/>
    <w:basedOn w:val="Style_9_ch"/>
    <w:link w:val="Style_53"/>
    <w:rPr>
      <w:sz w:val="26"/>
    </w:rPr>
  </w:style>
  <w:style w:styleId="Style_54" w:type="paragraph">
    <w:name w:val="xl90"/>
    <w:basedOn w:val="Style_9"/>
    <w:link w:val="Style_54_ch"/>
    <w:pPr>
      <w:spacing w:afterAutospacing="on" w:beforeAutospacing="on"/>
      <w:ind/>
      <w:jc w:val="center"/>
    </w:pPr>
    <w:rPr>
      <w:sz w:val="26"/>
    </w:rPr>
  </w:style>
  <w:style w:styleId="Style_54_ch" w:type="character">
    <w:name w:val="xl90"/>
    <w:basedOn w:val="Style_9_ch"/>
    <w:link w:val="Style_54"/>
    <w:rPr>
      <w:sz w:val="26"/>
    </w:rPr>
  </w:style>
  <w:style w:styleId="Style_55" w:type="paragraph">
    <w:name w:val="xl86"/>
    <w:basedOn w:val="Style_9"/>
    <w:link w:val="Style_55_ch"/>
    <w:pPr>
      <w:spacing w:afterAutospacing="on" w:beforeAutospacing="on"/>
      <w:ind/>
      <w:jc w:val="center"/>
    </w:pPr>
    <w:rPr>
      <w:sz w:val="26"/>
    </w:rPr>
  </w:style>
  <w:style w:styleId="Style_55_ch" w:type="character">
    <w:name w:val="xl86"/>
    <w:basedOn w:val="Style_9_ch"/>
    <w:link w:val="Style_55"/>
    <w:rPr>
      <w:sz w:val="26"/>
    </w:rPr>
  </w:style>
  <w:style w:styleId="Style_56" w:type="paragraph">
    <w:name w:val="toc 5"/>
    <w:next w:val="Style_9"/>
    <w:link w:val="Style_56_ch"/>
    <w:uiPriority w:val="39"/>
    <w:pPr>
      <w:ind w:firstLine="0" w:left="800"/>
    </w:pPr>
  </w:style>
  <w:style w:styleId="Style_56_ch" w:type="character">
    <w:name w:val="toc 5"/>
    <w:link w:val="Style_56"/>
  </w:style>
  <w:style w:styleId="Style_57" w:type="paragraph">
    <w:name w:val="xl93"/>
    <w:basedOn w:val="Style_9"/>
    <w:link w:val="Style_57_ch"/>
    <w:pPr>
      <w:spacing w:afterAutospacing="on" w:beforeAutospacing="on"/>
      <w:ind/>
      <w:jc w:val="center"/>
    </w:pPr>
    <w:rPr>
      <w:sz w:val="26"/>
    </w:rPr>
  </w:style>
  <w:style w:styleId="Style_57_ch" w:type="character">
    <w:name w:val="xl93"/>
    <w:basedOn w:val="Style_9_ch"/>
    <w:link w:val="Style_57"/>
    <w:rPr>
      <w:sz w:val="26"/>
    </w:rPr>
  </w:style>
  <w:style w:styleId="Style_58" w:type="paragraph">
    <w:name w:val="xl79"/>
    <w:basedOn w:val="Style_9"/>
    <w:link w:val="Style_58_ch"/>
    <w:pPr>
      <w:spacing w:afterAutospacing="on" w:beforeAutospacing="on"/>
      <w:ind/>
      <w:jc w:val="both"/>
    </w:pPr>
    <w:rPr>
      <w:color w:val="000000"/>
      <w:sz w:val="26"/>
    </w:rPr>
  </w:style>
  <w:style w:styleId="Style_58_ch" w:type="character">
    <w:name w:val="xl79"/>
    <w:basedOn w:val="Style_9_ch"/>
    <w:link w:val="Style_58"/>
    <w:rPr>
      <w:color w:val="000000"/>
      <w:sz w:val="26"/>
    </w:rPr>
  </w:style>
  <w:style w:styleId="Style_59" w:type="paragraph">
    <w:name w:val="xl102"/>
    <w:basedOn w:val="Style_9"/>
    <w:link w:val="Style_59_ch"/>
    <w:pPr>
      <w:spacing w:afterAutospacing="on" w:beforeAutospacing="on"/>
      <w:ind/>
      <w:jc w:val="both"/>
    </w:pPr>
    <w:rPr>
      <w:sz w:val="26"/>
    </w:rPr>
  </w:style>
  <w:style w:styleId="Style_59_ch" w:type="character">
    <w:name w:val="xl102"/>
    <w:basedOn w:val="Style_9_ch"/>
    <w:link w:val="Style_59"/>
    <w:rPr>
      <w:sz w:val="26"/>
    </w:rPr>
  </w:style>
  <w:style w:styleId="Style_60" w:type="paragraph">
    <w:name w:val="xl91"/>
    <w:basedOn w:val="Style_9"/>
    <w:link w:val="Style_60_ch"/>
    <w:pPr>
      <w:spacing w:afterAutospacing="on" w:beforeAutospacing="on"/>
      <w:ind/>
      <w:jc w:val="center"/>
    </w:pPr>
    <w:rPr>
      <w:sz w:val="26"/>
    </w:rPr>
  </w:style>
  <w:style w:styleId="Style_60_ch" w:type="character">
    <w:name w:val="xl91"/>
    <w:basedOn w:val="Style_9_ch"/>
    <w:link w:val="Style_60"/>
    <w:rPr>
      <w:sz w:val="26"/>
    </w:rPr>
  </w:style>
  <w:style w:styleId="Style_61" w:type="paragraph">
    <w:name w:val="xl77"/>
    <w:basedOn w:val="Style_9"/>
    <w:link w:val="Style_61_ch"/>
    <w:pPr>
      <w:spacing w:afterAutospacing="on" w:beforeAutospacing="on"/>
      <w:ind/>
      <w:jc w:val="center"/>
    </w:pPr>
    <w:rPr>
      <w:sz w:val="26"/>
    </w:rPr>
  </w:style>
  <w:style w:styleId="Style_61_ch" w:type="character">
    <w:name w:val="xl77"/>
    <w:basedOn w:val="Style_9_ch"/>
    <w:link w:val="Style_61"/>
    <w:rPr>
      <w:sz w:val="26"/>
    </w:rPr>
  </w:style>
  <w:style w:styleId="Style_62" w:type="paragraph">
    <w:name w:val="xl76"/>
    <w:basedOn w:val="Style_9"/>
    <w:link w:val="Style_62_ch"/>
    <w:pPr>
      <w:spacing w:afterAutospacing="on" w:beforeAutospacing="on"/>
      <w:ind/>
      <w:jc w:val="both"/>
    </w:pPr>
    <w:rPr>
      <w:sz w:val="26"/>
    </w:rPr>
  </w:style>
  <w:style w:styleId="Style_62_ch" w:type="character">
    <w:name w:val="xl76"/>
    <w:basedOn w:val="Style_9_ch"/>
    <w:link w:val="Style_62"/>
    <w:rPr>
      <w:sz w:val="26"/>
    </w:rPr>
  </w:style>
  <w:style w:styleId="Style_63" w:type="paragraph">
    <w:name w:val="xl98"/>
    <w:basedOn w:val="Style_9"/>
    <w:link w:val="Style_63_ch"/>
    <w:pPr>
      <w:spacing w:afterAutospacing="on" w:beforeAutospacing="on"/>
      <w:ind/>
      <w:jc w:val="both"/>
    </w:pPr>
    <w:rPr>
      <w:sz w:val="26"/>
    </w:rPr>
  </w:style>
  <w:style w:styleId="Style_63_ch" w:type="character">
    <w:name w:val="xl98"/>
    <w:basedOn w:val="Style_9_ch"/>
    <w:link w:val="Style_63"/>
    <w:rPr>
      <w:sz w:val="26"/>
    </w:rPr>
  </w:style>
  <w:style w:styleId="Style_64" w:type="paragraph">
    <w:name w:val="xl94"/>
    <w:basedOn w:val="Style_9"/>
    <w:link w:val="Style_64_ch"/>
    <w:pPr>
      <w:spacing w:afterAutospacing="on" w:beforeAutospacing="on"/>
      <w:ind/>
      <w:jc w:val="center"/>
    </w:pPr>
    <w:rPr>
      <w:sz w:val="26"/>
    </w:rPr>
  </w:style>
  <w:style w:styleId="Style_64_ch" w:type="character">
    <w:name w:val="xl94"/>
    <w:basedOn w:val="Style_9_ch"/>
    <w:link w:val="Style_64"/>
    <w:rPr>
      <w:sz w:val="26"/>
    </w:rPr>
  </w:style>
  <w:style w:styleId="Style_65" w:type="paragraph">
    <w:name w:val="Subtitle"/>
    <w:next w:val="Style_9"/>
    <w:link w:val="Style_65_ch"/>
    <w:uiPriority w:val="11"/>
    <w:qFormat/>
    <w:rPr>
      <w:rFonts w:ascii="XO Thames" w:hAnsi="XO Thames"/>
      <w:i w:val="1"/>
      <w:color w:val="616161"/>
      <w:sz w:val="24"/>
    </w:rPr>
  </w:style>
  <w:style w:styleId="Style_65_ch" w:type="character">
    <w:name w:val="Subtitle"/>
    <w:link w:val="Style_65"/>
    <w:rPr>
      <w:rFonts w:ascii="XO Thames" w:hAnsi="XO Thames"/>
      <w:i w:val="1"/>
      <w:color w:val="616161"/>
      <w:sz w:val="24"/>
    </w:rPr>
  </w:style>
  <w:style w:styleId="Style_66" w:type="paragraph">
    <w:name w:val="FollowedHyperlink"/>
    <w:link w:val="Style_66_ch"/>
    <w:rPr>
      <w:color w:val="800080"/>
      <w:u w:val="single"/>
    </w:rPr>
  </w:style>
  <w:style w:styleId="Style_66_ch" w:type="character">
    <w:name w:val="FollowedHyperlink"/>
    <w:link w:val="Style_66"/>
    <w:rPr>
      <w:color w:val="800080"/>
      <w:u w:val="single"/>
    </w:rPr>
  </w:style>
  <w:style w:styleId="Style_67" w:type="paragraph">
    <w:name w:val="toc 10"/>
    <w:next w:val="Style_9"/>
    <w:link w:val="Style_67_ch"/>
    <w:uiPriority w:val="39"/>
    <w:pPr>
      <w:ind w:firstLine="0" w:left="1800"/>
    </w:pPr>
  </w:style>
  <w:style w:styleId="Style_67_ch" w:type="character">
    <w:name w:val="toc 10"/>
    <w:link w:val="Style_67"/>
  </w:style>
  <w:style w:styleId="Style_68" w:type="paragraph">
    <w:name w:val="Title"/>
    <w:basedOn w:val="Style_9"/>
    <w:link w:val="Style_68_ch"/>
    <w:uiPriority w:val="10"/>
    <w:qFormat/>
    <w:pPr>
      <w:ind/>
      <w:jc w:val="center"/>
    </w:pPr>
    <w:rPr>
      <w:b w:val="1"/>
    </w:rPr>
  </w:style>
  <w:style w:styleId="Style_68_ch" w:type="character">
    <w:name w:val="Title"/>
    <w:basedOn w:val="Style_9_ch"/>
    <w:link w:val="Style_68"/>
    <w:rPr>
      <w:b w:val="1"/>
    </w:rPr>
  </w:style>
  <w:style w:styleId="Style_2" w:type="paragraph">
    <w:name w:val="heading 4"/>
    <w:basedOn w:val="Style_9"/>
    <w:next w:val="Style_9"/>
    <w:link w:val="Style_2_ch"/>
    <w:uiPriority w:val="9"/>
    <w:qFormat/>
    <w:pPr>
      <w:keepNext w:val="1"/>
      <w:ind/>
      <w:jc w:val="center"/>
      <w:outlineLvl w:val="3"/>
    </w:pPr>
    <w:rPr>
      <w:b w:val="1"/>
      <w:sz w:val="28"/>
    </w:rPr>
  </w:style>
  <w:style w:styleId="Style_2_ch" w:type="character">
    <w:name w:val="heading 4"/>
    <w:basedOn w:val="Style_9_ch"/>
    <w:link w:val="Style_2"/>
    <w:rPr>
      <w:b w:val="1"/>
      <w:sz w:val="28"/>
    </w:rPr>
  </w:style>
  <w:style w:styleId="Style_69" w:type="paragraph">
    <w:name w:val="xl88"/>
    <w:basedOn w:val="Style_9"/>
    <w:link w:val="Style_69_ch"/>
    <w:pPr>
      <w:spacing w:afterAutospacing="on" w:beforeAutospacing="on"/>
      <w:ind/>
      <w:jc w:val="center"/>
    </w:pPr>
    <w:rPr>
      <w:sz w:val="26"/>
    </w:rPr>
  </w:style>
  <w:style w:styleId="Style_69_ch" w:type="character">
    <w:name w:val="xl88"/>
    <w:basedOn w:val="Style_9_ch"/>
    <w:link w:val="Style_69"/>
    <w:rPr>
      <w:sz w:val="26"/>
    </w:rPr>
  </w:style>
  <w:style w:styleId="Style_70" w:type="paragraph">
    <w:name w:val="xl73"/>
    <w:basedOn w:val="Style_9"/>
    <w:link w:val="Style_70_ch"/>
    <w:pPr>
      <w:spacing w:afterAutospacing="on" w:beforeAutospacing="on"/>
      <w:ind/>
    </w:pPr>
    <w:rPr>
      <w:i w:val="1"/>
      <w:sz w:val="26"/>
    </w:rPr>
  </w:style>
  <w:style w:styleId="Style_70_ch" w:type="character">
    <w:name w:val="xl73"/>
    <w:basedOn w:val="Style_9_ch"/>
    <w:link w:val="Style_70"/>
    <w:rPr>
      <w:i w:val="1"/>
      <w:sz w:val="26"/>
    </w:rPr>
  </w:style>
  <w:style w:styleId="Style_71" w:type="paragraph">
    <w:name w:val="heading 2"/>
    <w:next w:val="Style_9"/>
    <w:link w:val="Style_71_ch"/>
    <w:uiPriority w:val="9"/>
    <w:qFormat/>
    <w:pPr>
      <w:spacing w:after="120" w:before="120"/>
      <w:ind/>
      <w:outlineLvl w:val="1"/>
    </w:pPr>
    <w:rPr>
      <w:rFonts w:ascii="XO Thames" w:hAnsi="XO Thames"/>
      <w:b w:val="1"/>
      <w:color w:val="00A0FF"/>
      <w:sz w:val="26"/>
    </w:rPr>
  </w:style>
  <w:style w:styleId="Style_71_ch" w:type="character">
    <w:name w:val="heading 2"/>
    <w:link w:val="Style_71"/>
    <w:rPr>
      <w:rFonts w:ascii="XO Thames" w:hAnsi="XO Thames"/>
      <w:b w:val="1"/>
      <w:color w:val="00A0FF"/>
      <w:sz w:val="26"/>
    </w:rPr>
  </w:style>
  <w:style w:styleId="Style_72" w:type="paragraph">
    <w:name w:val="xl103"/>
    <w:basedOn w:val="Style_9"/>
    <w:link w:val="Style_72_ch"/>
    <w:pPr>
      <w:spacing w:afterAutospacing="on" w:beforeAutospacing="on"/>
      <w:ind/>
    </w:pPr>
    <w:rPr>
      <w:sz w:val="26"/>
    </w:rPr>
  </w:style>
  <w:style w:styleId="Style_72_ch" w:type="character">
    <w:name w:val="xl103"/>
    <w:basedOn w:val="Style_9_ch"/>
    <w:link w:val="Style_72"/>
    <w:rPr>
      <w:sz w:val="26"/>
    </w:rPr>
  </w:style>
  <w:style w:styleId="Style_73" w:type="paragraph">
    <w:name w:val="xl81"/>
    <w:basedOn w:val="Style_9"/>
    <w:link w:val="Style_73_ch"/>
    <w:pPr>
      <w:spacing w:afterAutospacing="on" w:beforeAutospacing="on"/>
      <w:ind/>
      <w:jc w:val="center"/>
    </w:pPr>
    <w:rPr>
      <w:sz w:val="26"/>
    </w:rPr>
  </w:style>
  <w:style w:styleId="Style_73_ch" w:type="character">
    <w:name w:val="xl81"/>
    <w:basedOn w:val="Style_9_ch"/>
    <w:link w:val="Style_73"/>
    <w:rPr>
      <w:sz w:val="26"/>
    </w:rPr>
  </w:style>
  <w:style w:styleId="Style_74" w:type="paragraph">
    <w:name w:val="Body Text 2"/>
    <w:basedOn w:val="Style_9"/>
    <w:link w:val="Style_74_ch"/>
    <w:pPr>
      <w:ind w:firstLine="709"/>
      <w:jc w:val="both"/>
    </w:pPr>
    <w:rPr>
      <w:sz w:val="28"/>
    </w:rPr>
  </w:style>
  <w:style w:styleId="Style_74_ch" w:type="character">
    <w:name w:val="Body Text 2"/>
    <w:basedOn w:val="Style_9_ch"/>
    <w:link w:val="Style_74"/>
    <w:rPr>
      <w:sz w:val="28"/>
    </w:rPr>
  </w:style>
  <w:style w:styleId="Style_75" w:type="table">
    <w:name w:val="Table Grid"/>
    <w:basedOn w:val="Style_7"/>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7" w:type="table">
    <w:name w:val="Normal Table"/>
    <w:tblPr>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theme/theme1.xml" Type="http://schemas.openxmlformats.org/officeDocument/2006/relationships/theme"/>
  <Relationship Id="rId10" Target="webSettings.xml" Type="http://schemas.openxmlformats.org/officeDocument/2006/relationships/webSettings"/>
  <Relationship Id="rId7" Target="settings.xml" Type="http://schemas.openxmlformats.org/officeDocument/2006/relationships/settings"/>
  <Relationship Id="rId6" Target="fontTable.xml" Type="http://schemas.openxmlformats.org/officeDocument/2006/relationships/fontTable"/>
  <Relationship Id="rId9" Target="stylesWithEffects.xml" Type="http://schemas.microsoft.com/office/2007/relationships/stylesWithEffects"/>
  <Relationship Id="rId5" Target="header5.xml" Type="http://schemas.openxmlformats.org/officeDocument/2006/relationships/header"/>
  <Relationship Id="rId8" Target="styles.xml" Type="http://schemas.openxmlformats.org/officeDocument/2006/relationships/styles"/>
  <Relationship Id="rId4" Target="header4.xml" Type="http://schemas.openxmlformats.org/officeDocument/2006/relationships/header"/>
  <Relationship Id="rId12" Target="numbering.xml" Type="http://schemas.openxmlformats.org/officeDocument/2006/relationships/numbering"/>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MyOffice-CoreFramework-Windows/22-903.417.5503.534.8@RELEASE-DESKTOP-SORREL_HOME-RC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2024-02-13T03:27:33Z</dcterms:modified>
</cp:coreProperties>
</file>