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AA" w:rsidRDefault="00F641AA" w:rsidP="00F641A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НОВОГОРЕНСКОГО  СЕЛЬСКОГО  ПОСЕЛЕНИЯ</w:t>
      </w:r>
    </w:p>
    <w:p w:rsidR="00F641AA" w:rsidRDefault="00F641AA" w:rsidP="00F641AA">
      <w:pPr>
        <w:jc w:val="center"/>
      </w:pPr>
      <w:r>
        <w:t>КОЛПАШЕВСКОГО РАЙОНА  ТОМСКОЙ ОБЛАСТИ</w:t>
      </w:r>
    </w:p>
    <w:p w:rsidR="00F641AA" w:rsidRDefault="00F641AA" w:rsidP="00F641AA">
      <w:pPr>
        <w:jc w:val="center"/>
        <w:rPr>
          <w:b/>
          <w:sz w:val="28"/>
          <w:szCs w:val="28"/>
        </w:rPr>
      </w:pPr>
    </w:p>
    <w:p w:rsidR="00F641AA" w:rsidRDefault="00F641AA" w:rsidP="00F64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641AA" w:rsidRDefault="00F641AA" w:rsidP="00F641AA"/>
    <w:p w:rsidR="00F641AA" w:rsidRDefault="00F641AA" w:rsidP="00F641AA">
      <w:r>
        <w:t xml:space="preserve">20.02.2020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119</w:t>
      </w:r>
      <w:r>
        <w:tab/>
      </w:r>
      <w:r>
        <w:tab/>
      </w:r>
      <w:r>
        <w:tab/>
      </w:r>
    </w:p>
    <w:p w:rsidR="00F641AA" w:rsidRDefault="00F641AA" w:rsidP="00F641AA">
      <w:pPr>
        <w:pStyle w:val="1"/>
        <w:ind w:firstLine="709"/>
        <w:rPr>
          <w:b w:val="0"/>
        </w:rPr>
      </w:pPr>
      <w:r>
        <w:rPr>
          <w:b w:val="0"/>
        </w:rPr>
        <w:t>О проекте решения Совета Новогоренского сельского поселения «О внесении изменений и дополнений в Устав муниципального образования «Новогоренское сельское поселение»</w:t>
      </w:r>
    </w:p>
    <w:p w:rsidR="00F641AA" w:rsidRDefault="00F641AA" w:rsidP="00F641AA">
      <w:pPr>
        <w:ind w:right="282"/>
        <w:jc w:val="center"/>
      </w:pPr>
    </w:p>
    <w:p w:rsidR="00F641AA" w:rsidRDefault="00F641AA" w:rsidP="00F641AA">
      <w:pPr>
        <w:ind w:right="282"/>
        <w:jc w:val="center"/>
      </w:pPr>
    </w:p>
    <w:p w:rsidR="00F641AA" w:rsidRDefault="00F641AA" w:rsidP="00F641AA">
      <w:pPr>
        <w:ind w:right="282"/>
        <w:jc w:val="both"/>
      </w:pPr>
      <w:r>
        <w:tab/>
        <w:t>Рассмотрев и обсудив представленный Главой Новогоренского сельского поселения проект решения Совета Новогоренского сельского поселения «О внесении изменений в Устав муниципального образования «Новогоренское  сельское поселение» с целью приведения Устава в соответствие с законодательством</w:t>
      </w:r>
    </w:p>
    <w:p w:rsidR="00F641AA" w:rsidRDefault="00F641AA" w:rsidP="00F641AA">
      <w:pPr>
        <w:ind w:left="708" w:right="282"/>
        <w:jc w:val="both"/>
      </w:pPr>
      <w:r>
        <w:t>Совет поселения  РЕШИЛ:</w:t>
      </w:r>
    </w:p>
    <w:p w:rsidR="00F641AA" w:rsidRDefault="00F641AA" w:rsidP="00F641AA">
      <w:pPr>
        <w:numPr>
          <w:ilvl w:val="1"/>
          <w:numId w:val="2"/>
        </w:numPr>
        <w:tabs>
          <w:tab w:val="num" w:pos="1080"/>
        </w:tabs>
        <w:ind w:left="0" w:firstLine="720"/>
        <w:jc w:val="both"/>
      </w:pPr>
      <w:r>
        <w:t>Одобрить проект  решения Совета поселения  «О внесении изменений и дополнений в Устав муниципального образования «Новогоренское сельское поселение» в первом чтении согласно приложению.</w:t>
      </w:r>
    </w:p>
    <w:p w:rsidR="00F641AA" w:rsidRDefault="00F641AA" w:rsidP="00F641AA">
      <w:pPr>
        <w:ind w:firstLine="720"/>
        <w:jc w:val="both"/>
      </w:pPr>
      <w:r>
        <w:t>2. Назначить и провести публичные слушания по проекту решения Совета поселения  «О внесении изменений и дополнений в Устав муниципального образования «Новогоренское сельское поселение»   19.03.2020.</w:t>
      </w:r>
    </w:p>
    <w:p w:rsidR="00F641AA" w:rsidRDefault="00F641AA" w:rsidP="00F641AA">
      <w:pPr>
        <w:ind w:firstLine="720"/>
        <w:jc w:val="both"/>
      </w:pPr>
      <w:r>
        <w:t>3. Создать рабочую группу по учету предложений и проведению публичных слушаний в составе:</w:t>
      </w:r>
    </w:p>
    <w:p w:rsidR="00F641AA" w:rsidRDefault="00F641AA" w:rsidP="00F641AA">
      <w:pPr>
        <w:ind w:firstLine="708"/>
        <w:jc w:val="both"/>
      </w:pPr>
      <w:r>
        <w:t>И.А. Комарова. – Глава поселения;</w:t>
      </w:r>
    </w:p>
    <w:p w:rsidR="00F641AA" w:rsidRDefault="00F641AA" w:rsidP="00F641AA">
      <w:pPr>
        <w:tabs>
          <w:tab w:val="num" w:pos="1260"/>
        </w:tabs>
        <w:ind w:firstLine="720"/>
        <w:jc w:val="both"/>
      </w:pPr>
      <w:r>
        <w:t>А.Н. Петрова  -  Председатель Совета поселения;</w:t>
      </w:r>
    </w:p>
    <w:p w:rsidR="00F641AA" w:rsidRDefault="00F641AA" w:rsidP="00F641AA">
      <w:pPr>
        <w:tabs>
          <w:tab w:val="num" w:pos="1260"/>
        </w:tabs>
        <w:ind w:firstLine="720"/>
        <w:jc w:val="both"/>
      </w:pPr>
      <w:proofErr w:type="spellStart"/>
      <w:r>
        <w:t>Н.Н.Мальсагова</w:t>
      </w:r>
      <w:proofErr w:type="spellEnd"/>
      <w:r>
        <w:t xml:space="preserve"> – заместитель Главы Новогоренского сельского поселения - управляющий делами.</w:t>
      </w:r>
    </w:p>
    <w:p w:rsidR="00F641AA" w:rsidRDefault="00F641AA" w:rsidP="00F641AA">
      <w:pPr>
        <w:ind w:firstLine="720"/>
        <w:jc w:val="both"/>
      </w:pPr>
      <w:r>
        <w:t>4. Учет предложений по проекту  внесения изменений и дополнений в Устав муниципального образования «Новогоренское сельское поселение» и участия граждан в обсуждении проекта внесения изменений и дополнений в Устав  осуществляется в соответствии с Порядком, утвержденным решением Совета поселения от 18.12.2017 № 19.</w:t>
      </w:r>
    </w:p>
    <w:p w:rsidR="00F641AA" w:rsidRDefault="00F641AA" w:rsidP="00F641AA">
      <w:pPr>
        <w:ind w:right="282" w:firstLine="720"/>
        <w:jc w:val="both"/>
      </w:pPr>
      <w:r>
        <w:t>5. Опубликовать проект  решения Совета поселения  «О внесении изменений и дополнений в Устав» 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F641AA" w:rsidRDefault="00F641AA" w:rsidP="00F641AA">
      <w:pPr>
        <w:ind w:left="360"/>
        <w:jc w:val="both"/>
      </w:pPr>
    </w:p>
    <w:p w:rsidR="00F641AA" w:rsidRDefault="00F641AA" w:rsidP="00F641AA">
      <w:pPr>
        <w:ind w:left="360"/>
        <w:jc w:val="both"/>
      </w:pPr>
    </w:p>
    <w:p w:rsidR="00F641AA" w:rsidRDefault="00F641AA" w:rsidP="00F641AA">
      <w:pPr>
        <w:ind w:left="720" w:hanging="720"/>
      </w:pPr>
    </w:p>
    <w:p w:rsidR="00F641AA" w:rsidRDefault="00F641AA" w:rsidP="00F641AA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</w:rPr>
      </w:pPr>
      <w:r>
        <w:rPr>
          <w:rStyle w:val="s3"/>
          <w:color w:val="000000"/>
        </w:rPr>
        <w:t xml:space="preserve">Председатель Совета </w:t>
      </w:r>
    </w:p>
    <w:p w:rsidR="00F641AA" w:rsidRDefault="00F641AA" w:rsidP="00F641AA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</w:pPr>
      <w:r>
        <w:rPr>
          <w:rStyle w:val="s3"/>
          <w:color w:val="000000"/>
        </w:rPr>
        <w:t>Новогоренского  сельского поселения                                                    А.Н. Петрова</w:t>
      </w:r>
    </w:p>
    <w:p w:rsidR="00F641AA" w:rsidRDefault="00F641AA" w:rsidP="00F641AA">
      <w:r>
        <w:t xml:space="preserve">                                     </w:t>
      </w:r>
    </w:p>
    <w:p w:rsidR="00F641AA" w:rsidRDefault="00F641AA" w:rsidP="00F641AA">
      <w:pPr>
        <w:ind w:left="720" w:hanging="720"/>
      </w:pPr>
      <w:r>
        <w:t>Глава Новогоренского</w:t>
      </w:r>
    </w:p>
    <w:p w:rsidR="00F641AA" w:rsidRDefault="00F641AA" w:rsidP="00F641AA">
      <w:pPr>
        <w:ind w:left="720" w:hanging="720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>И.А. Комарова</w:t>
      </w:r>
    </w:p>
    <w:p w:rsidR="00F641AA" w:rsidRDefault="00F641AA" w:rsidP="00F641AA">
      <w:pPr>
        <w:ind w:left="720" w:hanging="720"/>
      </w:pPr>
    </w:p>
    <w:p w:rsidR="00F641AA" w:rsidRDefault="00F641AA" w:rsidP="00F641AA">
      <w:pPr>
        <w:jc w:val="right"/>
      </w:pPr>
    </w:p>
    <w:p w:rsidR="00F641AA" w:rsidRDefault="00F641AA" w:rsidP="00F641AA">
      <w:pPr>
        <w:jc w:val="right"/>
      </w:pPr>
    </w:p>
    <w:p w:rsidR="00F641AA" w:rsidRDefault="00F641AA" w:rsidP="00F641AA">
      <w:pPr>
        <w:jc w:val="right"/>
      </w:pPr>
    </w:p>
    <w:p w:rsidR="00F641AA" w:rsidRDefault="00F641AA" w:rsidP="00F641AA">
      <w:pPr>
        <w:jc w:val="right"/>
      </w:pPr>
    </w:p>
    <w:p w:rsidR="00F641AA" w:rsidRDefault="00F641AA" w:rsidP="00F641AA">
      <w:pPr>
        <w:jc w:val="right"/>
      </w:pPr>
    </w:p>
    <w:p w:rsidR="00F641AA" w:rsidRDefault="00F641AA" w:rsidP="00F641AA">
      <w:pPr>
        <w:jc w:val="right"/>
      </w:pPr>
    </w:p>
    <w:p w:rsidR="00F641AA" w:rsidRDefault="00F641AA" w:rsidP="00F641AA">
      <w:pPr>
        <w:jc w:val="right"/>
      </w:pPr>
      <w:r>
        <w:lastRenderedPageBreak/>
        <w:t>Приложение</w:t>
      </w:r>
    </w:p>
    <w:p w:rsidR="00F641AA" w:rsidRDefault="00F641AA" w:rsidP="00F641AA">
      <w:pPr>
        <w:jc w:val="right"/>
      </w:pPr>
      <w:r>
        <w:t xml:space="preserve">Утверждено </w:t>
      </w:r>
    </w:p>
    <w:p w:rsidR="00F641AA" w:rsidRDefault="00F641AA" w:rsidP="00F641AA">
      <w:pPr>
        <w:jc w:val="right"/>
      </w:pPr>
      <w:r>
        <w:t>решением Совета</w:t>
      </w:r>
    </w:p>
    <w:p w:rsidR="00F641AA" w:rsidRDefault="00F641AA" w:rsidP="00F641AA">
      <w:pPr>
        <w:jc w:val="right"/>
      </w:pPr>
      <w:r>
        <w:t xml:space="preserve"> Новогоренского  сельского поселения</w:t>
      </w:r>
    </w:p>
    <w:p w:rsidR="00F641AA" w:rsidRDefault="00F641AA" w:rsidP="00F641AA">
      <w:pPr>
        <w:jc w:val="right"/>
      </w:pPr>
      <w:r>
        <w:t>от 20.02.2020 № 119</w:t>
      </w:r>
    </w:p>
    <w:p w:rsidR="00F641AA" w:rsidRPr="00B16A84" w:rsidRDefault="00F641AA" w:rsidP="00F641AA">
      <w:pPr>
        <w:rPr>
          <w:rFonts w:ascii="Arial" w:hAnsi="Arial" w:cs="Arial"/>
          <w:sz w:val="28"/>
          <w:szCs w:val="28"/>
        </w:rPr>
      </w:pPr>
    </w:p>
    <w:p w:rsidR="00F641AA" w:rsidRPr="00F641AA" w:rsidRDefault="00F641AA" w:rsidP="00F641AA">
      <w:pPr>
        <w:pStyle w:val="1"/>
        <w:rPr>
          <w:b w:val="0"/>
          <w:bCs w:val="0"/>
          <w:sz w:val="28"/>
          <w:szCs w:val="28"/>
        </w:rPr>
      </w:pPr>
      <w:r w:rsidRPr="00F641AA">
        <w:rPr>
          <w:b w:val="0"/>
          <w:bCs w:val="0"/>
          <w:sz w:val="28"/>
          <w:szCs w:val="28"/>
        </w:rPr>
        <w:t>СОВЕТ НОВОГОРЕНСКОГО  СЕЛЬСКОГО  ПОСЕЛЕНИЯ</w:t>
      </w:r>
    </w:p>
    <w:p w:rsidR="00F641AA" w:rsidRDefault="00F641AA" w:rsidP="00F641AA">
      <w:pPr>
        <w:jc w:val="center"/>
      </w:pPr>
      <w:r w:rsidRPr="001C0E5C">
        <w:t>КОЛПАШЕВСКОГО РАЙОНА  ТОМСКОЙ ОБЛАСТИ</w:t>
      </w:r>
    </w:p>
    <w:p w:rsidR="00F641AA" w:rsidRPr="001C0E5C" w:rsidRDefault="00F641AA" w:rsidP="00F641AA">
      <w:pPr>
        <w:jc w:val="center"/>
      </w:pPr>
    </w:p>
    <w:p w:rsidR="00F641AA" w:rsidRPr="001C0E5C" w:rsidRDefault="00F641AA" w:rsidP="00F641AA">
      <w:pPr>
        <w:spacing w:after="480"/>
        <w:jc w:val="center"/>
        <w:rPr>
          <w:sz w:val="28"/>
          <w:szCs w:val="28"/>
        </w:rPr>
      </w:pPr>
      <w:proofErr w:type="gramStart"/>
      <w:r w:rsidRPr="001C0E5C">
        <w:rPr>
          <w:b/>
          <w:sz w:val="28"/>
          <w:szCs w:val="28"/>
        </w:rPr>
        <w:t>Р</w:t>
      </w:r>
      <w:proofErr w:type="gramEnd"/>
      <w:r w:rsidRPr="001C0E5C">
        <w:rPr>
          <w:b/>
          <w:sz w:val="28"/>
          <w:szCs w:val="28"/>
        </w:rPr>
        <w:t xml:space="preserve"> Е Ш Е Н И Е</w:t>
      </w:r>
    </w:p>
    <w:p w:rsidR="00F641AA" w:rsidRPr="00F641AA" w:rsidRDefault="00F641AA" w:rsidP="00F641AA">
      <w:pPr>
        <w:spacing w:after="480"/>
        <w:jc w:val="center"/>
        <w:rPr>
          <w:lang w:eastAsia="zh-CN"/>
        </w:rPr>
      </w:pPr>
      <w:r w:rsidRPr="00F641AA">
        <w:t>00.00.2020</w:t>
      </w:r>
      <w:r w:rsidRPr="00F641AA">
        <w:tab/>
      </w:r>
      <w:r w:rsidRPr="00F641AA">
        <w:tab/>
      </w:r>
      <w:r w:rsidRPr="00F641AA">
        <w:tab/>
      </w:r>
      <w:r w:rsidRPr="00F641AA">
        <w:tab/>
      </w:r>
      <w:r w:rsidRPr="00F641AA">
        <w:tab/>
      </w:r>
      <w:r w:rsidRPr="00F641AA">
        <w:tab/>
      </w:r>
      <w:r w:rsidRPr="00F641AA">
        <w:tab/>
      </w:r>
      <w:r w:rsidRPr="00F641AA">
        <w:tab/>
      </w:r>
      <w:r w:rsidRPr="00F641AA">
        <w:tab/>
      </w:r>
      <w:r w:rsidRPr="00F641AA">
        <w:tab/>
      </w:r>
      <w:r w:rsidRPr="00F641AA">
        <w:tab/>
        <w:t>№000</w:t>
      </w:r>
    </w:p>
    <w:p w:rsidR="00F641AA" w:rsidRPr="00F641AA" w:rsidRDefault="00F641AA" w:rsidP="00F641AA">
      <w:pPr>
        <w:autoSpaceDE w:val="0"/>
        <w:autoSpaceDN w:val="0"/>
        <w:adjustRightInd w:val="0"/>
        <w:ind w:right="-2" w:firstLine="709"/>
        <w:jc w:val="center"/>
        <w:rPr>
          <w:kern w:val="1"/>
          <w:lang w:eastAsia="zh-CN"/>
        </w:rPr>
      </w:pPr>
      <w:r w:rsidRPr="00F641AA">
        <w:t>О внесении изменения в Устав муниципального образования «Новогоренское сельское поселение»</w:t>
      </w:r>
    </w:p>
    <w:p w:rsidR="00F641AA" w:rsidRPr="00F641AA" w:rsidRDefault="00F641AA" w:rsidP="00F641AA">
      <w:pPr>
        <w:autoSpaceDE w:val="0"/>
        <w:autoSpaceDN w:val="0"/>
        <w:adjustRightInd w:val="0"/>
        <w:ind w:right="-2" w:firstLine="709"/>
        <w:jc w:val="both"/>
        <w:rPr>
          <w:kern w:val="1"/>
          <w:lang w:eastAsia="zh-CN"/>
        </w:rPr>
      </w:pPr>
    </w:p>
    <w:p w:rsidR="00F641AA" w:rsidRPr="00F641AA" w:rsidRDefault="00F641AA" w:rsidP="00F641AA">
      <w:pPr>
        <w:autoSpaceDE w:val="0"/>
        <w:autoSpaceDN w:val="0"/>
        <w:adjustRightInd w:val="0"/>
        <w:ind w:right="-2" w:firstLine="709"/>
        <w:jc w:val="both"/>
        <w:rPr>
          <w:kern w:val="1"/>
          <w:lang w:eastAsia="zh-CN"/>
        </w:rPr>
      </w:pPr>
    </w:p>
    <w:p w:rsidR="00F641AA" w:rsidRPr="00F641AA" w:rsidRDefault="00F641AA" w:rsidP="00F641AA">
      <w:pPr>
        <w:autoSpaceDE w:val="0"/>
        <w:autoSpaceDN w:val="0"/>
        <w:adjustRightInd w:val="0"/>
        <w:ind w:right="-2" w:firstLine="709"/>
        <w:jc w:val="both"/>
        <w:rPr>
          <w:kern w:val="1"/>
          <w:lang w:eastAsia="zh-CN"/>
        </w:rPr>
      </w:pPr>
      <w:r w:rsidRPr="00F641AA">
        <w:rPr>
          <w:kern w:val="1"/>
          <w:lang w:eastAsia="zh-CN"/>
        </w:rPr>
        <w:t xml:space="preserve">В целях приведения Устава муниципального образования «Новогоренское сельское поселение» в соответствие с федеральным законодательством </w:t>
      </w:r>
    </w:p>
    <w:p w:rsidR="00F641AA" w:rsidRPr="00F641AA" w:rsidRDefault="00F641AA" w:rsidP="00F641AA">
      <w:pPr>
        <w:autoSpaceDE w:val="0"/>
        <w:autoSpaceDN w:val="0"/>
        <w:adjustRightInd w:val="0"/>
        <w:ind w:right="-2" w:firstLine="709"/>
        <w:jc w:val="both"/>
        <w:rPr>
          <w:kern w:val="1"/>
          <w:lang w:eastAsia="zh-CN"/>
        </w:rPr>
      </w:pPr>
      <w:r w:rsidRPr="00F641AA">
        <w:rPr>
          <w:kern w:val="1"/>
          <w:lang w:eastAsia="zh-CN"/>
        </w:rPr>
        <w:t>Совет поселения РЕШИЛ:</w:t>
      </w:r>
    </w:p>
    <w:p w:rsidR="00F641AA" w:rsidRPr="00F641AA" w:rsidRDefault="00F641AA" w:rsidP="00F641AA">
      <w:pPr>
        <w:ind w:firstLine="709"/>
        <w:jc w:val="both"/>
      </w:pPr>
      <w:r w:rsidRPr="00F641AA">
        <w:rPr>
          <w:kern w:val="1"/>
          <w:lang w:eastAsia="zh-CN"/>
        </w:rPr>
        <w:t xml:space="preserve">1. </w:t>
      </w:r>
      <w:r w:rsidRPr="00F641AA">
        <w:t xml:space="preserve"> </w:t>
      </w:r>
      <w:proofErr w:type="gramStart"/>
      <w:r w:rsidRPr="00F641AA">
        <w:t>Внести в Устав муниципального образования «</w:t>
      </w:r>
      <w:r w:rsidRPr="00F641AA">
        <w:rPr>
          <w:spacing w:val="15"/>
        </w:rPr>
        <w:t>Новогоренское</w:t>
      </w:r>
      <w:r w:rsidRPr="00F641AA">
        <w:t xml:space="preserve"> сельское </w:t>
      </w:r>
      <w:r w:rsidRPr="00F641AA">
        <w:rPr>
          <w:spacing w:val="3"/>
        </w:rPr>
        <w:t xml:space="preserve">поселение», принятый решением Совета </w:t>
      </w:r>
      <w:r w:rsidRPr="00F641AA">
        <w:t>Новогоренского сельского поселения от 22.04.2015 №131, в редакции решений Совета Новогоренского сельского поселения от 29.10.2015 №145, от 28.06.2016 №167, от 20.12. 2016 №189, от 26.05.2017 №200, от 18.10.2017 №1 от 28.09.2018 №51, от 05.04.2019 №73,  от 27.11.2019 №103  следующие изменения:</w:t>
      </w:r>
      <w:proofErr w:type="gramEnd"/>
    </w:p>
    <w:p w:rsidR="00F641AA" w:rsidRPr="00F641AA" w:rsidRDefault="00F641AA" w:rsidP="00F641AA">
      <w:pPr>
        <w:ind w:firstLine="567"/>
        <w:jc w:val="both"/>
        <w:rPr>
          <w:kern w:val="1"/>
          <w:lang w:eastAsia="zh-CN"/>
        </w:rPr>
      </w:pPr>
      <w:r w:rsidRPr="00F641AA">
        <w:rPr>
          <w:kern w:val="1"/>
          <w:lang w:eastAsia="zh-CN"/>
        </w:rPr>
        <w:t>1) часть 2 статьи 11 Устава изложить в следующей редакции:                                         «2. Сход граждан, предусмотренный  настоящей статьей, правомочен при участии в нем более половины обладающих избирательным правом жителей населенного пункта  или поселения. В случае</w:t>
      </w:r>
      <w:proofErr w:type="gramStart"/>
      <w:r w:rsidRPr="00F641AA">
        <w:rPr>
          <w:kern w:val="1"/>
          <w:lang w:eastAsia="zh-CN"/>
        </w:rPr>
        <w:t>,</w:t>
      </w:r>
      <w:proofErr w:type="gramEnd"/>
      <w:r w:rsidRPr="00F641AA">
        <w:rPr>
          <w:kern w:val="1"/>
          <w:lang w:eastAsia="zh-CN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 данного населенного пункта, сход граждан проводится поэтапно в срок, не превышающий  одного месяца со дня принятия решения о проведении схода граждан. При этом лица, ранее принявшие участие в сходе граждан, на последующих этапах участия 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F641AA">
        <w:rPr>
          <w:kern w:val="1"/>
          <w:lang w:eastAsia="zh-CN"/>
        </w:rPr>
        <w:t xml:space="preserve">.»; </w:t>
      </w:r>
    </w:p>
    <w:p w:rsidR="00F641AA" w:rsidRPr="00F641AA" w:rsidRDefault="00F641AA" w:rsidP="00F641AA">
      <w:pPr>
        <w:ind w:firstLine="708"/>
        <w:jc w:val="both"/>
      </w:pPr>
      <w:proofErr w:type="gramEnd"/>
      <w:r w:rsidRPr="00F641AA">
        <w:t>2) В статье 23Устава:</w:t>
      </w:r>
    </w:p>
    <w:p w:rsidR="00F641AA" w:rsidRPr="00F641AA" w:rsidRDefault="00F641AA" w:rsidP="00F641AA">
      <w:pPr>
        <w:ind w:firstLine="708"/>
        <w:jc w:val="both"/>
      </w:pPr>
      <w:r w:rsidRPr="00F641AA">
        <w:t xml:space="preserve"> </w:t>
      </w:r>
      <w:r w:rsidRPr="00F641AA">
        <w:rPr>
          <w:kern w:val="1"/>
          <w:lang w:eastAsia="zh-CN"/>
        </w:rPr>
        <w:t xml:space="preserve"> часть 3 дополнить  словами «</w:t>
      </w:r>
      <w:r w:rsidRPr="00F641AA">
        <w:rPr>
          <w:color w:val="000000" w:themeColor="text1"/>
          <w:kern w:val="1"/>
          <w:lang w:eastAsia="zh-CN"/>
        </w:rPr>
        <w:t>,</w:t>
      </w:r>
      <w:r w:rsidRPr="00F641AA">
        <w:t xml:space="preserve"> </w:t>
      </w:r>
      <w:r w:rsidRPr="00F641AA">
        <w:rPr>
          <w:shd w:val="clear" w:color="auto" w:fill="FFFFFF"/>
        </w:rPr>
        <w:t>если иное не предусмотрено</w:t>
      </w:r>
      <w:r w:rsidRPr="00F641AA">
        <w:t xml:space="preserve"> </w:t>
      </w:r>
      <w:r w:rsidRPr="00F641AA">
        <w:rPr>
          <w:iCs/>
        </w:rPr>
        <w:t>Федеральным законом</w:t>
      </w:r>
      <w:r w:rsidRPr="00F641AA">
        <w:t xml:space="preserve"> </w:t>
      </w:r>
      <w:r w:rsidRPr="00F641AA">
        <w:rPr>
          <w:iCs/>
        </w:rPr>
        <w:t>от  06 октября 2003 г. N 131-ФЗ «Об общих принципах организации местного самоуправления в Российской Федерации»</w:t>
      </w:r>
      <w:r w:rsidRPr="00F641AA">
        <w:t>;</w:t>
      </w:r>
    </w:p>
    <w:p w:rsidR="00F641AA" w:rsidRPr="00F641AA" w:rsidRDefault="00F641AA" w:rsidP="00F641AA">
      <w:pPr>
        <w:ind w:firstLine="708"/>
        <w:jc w:val="both"/>
      </w:pPr>
      <w:r w:rsidRPr="00F641AA">
        <w:t>дополнить частями 3.1 и 3.2 следующего содержания:</w:t>
      </w:r>
    </w:p>
    <w:p w:rsidR="00F641AA" w:rsidRPr="00F641AA" w:rsidRDefault="00F641AA" w:rsidP="00F641AA">
      <w:pPr>
        <w:ind w:firstLine="708"/>
        <w:jc w:val="both"/>
        <w:rPr>
          <w:bCs/>
        </w:rPr>
      </w:pPr>
      <w:proofErr w:type="gramStart"/>
      <w:r w:rsidRPr="00F641AA">
        <w:t xml:space="preserve">«3.1.К депутату, представившему недостоверные или неполные сведения о своих доходах,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 своих супруги (супруга) и несовершеннолетних детей, если искажение этих сведений является несущественным, могут быть применены  меры ответственности, предусмотренные частью 7.3-1 статьи 40 Федерального закона от 06.10.2003 №131-ФЗ </w:t>
      </w:r>
      <w:r w:rsidRPr="00F641AA">
        <w:rPr>
          <w:bCs/>
        </w:rPr>
        <w:t>«Об общих принципах</w:t>
      </w:r>
      <w:proofErr w:type="gramEnd"/>
      <w:r w:rsidRPr="00F641AA">
        <w:rPr>
          <w:bCs/>
        </w:rPr>
        <w:t xml:space="preserve">  организации местного самоуправления </w:t>
      </w:r>
      <w:proofErr w:type="gramStart"/>
      <w:r w:rsidRPr="00F641AA">
        <w:rPr>
          <w:bCs/>
        </w:rPr>
        <w:t>в</w:t>
      </w:r>
      <w:proofErr w:type="gramEnd"/>
      <w:r w:rsidRPr="00F641AA">
        <w:rPr>
          <w:bCs/>
        </w:rPr>
        <w:t xml:space="preserve"> </w:t>
      </w:r>
    </w:p>
    <w:p w:rsidR="00F641AA" w:rsidRPr="00F641AA" w:rsidRDefault="00F641AA" w:rsidP="00F641AA">
      <w:pPr>
        <w:pStyle w:val="a4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1AA">
        <w:rPr>
          <w:rFonts w:ascii="Times New Roman" w:hAnsi="Times New Roman" w:cs="Times New Roman"/>
          <w:bCs/>
          <w:sz w:val="24"/>
          <w:szCs w:val="24"/>
        </w:rPr>
        <w:t xml:space="preserve">3.2. Порядок принятия решения о применении  к депутату мер ответственности, указанных в части 7.3-1  статьи 40 Федерального закона от 06.10.2003 №131-ФЗ «Об </w:t>
      </w:r>
      <w:r w:rsidRPr="00F641AA">
        <w:rPr>
          <w:rFonts w:ascii="Times New Roman" w:hAnsi="Times New Roman" w:cs="Times New Roman"/>
          <w:bCs/>
          <w:sz w:val="24"/>
          <w:szCs w:val="24"/>
        </w:rPr>
        <w:lastRenderedPageBreak/>
        <w:t>общих принципах  организации местного самоуправления в Российской Федерации» определяется  муниципальным правовым актом в соответствии с законом Томской области»;</w:t>
      </w:r>
    </w:p>
    <w:p w:rsidR="00F641AA" w:rsidRPr="00F641AA" w:rsidRDefault="00F641AA" w:rsidP="00F641AA">
      <w:pPr>
        <w:pStyle w:val="a4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1AA">
        <w:rPr>
          <w:rFonts w:ascii="Times New Roman" w:hAnsi="Times New Roman" w:cs="Times New Roman"/>
          <w:bCs/>
          <w:sz w:val="24"/>
          <w:szCs w:val="24"/>
        </w:rPr>
        <w:t>3) В статье 27 Устава:</w:t>
      </w:r>
    </w:p>
    <w:p w:rsidR="00F641AA" w:rsidRPr="00F641AA" w:rsidRDefault="00F641AA" w:rsidP="00F641AA">
      <w:pPr>
        <w:pStyle w:val="a4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1AA">
        <w:rPr>
          <w:rFonts w:ascii="Times New Roman" w:hAnsi="Times New Roman" w:cs="Times New Roman"/>
          <w:bCs/>
          <w:sz w:val="24"/>
          <w:szCs w:val="24"/>
        </w:rPr>
        <w:t>часть 8 дополнить словами «, если иное не предусмотрено Федеральным законом  от 06.10.2003 №131-ФЗ «Об общих принципах  организации местного самоуправления  в Российской Федерации»;</w:t>
      </w:r>
    </w:p>
    <w:p w:rsidR="00F641AA" w:rsidRPr="00F641AA" w:rsidRDefault="00F641AA" w:rsidP="00F641AA">
      <w:pPr>
        <w:pStyle w:val="a4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1AA">
        <w:rPr>
          <w:rFonts w:ascii="Times New Roman" w:hAnsi="Times New Roman" w:cs="Times New Roman"/>
          <w:bCs/>
          <w:sz w:val="24"/>
          <w:szCs w:val="24"/>
        </w:rPr>
        <w:t>дополнить частями  8.1 и 8.2 следующего содержания:</w:t>
      </w:r>
    </w:p>
    <w:p w:rsidR="00F641AA" w:rsidRPr="00F641AA" w:rsidRDefault="00F641AA" w:rsidP="00F641AA">
      <w:pPr>
        <w:pStyle w:val="a4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1AA">
        <w:rPr>
          <w:rFonts w:ascii="Times New Roman" w:hAnsi="Times New Roman" w:cs="Times New Roman"/>
          <w:bCs/>
          <w:sz w:val="24"/>
          <w:szCs w:val="24"/>
        </w:rPr>
        <w:t xml:space="preserve">«8.1.  </w:t>
      </w:r>
      <w:proofErr w:type="gramStart"/>
      <w:r w:rsidRPr="00F641AA">
        <w:rPr>
          <w:rFonts w:ascii="Times New Roman" w:hAnsi="Times New Roman" w:cs="Times New Roman"/>
          <w:bCs/>
          <w:sz w:val="24"/>
          <w:szCs w:val="24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 своих супруги (супруга) и несовершеннолетних детей, если искажение этих сведений является несущественным, могут быть применены  меры ответственности, предусмотренные  частью 7.3-1 статьи 40 Федерального закона  от 06.10.2003 №131-ФЗ «Об</w:t>
      </w:r>
      <w:proofErr w:type="gramEnd"/>
      <w:r w:rsidRPr="00F641AA">
        <w:rPr>
          <w:rFonts w:ascii="Times New Roman" w:hAnsi="Times New Roman" w:cs="Times New Roman"/>
          <w:bCs/>
          <w:sz w:val="24"/>
          <w:szCs w:val="24"/>
        </w:rPr>
        <w:t xml:space="preserve"> общих </w:t>
      </w:r>
      <w:proofErr w:type="gramStart"/>
      <w:r w:rsidRPr="00F641AA">
        <w:rPr>
          <w:rFonts w:ascii="Times New Roman" w:hAnsi="Times New Roman" w:cs="Times New Roman"/>
          <w:bCs/>
          <w:sz w:val="24"/>
          <w:szCs w:val="24"/>
        </w:rPr>
        <w:t>принципах</w:t>
      </w:r>
      <w:proofErr w:type="gramEnd"/>
      <w:r w:rsidRPr="00F641AA">
        <w:rPr>
          <w:rFonts w:ascii="Times New Roman" w:hAnsi="Times New Roman" w:cs="Times New Roman"/>
          <w:bCs/>
          <w:sz w:val="24"/>
          <w:szCs w:val="24"/>
        </w:rPr>
        <w:t xml:space="preserve">  организации местного самоуправления в Российской Федерации».</w:t>
      </w:r>
    </w:p>
    <w:p w:rsidR="00F641AA" w:rsidRPr="00F641AA" w:rsidRDefault="00F641AA" w:rsidP="00F641AA">
      <w:pPr>
        <w:pStyle w:val="a4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1AA">
        <w:rPr>
          <w:rFonts w:ascii="Times New Roman" w:hAnsi="Times New Roman" w:cs="Times New Roman"/>
          <w:bCs/>
          <w:sz w:val="24"/>
          <w:szCs w:val="24"/>
        </w:rPr>
        <w:t>«8.2.Порядок принятия  решения о применении к Главе муниципального образования мер ответственности, указанных в части 7.3-1 статьи 40 Федерального закона  от 06.10.2003 №131-ФЗ  «Об общих принципах  организации местного самоуправления в Российской Федерации» определяется муниципальным правовым актом в соответствии с законом Томской области</w:t>
      </w:r>
      <w:proofErr w:type="gramStart"/>
      <w:r w:rsidRPr="00F641AA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F641AA" w:rsidRPr="00F641AA" w:rsidRDefault="00F641AA" w:rsidP="00F641AA">
      <w:pPr>
        <w:autoSpaceDE w:val="0"/>
        <w:autoSpaceDN w:val="0"/>
        <w:adjustRightInd w:val="0"/>
        <w:ind w:right="-2" w:firstLine="709"/>
        <w:jc w:val="both"/>
      </w:pPr>
      <w:r w:rsidRPr="00F641AA">
        <w:rPr>
          <w:kern w:val="1"/>
          <w:lang w:eastAsia="zh-CN"/>
        </w:rPr>
        <w:t xml:space="preserve">2. </w:t>
      </w:r>
      <w:r w:rsidRPr="00F641AA"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641AA" w:rsidRPr="00F641AA" w:rsidRDefault="00F641AA" w:rsidP="00F641AA">
      <w:pPr>
        <w:autoSpaceDE w:val="0"/>
        <w:autoSpaceDN w:val="0"/>
        <w:adjustRightInd w:val="0"/>
        <w:ind w:right="-2" w:firstLine="709"/>
        <w:jc w:val="both"/>
      </w:pPr>
      <w:r w:rsidRPr="00F641AA">
        <w:t xml:space="preserve">3. Опубликовать настоящее решение после его государственной регистрации на официальном сайте муниципального образования «Новогоренское сельское поселение». </w:t>
      </w:r>
    </w:p>
    <w:p w:rsidR="00F641AA" w:rsidRPr="00F641AA" w:rsidRDefault="00F641AA" w:rsidP="00F641AA">
      <w:pPr>
        <w:autoSpaceDE w:val="0"/>
        <w:autoSpaceDN w:val="0"/>
        <w:adjustRightInd w:val="0"/>
        <w:ind w:right="-2" w:firstLine="709"/>
        <w:jc w:val="both"/>
      </w:pPr>
      <w:r w:rsidRPr="00F641AA">
        <w:t xml:space="preserve">4. Настоящее решение вступает в силу </w:t>
      </w:r>
      <w:proofErr w:type="gramStart"/>
      <w:r w:rsidRPr="00F641AA">
        <w:t>с</w:t>
      </w:r>
      <w:proofErr w:type="gramEnd"/>
      <w:r w:rsidRPr="00F641AA">
        <w:t xml:space="preserve"> даты его официального опубликования.</w:t>
      </w:r>
    </w:p>
    <w:p w:rsidR="00F641AA" w:rsidRPr="00F641AA" w:rsidRDefault="00F641AA" w:rsidP="00F641AA">
      <w:pPr>
        <w:tabs>
          <w:tab w:val="left" w:pos="540"/>
        </w:tabs>
        <w:suppressAutoHyphens/>
        <w:spacing w:line="240" w:lineRule="exact"/>
        <w:jc w:val="both"/>
      </w:pPr>
    </w:p>
    <w:p w:rsidR="00F641AA" w:rsidRPr="00F641AA" w:rsidRDefault="00F641AA" w:rsidP="00F641AA">
      <w:pPr>
        <w:tabs>
          <w:tab w:val="left" w:pos="540"/>
        </w:tabs>
        <w:suppressAutoHyphens/>
        <w:spacing w:line="240" w:lineRule="exact"/>
        <w:jc w:val="both"/>
      </w:pPr>
    </w:p>
    <w:p w:rsidR="00F641AA" w:rsidRPr="00F641AA" w:rsidRDefault="00F641AA" w:rsidP="00F641AA">
      <w:pPr>
        <w:tabs>
          <w:tab w:val="left" w:pos="540"/>
        </w:tabs>
        <w:suppressAutoHyphens/>
        <w:spacing w:line="240" w:lineRule="exact"/>
        <w:jc w:val="both"/>
      </w:pPr>
    </w:p>
    <w:p w:rsidR="00F641AA" w:rsidRPr="00F641AA" w:rsidRDefault="00F641AA" w:rsidP="00F641AA">
      <w:pPr>
        <w:spacing w:line="28" w:lineRule="atLeast"/>
      </w:pPr>
      <w:r w:rsidRPr="00F641AA">
        <w:t>Председатель Совета</w:t>
      </w:r>
      <w:r w:rsidRPr="00F641AA">
        <w:tab/>
      </w:r>
      <w:r w:rsidRPr="00F641AA">
        <w:tab/>
      </w:r>
      <w:r w:rsidRPr="00F641AA">
        <w:tab/>
      </w:r>
      <w:r w:rsidRPr="00F641AA">
        <w:tab/>
      </w:r>
      <w:r w:rsidRPr="00F641AA">
        <w:tab/>
      </w:r>
      <w:r w:rsidRPr="00F641AA">
        <w:tab/>
      </w:r>
      <w:r w:rsidRPr="00F641AA">
        <w:tab/>
        <w:t xml:space="preserve">    А.Н. Петрова</w:t>
      </w:r>
    </w:p>
    <w:p w:rsidR="00F641AA" w:rsidRPr="00F641AA" w:rsidRDefault="00F641AA" w:rsidP="00F641AA">
      <w:pPr>
        <w:spacing w:line="28" w:lineRule="atLeast"/>
      </w:pPr>
    </w:p>
    <w:p w:rsidR="0041077C" w:rsidRPr="00F641AA" w:rsidRDefault="00F641AA">
      <w:r w:rsidRPr="00F641AA">
        <w:t xml:space="preserve">Глава поселения                                                                            </w:t>
      </w:r>
      <w:r>
        <w:t xml:space="preserve">                 </w:t>
      </w:r>
      <w:r w:rsidRPr="00F641AA">
        <w:t xml:space="preserve"> И.А. Комарова</w:t>
      </w:r>
    </w:p>
    <w:p w:rsidR="00F641AA" w:rsidRPr="00F641AA" w:rsidRDefault="00F641AA"/>
    <w:sectPr w:rsidR="00F641AA" w:rsidRPr="00F641AA" w:rsidSect="0045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5303D0C"/>
    <w:multiLevelType w:val="multilevel"/>
    <w:tmpl w:val="0E8081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1AA"/>
    <w:rsid w:val="0045206E"/>
    <w:rsid w:val="004738A1"/>
    <w:rsid w:val="004B5F01"/>
    <w:rsid w:val="00973FD6"/>
    <w:rsid w:val="00B524F0"/>
    <w:rsid w:val="00F641AA"/>
    <w:rsid w:val="00F7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1AA"/>
    <w:pPr>
      <w:keepNext/>
      <w:numPr>
        <w:numId w:val="1"/>
      </w:numPr>
      <w:jc w:val="center"/>
      <w:outlineLvl w:val="0"/>
    </w:pPr>
    <w:rPr>
      <w:rFonts w:eastAsia="Calibri"/>
      <w:b/>
      <w:bCs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641AA"/>
    <w:pPr>
      <w:keepNext/>
      <w:numPr>
        <w:ilvl w:val="1"/>
        <w:numId w:val="1"/>
      </w:numPr>
      <w:outlineLvl w:val="1"/>
    </w:pPr>
    <w:rPr>
      <w:rFonts w:eastAsia="Calibri"/>
      <w:sz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641AA"/>
    <w:pPr>
      <w:keepNext/>
      <w:numPr>
        <w:ilvl w:val="2"/>
        <w:numId w:val="1"/>
      </w:numPr>
      <w:jc w:val="center"/>
      <w:outlineLvl w:val="2"/>
    </w:pPr>
    <w:rPr>
      <w:rFonts w:eastAsia="Calibri"/>
      <w:caps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641AA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  <w:caps/>
      <w:sz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641AA"/>
    <w:pPr>
      <w:keepNext/>
      <w:numPr>
        <w:ilvl w:val="4"/>
        <w:numId w:val="1"/>
      </w:numPr>
      <w:ind w:right="202"/>
      <w:jc w:val="both"/>
      <w:outlineLvl w:val="4"/>
    </w:pPr>
    <w:rPr>
      <w:rFonts w:eastAsia="Calibri"/>
      <w:sz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641AA"/>
    <w:pPr>
      <w:keepNext/>
      <w:numPr>
        <w:ilvl w:val="5"/>
        <w:numId w:val="1"/>
      </w:numPr>
      <w:ind w:right="202"/>
      <w:jc w:val="center"/>
      <w:outlineLvl w:val="5"/>
    </w:pPr>
    <w:rPr>
      <w:rFonts w:eastAsia="Calibri"/>
      <w:b/>
      <w:bCs/>
      <w:sz w:val="28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641AA"/>
    <w:pPr>
      <w:keepNext/>
      <w:numPr>
        <w:ilvl w:val="6"/>
        <w:numId w:val="1"/>
      </w:numPr>
      <w:jc w:val="both"/>
      <w:outlineLvl w:val="6"/>
    </w:pPr>
    <w:rPr>
      <w:rFonts w:eastAsia="Calibri"/>
      <w:sz w:val="28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F641AA"/>
    <w:pPr>
      <w:keepNext/>
      <w:numPr>
        <w:ilvl w:val="7"/>
        <w:numId w:val="1"/>
      </w:numPr>
      <w:jc w:val="both"/>
      <w:outlineLvl w:val="7"/>
    </w:pPr>
    <w:rPr>
      <w:rFonts w:eastAsia="Calibri"/>
      <w:sz w:val="28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F641AA"/>
    <w:pPr>
      <w:keepNext/>
      <w:numPr>
        <w:ilvl w:val="8"/>
        <w:numId w:val="1"/>
      </w:numPr>
      <w:jc w:val="center"/>
      <w:outlineLvl w:val="8"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1AA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F641AA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F641AA"/>
    <w:rPr>
      <w:rFonts w:ascii="Times New Roman" w:eastAsia="Calibri" w:hAnsi="Times New Roman" w:cs="Times New Roman"/>
      <w:cap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F641AA"/>
    <w:rPr>
      <w:rFonts w:ascii="Times New Roman" w:eastAsia="Calibri" w:hAnsi="Times New Roman" w:cs="Times New Roman"/>
      <w:b/>
      <w:bCs/>
      <w:cap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F641AA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F641AA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F641AA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F641AA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F641AA"/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p10">
    <w:name w:val="p10"/>
    <w:basedOn w:val="a"/>
    <w:rsid w:val="00F641AA"/>
    <w:pPr>
      <w:spacing w:before="100" w:beforeAutospacing="1" w:after="100" w:afterAutospacing="1"/>
    </w:pPr>
  </w:style>
  <w:style w:type="character" w:customStyle="1" w:styleId="s3">
    <w:name w:val="s3"/>
    <w:rsid w:val="00F641AA"/>
  </w:style>
  <w:style w:type="character" w:styleId="a3">
    <w:name w:val="Emphasis"/>
    <w:basedOn w:val="a0"/>
    <w:uiPriority w:val="20"/>
    <w:qFormat/>
    <w:rsid w:val="00F641AA"/>
    <w:rPr>
      <w:i/>
      <w:iCs/>
    </w:rPr>
  </w:style>
  <w:style w:type="paragraph" w:styleId="a4">
    <w:name w:val="List Paragraph"/>
    <w:basedOn w:val="a"/>
    <w:uiPriority w:val="34"/>
    <w:qFormat/>
    <w:rsid w:val="00F641A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41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1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2020-02-27T09:33:00Z</cp:lastPrinted>
  <dcterms:created xsi:type="dcterms:W3CDTF">2020-02-27T09:22:00Z</dcterms:created>
  <dcterms:modified xsi:type="dcterms:W3CDTF">2020-02-27T09:35:00Z</dcterms:modified>
</cp:coreProperties>
</file>