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2A" w:rsidRDefault="008B012A" w:rsidP="008B012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8B012A" w:rsidRDefault="008B012A" w:rsidP="008B012A">
      <w:pPr>
        <w:jc w:val="center"/>
      </w:pPr>
      <w:r>
        <w:t>КОЛПАШЕВСКОГО РАЙОНА  ТОМСКОЙ ОБЛАСТИ</w:t>
      </w:r>
    </w:p>
    <w:p w:rsidR="008B012A" w:rsidRDefault="008B012A" w:rsidP="008B012A">
      <w:pPr>
        <w:spacing w:before="120"/>
        <w:jc w:val="center"/>
        <w:rPr>
          <w:b/>
        </w:rPr>
      </w:pPr>
    </w:p>
    <w:p w:rsidR="008B012A" w:rsidRDefault="008B012A" w:rsidP="008B0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</w:t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012A" w:rsidRDefault="00335288" w:rsidP="008B012A">
      <w:pPr>
        <w:rPr>
          <w:sz w:val="27"/>
          <w:szCs w:val="27"/>
        </w:rPr>
      </w:pPr>
      <w:r>
        <w:rPr>
          <w:sz w:val="27"/>
          <w:szCs w:val="27"/>
        </w:rPr>
        <w:t>30.07.2019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91</w:t>
      </w:r>
    </w:p>
    <w:p w:rsidR="004B06E7" w:rsidRDefault="004B06E7" w:rsidP="008B012A">
      <w:pPr>
        <w:rPr>
          <w:sz w:val="27"/>
          <w:szCs w:val="27"/>
        </w:rPr>
      </w:pPr>
    </w:p>
    <w:p w:rsidR="00335288" w:rsidRPr="00E0733D" w:rsidRDefault="00335288" w:rsidP="00335288">
      <w:pPr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100BDE" w:rsidRDefault="00100BDE" w:rsidP="00100BDE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 </w:t>
      </w:r>
      <w:proofErr w:type="spellStart"/>
      <w:r w:rsidRPr="00E0733D">
        <w:rPr>
          <w:kern w:val="28"/>
          <w:sz w:val="28"/>
          <w:szCs w:val="28"/>
        </w:rPr>
        <w:t>П</w:t>
      </w:r>
      <w:r w:rsidRPr="00E0733D">
        <w:rPr>
          <w:sz w:val="28"/>
          <w:szCs w:val="28"/>
        </w:rPr>
        <w:t>орядок</w:t>
      </w:r>
      <w:r>
        <w:rPr>
          <w:sz w:val="28"/>
          <w:szCs w:val="28"/>
        </w:rPr>
        <w:t>е</w:t>
      </w:r>
      <w:proofErr w:type="spellEnd"/>
      <w:r w:rsidRPr="00E0733D">
        <w:rPr>
          <w:sz w:val="28"/>
          <w:szCs w:val="28"/>
        </w:rPr>
        <w:t xml:space="preserve"> размещения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i/>
          <w:kern w:val="28"/>
          <w:sz w:val="28"/>
          <w:szCs w:val="28"/>
        </w:rPr>
        <w:t>«</w:t>
      </w:r>
      <w:r w:rsidRPr="00335288">
        <w:rPr>
          <w:bCs/>
          <w:kern w:val="28"/>
          <w:sz w:val="28"/>
          <w:szCs w:val="28"/>
        </w:rPr>
        <w:t>Новогоренское сельское поселение»</w:t>
      </w:r>
      <w:r>
        <w:rPr>
          <w:bCs/>
          <w:kern w:val="28"/>
          <w:sz w:val="28"/>
          <w:szCs w:val="28"/>
        </w:rPr>
        <w:t xml:space="preserve"> Колпашевского района Томской области</w:t>
      </w:r>
      <w:r w:rsidRPr="00335288">
        <w:rPr>
          <w:bCs/>
          <w:kern w:val="28"/>
          <w:sz w:val="28"/>
          <w:szCs w:val="28"/>
        </w:rPr>
        <w:t xml:space="preserve"> </w:t>
      </w:r>
      <w:r w:rsidRPr="00E0733D">
        <w:rPr>
          <w:kern w:val="28"/>
          <w:sz w:val="28"/>
          <w:szCs w:val="28"/>
        </w:rPr>
        <w:t xml:space="preserve"> </w:t>
      </w:r>
      <w:r w:rsidRPr="00E0733D">
        <w:rPr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100BDE" w:rsidRPr="00E0733D" w:rsidRDefault="00100BDE" w:rsidP="00100BDE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3841B2" w:rsidRDefault="003841B2" w:rsidP="00100BDE">
      <w:pPr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:rsidR="00335288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kern w:val="28"/>
          <w:sz w:val="28"/>
          <w:szCs w:val="28"/>
        </w:rPr>
        <w:t>В соответствии со статьей 7 Федерального закона от 21 июля 2014 года № 212-ФЗ «Об основах общественного контроля в Российской Федерации»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1EE">
        <w:rPr>
          <w:sz w:val="28"/>
          <w:szCs w:val="28"/>
        </w:rPr>
        <w:t>Совет поселения  РЕШИЛ</w:t>
      </w:r>
      <w:r>
        <w:rPr>
          <w:kern w:val="28"/>
          <w:sz w:val="28"/>
          <w:szCs w:val="28"/>
        </w:rPr>
        <w:t>:</w:t>
      </w:r>
      <w:r w:rsidRPr="00E0733D">
        <w:rPr>
          <w:kern w:val="28"/>
          <w:sz w:val="28"/>
          <w:szCs w:val="28"/>
        </w:rPr>
        <w:t xml:space="preserve"> 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kern w:val="28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</w:t>
      </w:r>
      <w:r>
        <w:rPr>
          <w:kern w:val="28"/>
          <w:sz w:val="28"/>
          <w:szCs w:val="28"/>
        </w:rPr>
        <w:t>сайте</w:t>
      </w:r>
      <w:r w:rsidRPr="00E0733D">
        <w:rPr>
          <w:kern w:val="28"/>
          <w:sz w:val="28"/>
          <w:szCs w:val="28"/>
        </w:rPr>
        <w:t xml:space="preserve"> муниципального образования </w:t>
      </w:r>
      <w:r>
        <w:rPr>
          <w:bCs/>
          <w:i/>
          <w:kern w:val="28"/>
          <w:sz w:val="28"/>
          <w:szCs w:val="28"/>
        </w:rPr>
        <w:t>«</w:t>
      </w:r>
      <w:r w:rsidRPr="00335288">
        <w:rPr>
          <w:bCs/>
          <w:kern w:val="28"/>
          <w:sz w:val="28"/>
          <w:szCs w:val="28"/>
        </w:rPr>
        <w:t>Новогоренское сельское поселение»</w:t>
      </w:r>
      <w:r>
        <w:rPr>
          <w:bCs/>
          <w:kern w:val="28"/>
          <w:sz w:val="28"/>
          <w:szCs w:val="28"/>
        </w:rPr>
        <w:t xml:space="preserve"> Колпашевского района Томской области</w:t>
      </w:r>
      <w:r w:rsidRPr="00335288">
        <w:rPr>
          <w:bCs/>
          <w:kern w:val="28"/>
          <w:sz w:val="28"/>
          <w:szCs w:val="28"/>
        </w:rPr>
        <w:t xml:space="preserve"> </w:t>
      </w:r>
      <w:r w:rsidRPr="00E0733D">
        <w:rPr>
          <w:kern w:val="28"/>
          <w:sz w:val="28"/>
          <w:szCs w:val="28"/>
        </w:rPr>
        <w:t xml:space="preserve"> в порядке, установленном настоящим решением.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kern w:val="28"/>
          <w:sz w:val="28"/>
          <w:szCs w:val="28"/>
        </w:rPr>
        <w:t>2. Утвердить прилагаемый П</w:t>
      </w:r>
      <w:r w:rsidRPr="00E0733D">
        <w:rPr>
          <w:sz w:val="28"/>
          <w:szCs w:val="28"/>
        </w:rPr>
        <w:t>орядок размещения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i/>
          <w:kern w:val="28"/>
          <w:sz w:val="28"/>
          <w:szCs w:val="28"/>
        </w:rPr>
        <w:t>«</w:t>
      </w:r>
      <w:r w:rsidRPr="00335288">
        <w:rPr>
          <w:bCs/>
          <w:kern w:val="28"/>
          <w:sz w:val="28"/>
          <w:szCs w:val="28"/>
        </w:rPr>
        <w:t>Новогоренское сельское поселение»</w:t>
      </w:r>
      <w:r>
        <w:rPr>
          <w:bCs/>
          <w:kern w:val="28"/>
          <w:sz w:val="28"/>
          <w:szCs w:val="28"/>
        </w:rPr>
        <w:t xml:space="preserve"> Колпашевского района Томской области</w:t>
      </w:r>
      <w:r w:rsidRPr="00335288">
        <w:rPr>
          <w:bCs/>
          <w:kern w:val="28"/>
          <w:sz w:val="28"/>
          <w:szCs w:val="28"/>
        </w:rPr>
        <w:t xml:space="preserve"> </w:t>
      </w:r>
      <w:r w:rsidRPr="00E0733D">
        <w:rPr>
          <w:kern w:val="28"/>
          <w:sz w:val="28"/>
          <w:szCs w:val="28"/>
        </w:rPr>
        <w:t xml:space="preserve"> </w:t>
      </w:r>
      <w:r w:rsidRPr="00E0733D">
        <w:rPr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Pr="00E0733D">
        <w:rPr>
          <w:kern w:val="28"/>
          <w:sz w:val="28"/>
          <w:szCs w:val="28"/>
        </w:rPr>
        <w:t>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0733D">
        <w:rPr>
          <w:rFonts w:eastAsia="Calibri"/>
          <w:kern w:val="28"/>
          <w:sz w:val="28"/>
          <w:szCs w:val="28"/>
        </w:rPr>
        <w:t xml:space="preserve">3. </w:t>
      </w:r>
      <w:r w:rsidRPr="00E0733D">
        <w:rPr>
          <w:kern w:val="28"/>
          <w:sz w:val="28"/>
          <w:szCs w:val="28"/>
        </w:rPr>
        <w:t xml:space="preserve">Настоящее решение вступает в силу </w:t>
      </w:r>
      <w:proofErr w:type="gramStart"/>
      <w:r>
        <w:rPr>
          <w:kern w:val="28"/>
          <w:sz w:val="28"/>
          <w:szCs w:val="28"/>
        </w:rPr>
        <w:t>с даты</w:t>
      </w:r>
      <w:proofErr w:type="gramEnd"/>
      <w:r>
        <w:rPr>
          <w:kern w:val="28"/>
          <w:sz w:val="28"/>
          <w:szCs w:val="28"/>
        </w:rPr>
        <w:t xml:space="preserve"> официального опубликования. </w:t>
      </w:r>
    </w:p>
    <w:p w:rsidR="00335288" w:rsidRPr="00E0733D" w:rsidRDefault="00335288" w:rsidP="00335288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kern w:val="2"/>
          <w:sz w:val="28"/>
          <w:szCs w:val="28"/>
        </w:rPr>
      </w:pPr>
    </w:p>
    <w:tbl>
      <w:tblPr>
        <w:tblW w:w="3919" w:type="dxa"/>
        <w:tblLook w:val="04A0"/>
      </w:tblPr>
      <w:tblGrid>
        <w:gridCol w:w="3919"/>
      </w:tblGrid>
      <w:tr w:rsidR="00335288" w:rsidRPr="00E0733D" w:rsidTr="00917D41">
        <w:trPr>
          <w:trHeight w:val="267"/>
        </w:trPr>
        <w:tc>
          <w:tcPr>
            <w:tcW w:w="3919" w:type="dxa"/>
          </w:tcPr>
          <w:p w:rsidR="00335288" w:rsidRPr="00E0733D" w:rsidRDefault="00335288" w:rsidP="00A944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335288" w:rsidRPr="005A1B84" w:rsidRDefault="00335288" w:rsidP="00917D41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335288" w:rsidRDefault="00335288" w:rsidP="0033528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>Новогоренского сельского поселения                                         А.Н. Петрова</w:t>
      </w:r>
    </w:p>
    <w:p w:rsidR="00917D41" w:rsidRDefault="00917D41" w:rsidP="0033528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</w:p>
    <w:p w:rsidR="00917D41" w:rsidRPr="005A1B84" w:rsidRDefault="00917D41" w:rsidP="0033528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</w:p>
    <w:p w:rsidR="00917D41" w:rsidRPr="00ED52F8" w:rsidRDefault="00917D41" w:rsidP="00917D41">
      <w:pPr>
        <w:pStyle w:val="a5"/>
        <w:rPr>
          <w:rFonts w:ascii="Times New Roman" w:hAnsi="Times New Roman"/>
          <w:sz w:val="28"/>
        </w:rPr>
      </w:pPr>
      <w:r w:rsidRPr="00ED52F8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Новогоренского</w:t>
      </w:r>
      <w:r w:rsidRPr="00ED52F8">
        <w:rPr>
          <w:rFonts w:ascii="Times New Roman" w:hAnsi="Times New Roman"/>
          <w:sz w:val="28"/>
        </w:rPr>
        <w:t xml:space="preserve"> </w:t>
      </w:r>
    </w:p>
    <w:p w:rsidR="00917D41" w:rsidRPr="00ED52F8" w:rsidRDefault="00917D41" w:rsidP="00917D41">
      <w:pPr>
        <w:pStyle w:val="a5"/>
        <w:rPr>
          <w:rFonts w:ascii="Times New Roman" w:hAnsi="Times New Roman"/>
          <w:sz w:val="28"/>
        </w:rPr>
      </w:pPr>
      <w:r w:rsidRPr="00ED52F8">
        <w:rPr>
          <w:rFonts w:ascii="Times New Roman" w:hAnsi="Times New Roman"/>
          <w:sz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987A3C">
        <w:rPr>
          <w:rFonts w:ascii="Times New Roman" w:hAnsi="Times New Roman"/>
          <w:sz w:val="28"/>
        </w:rPr>
        <w:t>И.А. Комарова</w:t>
      </w:r>
    </w:p>
    <w:p w:rsidR="00335288" w:rsidRPr="005A1B84" w:rsidRDefault="00335288" w:rsidP="00335288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5A1B84">
        <w:rPr>
          <w:sz w:val="28"/>
          <w:szCs w:val="28"/>
        </w:rPr>
        <w:t xml:space="preserve">                                       </w:t>
      </w:r>
    </w:p>
    <w:p w:rsidR="00335288" w:rsidRPr="00E0733D" w:rsidRDefault="00335288" w:rsidP="00335288">
      <w:pPr>
        <w:spacing w:line="228" w:lineRule="auto"/>
        <w:rPr>
          <w:b/>
          <w:bCs/>
          <w:kern w:val="2"/>
          <w:sz w:val="28"/>
          <w:szCs w:val="28"/>
        </w:rPr>
        <w:sectPr w:rsidR="00335288" w:rsidRPr="00E0733D" w:rsidSect="000C7332">
          <w:head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455"/>
      </w:tblGrid>
      <w:tr w:rsidR="00335288" w:rsidRPr="00E0733D" w:rsidTr="00917D41">
        <w:trPr>
          <w:trHeight w:val="1274"/>
          <w:jc w:val="right"/>
        </w:trPr>
        <w:tc>
          <w:tcPr>
            <w:tcW w:w="5455" w:type="dxa"/>
            <w:hideMark/>
          </w:tcPr>
          <w:p w:rsidR="00335288" w:rsidRPr="00E0733D" w:rsidRDefault="00917D41" w:rsidP="00A9443C">
            <w:pPr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              </w:t>
            </w:r>
            <w:r w:rsidR="00335288" w:rsidRPr="00E0733D">
              <w:rPr>
                <w:rFonts w:eastAsia="Calibri"/>
                <w:kern w:val="2"/>
                <w:sz w:val="28"/>
                <w:szCs w:val="28"/>
              </w:rPr>
              <w:t>УТВЕРЖДЕН</w:t>
            </w:r>
          </w:p>
          <w:p w:rsidR="00917D41" w:rsidRDefault="00917D41" w:rsidP="00917D41">
            <w:pPr>
              <w:ind w:left="987" w:hanging="562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</w:t>
            </w:r>
            <w:r w:rsidR="00335288" w:rsidRPr="00E0733D">
              <w:rPr>
                <w:rFonts w:eastAsia="Calibri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Совета Новогоренского                         сельского поселения </w:t>
            </w:r>
          </w:p>
          <w:p w:rsidR="00335288" w:rsidRPr="00E0733D" w:rsidRDefault="00917D41" w:rsidP="00917D41">
            <w:pPr>
              <w:ind w:lef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</w:t>
            </w:r>
            <w:r w:rsidR="00335288" w:rsidRPr="00E0733D">
              <w:rPr>
                <w:rFonts w:eastAsia="Calibri"/>
                <w:kern w:val="2"/>
                <w:sz w:val="28"/>
                <w:szCs w:val="28"/>
              </w:rPr>
              <w:t xml:space="preserve">от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30.07. 2019  </w:t>
            </w:r>
            <w:r w:rsidR="00335288" w:rsidRPr="00E0733D">
              <w:rPr>
                <w:rFonts w:eastAsia="Calibri"/>
                <w:kern w:val="2"/>
                <w:sz w:val="28"/>
                <w:szCs w:val="28"/>
              </w:rPr>
              <w:t xml:space="preserve"> № </w:t>
            </w:r>
            <w:r>
              <w:rPr>
                <w:rFonts w:eastAsia="Calibri"/>
                <w:kern w:val="2"/>
                <w:sz w:val="28"/>
                <w:szCs w:val="28"/>
              </w:rPr>
              <w:t>91</w:t>
            </w:r>
          </w:p>
        </w:tc>
      </w:tr>
    </w:tbl>
    <w:p w:rsidR="00335288" w:rsidRPr="00E0733D" w:rsidRDefault="00335288" w:rsidP="00335288">
      <w:pPr>
        <w:keepNext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335288" w:rsidRPr="00E0733D" w:rsidRDefault="00335288" w:rsidP="00335288">
      <w:pPr>
        <w:keepNext/>
        <w:jc w:val="center"/>
        <w:rPr>
          <w:rFonts w:eastAsia="Calibri"/>
          <w:b/>
          <w:sz w:val="28"/>
          <w:szCs w:val="28"/>
        </w:rPr>
      </w:pPr>
    </w:p>
    <w:p w:rsidR="00335288" w:rsidRPr="00E0733D" w:rsidRDefault="00335288" w:rsidP="003352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733D">
        <w:rPr>
          <w:rFonts w:eastAsia="Calibri"/>
          <w:b/>
          <w:sz w:val="28"/>
          <w:szCs w:val="28"/>
        </w:rPr>
        <w:t>ПОРЯДОК</w:t>
      </w:r>
      <w:r w:rsidRPr="00E0733D">
        <w:rPr>
          <w:rFonts w:eastAsia="Calibri"/>
          <w:b/>
          <w:sz w:val="28"/>
          <w:szCs w:val="28"/>
        </w:rPr>
        <w:br/>
      </w:r>
      <w:r w:rsidRPr="00E0733D">
        <w:rPr>
          <w:b/>
          <w:sz w:val="28"/>
          <w:szCs w:val="28"/>
        </w:rPr>
        <w:t>РАЗМЕЩЕНИЯ НА ОФИЦИАЛЬНОМ САЙТЕ</w:t>
      </w:r>
      <w:r w:rsidRPr="00E0733D">
        <w:rPr>
          <w:b/>
          <w:sz w:val="28"/>
          <w:szCs w:val="28"/>
        </w:rPr>
        <w:br/>
        <w:t>МУНИЦИПАЛЬНОГО ОБРАЗОВАНИЯ</w:t>
      </w:r>
      <w:r w:rsidR="00917D41">
        <w:rPr>
          <w:b/>
          <w:sz w:val="28"/>
          <w:szCs w:val="28"/>
        </w:rPr>
        <w:t xml:space="preserve"> </w:t>
      </w:r>
      <w:r w:rsidR="00917D41">
        <w:rPr>
          <w:b/>
          <w:bCs/>
          <w:i/>
          <w:kern w:val="28"/>
          <w:sz w:val="28"/>
          <w:szCs w:val="28"/>
        </w:rPr>
        <w:t>«</w:t>
      </w:r>
      <w:r w:rsidR="00917D41">
        <w:rPr>
          <w:b/>
          <w:bCs/>
          <w:kern w:val="28"/>
          <w:sz w:val="28"/>
          <w:szCs w:val="28"/>
        </w:rPr>
        <w:t>НОВОГОРЕНСКОЕ СЕЛЬСКОЕ ПОСЕЛЕНИЕ» КОЛПАШЕВСКОГО РАЙОНА ТОМСКОЙ ОБЛАСТИ</w:t>
      </w:r>
      <w:r w:rsidR="00917D41">
        <w:rPr>
          <w:b/>
          <w:bCs/>
          <w:i/>
          <w:kern w:val="28"/>
          <w:sz w:val="28"/>
          <w:szCs w:val="28"/>
        </w:rPr>
        <w:t xml:space="preserve"> </w:t>
      </w:r>
      <w:r w:rsidRPr="00E0733D">
        <w:rPr>
          <w:b/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335288" w:rsidRPr="00E0733D" w:rsidRDefault="00335288" w:rsidP="003352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917D41">
        <w:rPr>
          <w:bCs/>
          <w:i/>
          <w:kern w:val="28"/>
          <w:sz w:val="28"/>
          <w:szCs w:val="28"/>
        </w:rPr>
        <w:t>«</w:t>
      </w:r>
      <w:r w:rsidR="00917D41" w:rsidRPr="00335288">
        <w:rPr>
          <w:bCs/>
          <w:kern w:val="28"/>
          <w:sz w:val="28"/>
          <w:szCs w:val="28"/>
        </w:rPr>
        <w:t>Новогоренское сельское поселение»</w:t>
      </w:r>
      <w:r w:rsidR="00917D41">
        <w:rPr>
          <w:bCs/>
          <w:kern w:val="28"/>
          <w:sz w:val="28"/>
          <w:szCs w:val="28"/>
        </w:rPr>
        <w:t xml:space="preserve"> Колпашевского района Томской области</w:t>
      </w:r>
      <w:r w:rsidR="00917D41" w:rsidRPr="00E0733D">
        <w:rPr>
          <w:bCs/>
          <w:kern w:val="28"/>
          <w:sz w:val="28"/>
          <w:szCs w:val="28"/>
        </w:rPr>
        <w:t xml:space="preserve"> </w:t>
      </w:r>
      <w:r w:rsidRPr="00E0733D">
        <w:rPr>
          <w:bCs/>
          <w:kern w:val="28"/>
          <w:sz w:val="28"/>
          <w:szCs w:val="28"/>
        </w:rPr>
        <w:t>(далее – официальный сайт)</w:t>
      </w:r>
      <w:r w:rsidRPr="00E0733D"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917D41" w:rsidRDefault="00335288" w:rsidP="00335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"/>
      <w:bookmarkEnd w:id="1"/>
      <w:r w:rsidRPr="00E0733D">
        <w:rPr>
          <w:sz w:val="28"/>
          <w:szCs w:val="28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</w:t>
      </w:r>
      <w:r w:rsidR="00917D41">
        <w:rPr>
          <w:sz w:val="28"/>
          <w:szCs w:val="28"/>
        </w:rPr>
        <w:t xml:space="preserve">Администрацию Новогоренского сельского поселения </w:t>
      </w:r>
      <w:r w:rsidRPr="00E0733D">
        <w:rPr>
          <w:sz w:val="28"/>
          <w:szCs w:val="28"/>
        </w:rPr>
        <w:t xml:space="preserve">по адресу электронной почты </w:t>
      </w:r>
      <w:hyperlink r:id="rId7" w:history="1">
        <w:r w:rsidR="00917D41" w:rsidRPr="003841B2">
          <w:rPr>
            <w:rStyle w:val="a6"/>
            <w:color w:val="auto"/>
            <w:sz w:val="28"/>
            <w:szCs w:val="28"/>
            <w:lang w:val="en-US"/>
          </w:rPr>
          <w:t>n</w:t>
        </w:r>
        <w:r w:rsidR="00917D41" w:rsidRPr="003841B2">
          <w:rPr>
            <w:rStyle w:val="a6"/>
            <w:color w:val="auto"/>
            <w:sz w:val="28"/>
            <w:szCs w:val="28"/>
          </w:rPr>
          <w:t>-</w:t>
        </w:r>
        <w:r w:rsidR="00917D41" w:rsidRPr="003841B2">
          <w:rPr>
            <w:rStyle w:val="a6"/>
            <w:color w:val="auto"/>
            <w:sz w:val="28"/>
            <w:szCs w:val="28"/>
            <w:lang w:val="en-US"/>
          </w:rPr>
          <w:t>gorins</w:t>
        </w:r>
        <w:r w:rsidR="00917D41" w:rsidRPr="003841B2">
          <w:rPr>
            <w:rStyle w:val="a6"/>
            <w:color w:val="auto"/>
            <w:sz w:val="28"/>
            <w:szCs w:val="28"/>
          </w:rPr>
          <w:t>@</w:t>
        </w:r>
        <w:r w:rsidR="00917D41" w:rsidRPr="003841B2">
          <w:rPr>
            <w:rStyle w:val="a6"/>
            <w:color w:val="auto"/>
            <w:sz w:val="28"/>
            <w:szCs w:val="28"/>
            <w:lang w:val="en-US"/>
          </w:rPr>
          <w:t>tomsk</w:t>
        </w:r>
        <w:r w:rsidR="00917D41" w:rsidRPr="003841B2">
          <w:rPr>
            <w:rStyle w:val="a6"/>
            <w:color w:val="auto"/>
            <w:sz w:val="28"/>
            <w:szCs w:val="28"/>
          </w:rPr>
          <w:t>.</w:t>
        </w:r>
        <w:r w:rsidR="00917D41" w:rsidRPr="003841B2">
          <w:rPr>
            <w:rStyle w:val="a6"/>
            <w:color w:val="auto"/>
            <w:sz w:val="28"/>
            <w:szCs w:val="28"/>
            <w:lang w:val="en-US"/>
          </w:rPr>
          <w:t>gov</w:t>
        </w:r>
        <w:r w:rsidR="00917D41" w:rsidRPr="003841B2">
          <w:rPr>
            <w:rStyle w:val="a6"/>
            <w:color w:val="auto"/>
            <w:sz w:val="28"/>
            <w:szCs w:val="28"/>
          </w:rPr>
          <w:t>.</w:t>
        </w:r>
        <w:r w:rsidR="00917D41" w:rsidRPr="003841B2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917D41" w:rsidRPr="003841B2">
        <w:rPr>
          <w:sz w:val="28"/>
          <w:szCs w:val="28"/>
        </w:rPr>
        <w:t>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3. Обращение должно содержать следующие сведения: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1) наименование организатора общественного контроля;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2) место и время осуществления общественного контроля;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3) форма общественного контроля.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E0733D"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Содержание итоговых документов должно соответствовать требованиям, установленным </w:t>
      </w:r>
      <w:hyperlink r:id="rId8" w:history="1">
        <w:r w:rsidRPr="00E0733D">
          <w:rPr>
            <w:sz w:val="28"/>
            <w:szCs w:val="28"/>
          </w:rPr>
          <w:t>частью 2 статьи 26</w:t>
        </w:r>
      </w:hyperlink>
      <w:r w:rsidRPr="00E0733D"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5. Обращение регистрируется </w:t>
      </w:r>
      <w:r w:rsidR="00917D41" w:rsidRPr="00917D41">
        <w:rPr>
          <w:sz w:val="28"/>
          <w:szCs w:val="28"/>
        </w:rPr>
        <w:t>в Администрации Новогоренского сельского поселения Колпашевского района Томской области</w:t>
      </w:r>
      <w:r w:rsidRPr="00E0733D">
        <w:rPr>
          <w:sz w:val="28"/>
          <w:szCs w:val="28"/>
        </w:rPr>
        <w:t xml:space="preserve"> </w:t>
      </w:r>
      <w:proofErr w:type="gramStart"/>
      <w:r w:rsidRPr="00E0733D">
        <w:rPr>
          <w:sz w:val="28"/>
          <w:szCs w:val="28"/>
        </w:rPr>
        <w:t>в журнале регистрации входящей корреспонденции в течение одного рабочего дня со дня поступления в порядке очередности с указанием</w:t>
      </w:r>
      <w:proofErr w:type="gramEnd"/>
      <w:r w:rsidRPr="00E0733D">
        <w:rPr>
          <w:sz w:val="28"/>
          <w:szCs w:val="28"/>
        </w:rPr>
        <w:t xml:space="preserve"> даты и времени поступления</w:t>
      </w:r>
      <w:bookmarkStart w:id="3" w:name="Par11"/>
      <w:bookmarkEnd w:id="3"/>
      <w:r w:rsidRPr="00E0733D">
        <w:rPr>
          <w:sz w:val="28"/>
          <w:szCs w:val="28"/>
        </w:rPr>
        <w:t>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lastRenderedPageBreak/>
        <w:t>6. Не позднее пяти рабочих дней со дня поступления обращения</w:t>
      </w:r>
      <w:r w:rsidR="00917D41" w:rsidRPr="00917D41">
        <w:rPr>
          <w:sz w:val="28"/>
          <w:szCs w:val="28"/>
        </w:rPr>
        <w:t xml:space="preserve"> </w:t>
      </w:r>
      <w:r w:rsidR="00917D41">
        <w:rPr>
          <w:sz w:val="28"/>
          <w:szCs w:val="28"/>
        </w:rPr>
        <w:t xml:space="preserve"> Администраци</w:t>
      </w:r>
      <w:r w:rsidR="003841B2">
        <w:rPr>
          <w:sz w:val="28"/>
          <w:szCs w:val="28"/>
        </w:rPr>
        <w:t>я</w:t>
      </w:r>
      <w:r w:rsidR="00917D41" w:rsidRPr="00917D41">
        <w:rPr>
          <w:sz w:val="28"/>
          <w:szCs w:val="28"/>
        </w:rPr>
        <w:t xml:space="preserve"> Новогоренского сельского поселения Колпашевского района Томской области</w:t>
      </w:r>
      <w:r w:rsidRPr="00E0733D">
        <w:rPr>
          <w:sz w:val="28"/>
          <w:szCs w:val="28"/>
        </w:rPr>
        <w:t xml:space="preserve"> размещает итоговые документы на официальном сайте либо отказывает в их размещении.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7. </w:t>
      </w:r>
      <w:proofErr w:type="gramStart"/>
      <w:r w:rsidRPr="00E0733D">
        <w:rPr>
          <w:sz w:val="28"/>
          <w:szCs w:val="28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9" w:anchor="Par6" w:history="1">
        <w:r w:rsidRPr="00E0733D">
          <w:rPr>
            <w:sz w:val="28"/>
            <w:szCs w:val="28"/>
          </w:rPr>
          <w:t>3</w:t>
        </w:r>
      </w:hyperlink>
      <w:r w:rsidRPr="00E0733D"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0" w:anchor="Par11" w:history="1">
        <w:r w:rsidRPr="00E0733D">
          <w:rPr>
            <w:sz w:val="28"/>
            <w:szCs w:val="28"/>
          </w:rPr>
          <w:t>пунктом 5</w:t>
        </w:r>
      </w:hyperlink>
      <w:r w:rsidRPr="00E0733D">
        <w:rPr>
          <w:sz w:val="28"/>
          <w:szCs w:val="28"/>
        </w:rPr>
        <w:t xml:space="preserve"> настоящего Порядка.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335288" w:rsidRPr="00E0733D" w:rsidRDefault="00335288" w:rsidP="00335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3D"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335288" w:rsidRDefault="00335288" w:rsidP="00335288"/>
    <w:p w:rsidR="00335288" w:rsidRPr="00935AF2" w:rsidRDefault="00335288" w:rsidP="00335288">
      <w:pPr>
        <w:spacing w:line="360" w:lineRule="auto"/>
        <w:rPr>
          <w:sz w:val="28"/>
          <w:szCs w:val="28"/>
        </w:rPr>
      </w:pPr>
    </w:p>
    <w:p w:rsidR="00804660" w:rsidRDefault="00804660" w:rsidP="008B012A"/>
    <w:sectPr w:rsidR="00804660" w:rsidSect="0080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A3" w:rsidRDefault="007A22A3" w:rsidP="001B4217">
      <w:r>
        <w:separator/>
      </w:r>
    </w:p>
  </w:endnote>
  <w:endnote w:type="continuationSeparator" w:id="0">
    <w:p w:rsidR="007A22A3" w:rsidRDefault="007A22A3" w:rsidP="001B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A3" w:rsidRDefault="007A22A3" w:rsidP="001B4217">
      <w:r>
        <w:separator/>
      </w:r>
    </w:p>
  </w:footnote>
  <w:footnote w:type="continuationSeparator" w:id="0">
    <w:p w:rsidR="007A22A3" w:rsidRDefault="007A22A3" w:rsidP="001B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F2" w:rsidRPr="00476455" w:rsidRDefault="001B4217" w:rsidP="000C7332">
    <w:pPr>
      <w:pStyle w:val="a3"/>
      <w:jc w:val="center"/>
      <w:rPr>
        <w:sz w:val="28"/>
      </w:rPr>
    </w:pPr>
    <w:r w:rsidRPr="00476455">
      <w:rPr>
        <w:sz w:val="28"/>
      </w:rPr>
      <w:fldChar w:fldCharType="begin"/>
    </w:r>
    <w:r w:rsidR="00C320E8" w:rsidRPr="00476455">
      <w:rPr>
        <w:sz w:val="28"/>
      </w:rPr>
      <w:instrText xml:space="preserve"> PAGE   \* MERGEFORMAT </w:instrText>
    </w:r>
    <w:r w:rsidRPr="00476455">
      <w:rPr>
        <w:sz w:val="28"/>
      </w:rPr>
      <w:fldChar w:fldCharType="separate"/>
    </w:r>
    <w:r w:rsidR="00100BDE">
      <w:rPr>
        <w:noProof/>
        <w:sz w:val="28"/>
      </w:rPr>
      <w:t>2</w:t>
    </w:r>
    <w:r w:rsidRPr="0047645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B012A"/>
    <w:rsid w:val="00100BDE"/>
    <w:rsid w:val="001B4217"/>
    <w:rsid w:val="00335288"/>
    <w:rsid w:val="003841B2"/>
    <w:rsid w:val="004B06E7"/>
    <w:rsid w:val="007A22A3"/>
    <w:rsid w:val="00804660"/>
    <w:rsid w:val="008B012A"/>
    <w:rsid w:val="00917D41"/>
    <w:rsid w:val="00C3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35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35288"/>
    <w:pPr>
      <w:spacing w:before="100" w:beforeAutospacing="1" w:after="100" w:afterAutospacing="1"/>
    </w:pPr>
  </w:style>
  <w:style w:type="character" w:customStyle="1" w:styleId="s3">
    <w:name w:val="s3"/>
    <w:rsid w:val="00335288"/>
  </w:style>
  <w:style w:type="paragraph" w:styleId="a5">
    <w:name w:val="No Spacing"/>
    <w:uiPriority w:val="1"/>
    <w:qFormat/>
    <w:rsid w:val="00917D4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917D41"/>
    <w:rPr>
      <w:color w:val="A75E2E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80DB7817825B84449E7A4C9844776E9665689548E0C3C9623606EE909DD2CD5976C507C911164qEc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-gorins@tomsk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../../../&#1088;/Downloads/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&#1088;/Downloads/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2019-07-30T09:54:00Z</cp:lastPrinted>
  <dcterms:created xsi:type="dcterms:W3CDTF">2019-07-30T08:10:00Z</dcterms:created>
  <dcterms:modified xsi:type="dcterms:W3CDTF">2019-08-07T09:44:00Z</dcterms:modified>
</cp:coreProperties>
</file>