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3" w:rsidRDefault="00DC3793" w:rsidP="00DC37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DC3793" w:rsidRDefault="00DC3793" w:rsidP="00DC3793">
      <w:pPr>
        <w:jc w:val="center"/>
      </w:pPr>
      <w:r>
        <w:t>КОЛПАШЕВСКОГО РАЙОНА  ТОМСКОЙ ОБЛАСТИ</w:t>
      </w:r>
    </w:p>
    <w:p w:rsidR="00DC3793" w:rsidRDefault="00DC3793" w:rsidP="00DC3793">
      <w:pPr>
        <w:jc w:val="center"/>
        <w:rPr>
          <w:b/>
          <w:sz w:val="28"/>
          <w:szCs w:val="28"/>
        </w:rPr>
      </w:pPr>
    </w:p>
    <w:p w:rsidR="00DC3793" w:rsidRDefault="00DC3793" w:rsidP="00DC3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C3793" w:rsidRDefault="00DC3793" w:rsidP="00DC3793">
      <w:pPr>
        <w:jc w:val="center"/>
        <w:rPr>
          <w:sz w:val="28"/>
        </w:rPr>
      </w:pPr>
    </w:p>
    <w:p w:rsidR="00DC3793" w:rsidRDefault="00AE2C13" w:rsidP="00DC3793">
      <w:pPr>
        <w:rPr>
          <w:sz w:val="28"/>
          <w:szCs w:val="28"/>
        </w:rPr>
      </w:pPr>
      <w:r>
        <w:rPr>
          <w:sz w:val="28"/>
          <w:szCs w:val="28"/>
        </w:rPr>
        <w:t xml:space="preserve">29.05.2019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83</w:t>
      </w:r>
      <w:r w:rsidR="00DC3793">
        <w:rPr>
          <w:sz w:val="28"/>
          <w:szCs w:val="28"/>
        </w:rPr>
        <w:tab/>
      </w:r>
      <w:r w:rsidR="00DC3793">
        <w:rPr>
          <w:sz w:val="28"/>
          <w:szCs w:val="28"/>
        </w:rPr>
        <w:tab/>
      </w:r>
    </w:p>
    <w:p w:rsidR="00DC3793" w:rsidRDefault="00DC3793" w:rsidP="00DC3793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</w:t>
      </w:r>
    </w:p>
    <w:p w:rsidR="00DC3793" w:rsidRPr="004F43AE" w:rsidRDefault="00DC3793" w:rsidP="00DC3793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на решение Совета Новогоренского сельского поселения от 28.03.2012 №249     «О правилах благоустройства территории   муниципального  образования «Новогоренское сельское поселение»»</w:t>
      </w:r>
    </w:p>
    <w:p w:rsidR="00DC3793" w:rsidRDefault="00DC3793" w:rsidP="00DC3793"/>
    <w:p w:rsidR="00DC3793" w:rsidRDefault="00DC3793" w:rsidP="00DC37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 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на решение Совета Новогоренского сельского поселения от 28.03.2012 №249 </w:t>
      </w:r>
    </w:p>
    <w:p w:rsidR="00DC3793" w:rsidRDefault="00DC3793" w:rsidP="00DC3793">
      <w:pPr>
        <w:spacing w:line="276" w:lineRule="auto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«О правилах благоустройства территории   муниципального  образования «Новогоренское сельское поселение»»</w:t>
      </w:r>
    </w:p>
    <w:p w:rsidR="00DC3793" w:rsidRDefault="00DC3793" w:rsidP="00DC37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DC3793" w:rsidRDefault="00DC3793" w:rsidP="00DC37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удовлетворить.</w:t>
      </w:r>
    </w:p>
    <w:p w:rsidR="00DC3793" w:rsidRDefault="00DC3793" w:rsidP="00DC37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Новогоренского сельского поселения разработать проект внесения изменений в решение Совета Новогоренского сельского поселения «О правилах благоустройства территории   муниципального  образования «Новогоренское сельское поселение»»</w:t>
      </w:r>
    </w:p>
    <w:p w:rsidR="00DC3793" w:rsidRDefault="00DC3793" w:rsidP="00DC3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DC3793" w:rsidRDefault="00DC3793" w:rsidP="00DC3793">
      <w:pPr>
        <w:ind w:firstLine="708"/>
        <w:jc w:val="both"/>
        <w:rPr>
          <w:sz w:val="28"/>
          <w:szCs w:val="28"/>
        </w:rPr>
      </w:pPr>
    </w:p>
    <w:p w:rsidR="00DC3793" w:rsidRPr="004F43AE" w:rsidRDefault="00DC3793" w:rsidP="00DC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3793" w:rsidRDefault="00DC3793" w:rsidP="00DC37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DC3793" w:rsidRDefault="00DC3793" w:rsidP="00DC379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И.А. Комарова</w:t>
      </w:r>
    </w:p>
    <w:p w:rsidR="00DC3793" w:rsidRDefault="00DC3793" w:rsidP="00DC3793">
      <w:pPr>
        <w:rPr>
          <w:sz w:val="28"/>
          <w:szCs w:val="28"/>
        </w:rPr>
      </w:pPr>
    </w:p>
    <w:p w:rsidR="00DC3793" w:rsidRDefault="00DC3793" w:rsidP="00DC3793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>
        <w:rPr>
          <w:rStyle w:val="s3"/>
          <w:color w:val="000000"/>
          <w:sz w:val="28"/>
          <w:szCs w:val="28"/>
        </w:rPr>
        <w:t xml:space="preserve">Председатель Совета </w:t>
      </w:r>
    </w:p>
    <w:p w:rsidR="00DC3793" w:rsidRDefault="00DC3793" w:rsidP="00DC3793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Новогоренского сельского поселения                                   А.Н. Петрова</w:t>
      </w:r>
    </w:p>
    <w:p w:rsidR="00DC3793" w:rsidRDefault="00DC3793" w:rsidP="00DC3793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>
        <w:rPr>
          <w:sz w:val="28"/>
          <w:szCs w:val="28"/>
        </w:rPr>
        <w:t xml:space="preserve">                                       </w:t>
      </w:r>
    </w:p>
    <w:p w:rsidR="00DC3793" w:rsidRDefault="00DC3793" w:rsidP="00DC37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3793" w:rsidRDefault="00DC3793" w:rsidP="00DC3793">
      <w:pPr>
        <w:jc w:val="both"/>
        <w:rPr>
          <w:sz w:val="28"/>
          <w:szCs w:val="28"/>
        </w:rPr>
      </w:pPr>
    </w:p>
    <w:p w:rsidR="00DC3793" w:rsidRDefault="00DC3793" w:rsidP="00DC3793">
      <w:pPr>
        <w:spacing w:line="276" w:lineRule="auto"/>
        <w:ind w:firstLine="708"/>
        <w:jc w:val="both"/>
        <w:rPr>
          <w:sz w:val="28"/>
          <w:szCs w:val="28"/>
        </w:rPr>
      </w:pPr>
    </w:p>
    <w:p w:rsidR="00DC3793" w:rsidRDefault="00DC3793" w:rsidP="00DC3793"/>
    <w:p w:rsidR="00421E4E" w:rsidRDefault="00421E4E"/>
    <w:sectPr w:rsidR="00421E4E" w:rsidSect="00B5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3793"/>
    <w:rsid w:val="00421E4E"/>
    <w:rsid w:val="00987F01"/>
    <w:rsid w:val="00AE2C13"/>
    <w:rsid w:val="00DC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7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0">
    <w:name w:val="p10"/>
    <w:basedOn w:val="a"/>
    <w:rsid w:val="00DC3793"/>
    <w:pPr>
      <w:spacing w:before="100" w:beforeAutospacing="1" w:after="100" w:afterAutospacing="1"/>
    </w:pPr>
  </w:style>
  <w:style w:type="character" w:customStyle="1" w:styleId="s3">
    <w:name w:val="s3"/>
    <w:rsid w:val="00DC3793"/>
  </w:style>
  <w:style w:type="paragraph" w:styleId="a4">
    <w:name w:val="Balloon Text"/>
    <w:basedOn w:val="a"/>
    <w:link w:val="a5"/>
    <w:uiPriority w:val="99"/>
    <w:semiHidden/>
    <w:unhideWhenUsed/>
    <w:rsid w:val="00AE2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2019-05-30T07:19:00Z</cp:lastPrinted>
  <dcterms:created xsi:type="dcterms:W3CDTF">2019-05-30T07:19:00Z</dcterms:created>
  <dcterms:modified xsi:type="dcterms:W3CDTF">2019-05-30T07:19:00Z</dcterms:modified>
</cp:coreProperties>
</file>