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D1" w:rsidRPr="00B23BEC" w:rsidRDefault="00F520D1" w:rsidP="00F520D1">
      <w:pPr>
        <w:pStyle w:val="1"/>
        <w:spacing w:before="0" w:after="0"/>
        <w:jc w:val="center"/>
        <w:rPr>
          <w:b w:val="0"/>
          <w:bCs w:val="0"/>
          <w:sz w:val="24"/>
          <w:szCs w:val="24"/>
        </w:rPr>
      </w:pPr>
      <w:r w:rsidRPr="00B23BEC">
        <w:rPr>
          <w:b w:val="0"/>
          <w:bCs w:val="0"/>
          <w:sz w:val="24"/>
          <w:szCs w:val="24"/>
        </w:rPr>
        <w:t>СОВЕТ НОВОГОРЕНСКОГО  СЕЛЬСКОГО  ПОСЕЛЕНИЯ</w:t>
      </w:r>
    </w:p>
    <w:p w:rsidR="00F520D1" w:rsidRPr="00B23BEC" w:rsidRDefault="00F520D1" w:rsidP="00F520D1">
      <w:pPr>
        <w:jc w:val="center"/>
        <w:rPr>
          <w:rFonts w:ascii="Arial" w:hAnsi="Arial" w:cs="Arial"/>
          <w:sz w:val="24"/>
          <w:szCs w:val="24"/>
        </w:rPr>
      </w:pPr>
      <w:r w:rsidRPr="00B23BEC">
        <w:rPr>
          <w:rFonts w:ascii="Arial" w:hAnsi="Arial" w:cs="Arial"/>
          <w:sz w:val="24"/>
          <w:szCs w:val="24"/>
        </w:rPr>
        <w:t>КОЛПАШЕВСКОГО РАЙОНА  ТОМСКОЙ ОБЛАСТИ</w:t>
      </w:r>
    </w:p>
    <w:p w:rsidR="00F520D1" w:rsidRPr="00B23BEC" w:rsidRDefault="00F520D1" w:rsidP="00F520D1">
      <w:pPr>
        <w:spacing w:before="120"/>
        <w:jc w:val="center"/>
        <w:rPr>
          <w:rFonts w:ascii="Arial" w:hAnsi="Arial" w:cs="Arial"/>
          <w:b/>
          <w:sz w:val="24"/>
          <w:szCs w:val="24"/>
        </w:rPr>
      </w:pPr>
    </w:p>
    <w:p w:rsidR="00F520D1" w:rsidRPr="00B23BEC" w:rsidRDefault="00F520D1" w:rsidP="00F520D1">
      <w:pPr>
        <w:jc w:val="center"/>
        <w:rPr>
          <w:rFonts w:ascii="Arial" w:hAnsi="Arial" w:cs="Arial"/>
          <w:b/>
          <w:sz w:val="24"/>
          <w:szCs w:val="24"/>
        </w:rPr>
      </w:pPr>
      <w:r w:rsidRPr="00B23BEC">
        <w:rPr>
          <w:rFonts w:ascii="Arial" w:hAnsi="Arial" w:cs="Arial"/>
          <w:b/>
          <w:sz w:val="24"/>
          <w:szCs w:val="24"/>
        </w:rPr>
        <w:t>РЕШЕНИЕ</w:t>
      </w:r>
      <w:r w:rsidRPr="00B23BEC">
        <w:rPr>
          <w:rFonts w:ascii="Arial" w:hAnsi="Arial" w:cs="Arial"/>
          <w:b/>
          <w:sz w:val="24"/>
          <w:szCs w:val="24"/>
        </w:rPr>
        <w:tab/>
      </w:r>
    </w:p>
    <w:p w:rsidR="00F520D1" w:rsidRPr="00B23BEC" w:rsidRDefault="00F520D1" w:rsidP="00F520D1">
      <w:pPr>
        <w:spacing w:before="120"/>
        <w:jc w:val="center"/>
        <w:rPr>
          <w:rFonts w:ascii="Arial" w:hAnsi="Arial" w:cs="Arial"/>
          <w:b/>
          <w:sz w:val="24"/>
          <w:szCs w:val="24"/>
        </w:rPr>
      </w:pPr>
      <w:r w:rsidRPr="00B23BEC">
        <w:rPr>
          <w:rFonts w:ascii="Arial" w:hAnsi="Arial" w:cs="Arial"/>
          <w:b/>
          <w:sz w:val="24"/>
          <w:szCs w:val="24"/>
        </w:rPr>
        <w:tab/>
      </w:r>
      <w:r w:rsidRPr="00B23BEC">
        <w:rPr>
          <w:rFonts w:ascii="Arial" w:hAnsi="Arial" w:cs="Arial"/>
          <w:b/>
          <w:sz w:val="24"/>
          <w:szCs w:val="24"/>
        </w:rPr>
        <w:tab/>
      </w:r>
      <w:r w:rsidRPr="00B23BEC">
        <w:rPr>
          <w:rFonts w:ascii="Arial" w:hAnsi="Arial" w:cs="Arial"/>
          <w:b/>
          <w:sz w:val="24"/>
          <w:szCs w:val="24"/>
        </w:rPr>
        <w:tab/>
      </w:r>
    </w:p>
    <w:p w:rsidR="009347D2" w:rsidRPr="00B23BEC" w:rsidRDefault="002D1CC3" w:rsidP="00F520D1">
      <w:pPr>
        <w:rPr>
          <w:rFonts w:ascii="Arial" w:hAnsi="Arial" w:cs="Arial"/>
          <w:sz w:val="24"/>
          <w:szCs w:val="24"/>
        </w:rPr>
      </w:pPr>
      <w:r w:rsidRPr="00B23BEC">
        <w:rPr>
          <w:rFonts w:ascii="Arial" w:hAnsi="Arial" w:cs="Arial"/>
          <w:sz w:val="24"/>
          <w:szCs w:val="24"/>
        </w:rPr>
        <w:t>31.08.2017</w:t>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r>
      <w:r w:rsidRPr="00B23BEC">
        <w:rPr>
          <w:rFonts w:ascii="Arial" w:hAnsi="Arial" w:cs="Arial"/>
          <w:sz w:val="24"/>
          <w:szCs w:val="24"/>
        </w:rPr>
        <w:tab/>
        <w:t>№ 211</w:t>
      </w:r>
    </w:p>
    <w:p w:rsidR="00291970" w:rsidRPr="00B23BEC" w:rsidRDefault="000A6F41" w:rsidP="00F520D1">
      <w:pPr>
        <w:autoSpaceDE w:val="0"/>
        <w:autoSpaceDN w:val="0"/>
        <w:adjustRightInd w:val="0"/>
        <w:spacing w:after="0" w:line="240" w:lineRule="auto"/>
        <w:jc w:val="center"/>
        <w:rPr>
          <w:rFonts w:ascii="Arial" w:hAnsi="Arial" w:cs="Arial"/>
          <w:sz w:val="24"/>
          <w:szCs w:val="24"/>
        </w:rPr>
      </w:pPr>
      <w:r w:rsidRPr="00B23BEC">
        <w:rPr>
          <w:rFonts w:ascii="Arial" w:hAnsi="Arial" w:cs="Arial"/>
          <w:sz w:val="24"/>
          <w:szCs w:val="24"/>
        </w:rPr>
        <w:t>Об утверждении п</w:t>
      </w:r>
      <w:r w:rsidR="00291970" w:rsidRPr="00B23BEC">
        <w:rPr>
          <w:rFonts w:ascii="Arial" w:hAnsi="Arial" w:cs="Arial"/>
          <w:sz w:val="24"/>
          <w:szCs w:val="24"/>
        </w:rPr>
        <w:t>оложени</w:t>
      </w:r>
      <w:r w:rsidRPr="00B23BEC">
        <w:rPr>
          <w:rFonts w:ascii="Arial" w:hAnsi="Arial" w:cs="Arial"/>
          <w:sz w:val="24"/>
          <w:szCs w:val="24"/>
        </w:rPr>
        <w:t>я</w:t>
      </w:r>
      <w:r w:rsidR="00291970" w:rsidRPr="00B23BEC">
        <w:rPr>
          <w:rFonts w:ascii="Arial" w:hAnsi="Arial" w:cs="Arial"/>
          <w:sz w:val="24"/>
          <w:szCs w:val="24"/>
        </w:rPr>
        <w:t xml:space="preserve"> о порядке проведения конкурса по отбору кандидатур на должность главы </w:t>
      </w:r>
      <w:r w:rsidR="00F520D1" w:rsidRPr="00B23BEC">
        <w:rPr>
          <w:rFonts w:ascii="Arial" w:hAnsi="Arial" w:cs="Arial"/>
          <w:sz w:val="24"/>
          <w:szCs w:val="24"/>
        </w:rPr>
        <w:t xml:space="preserve"> Новогоренского</w:t>
      </w:r>
      <w:r w:rsidR="009E6E2F" w:rsidRPr="00B23BEC">
        <w:rPr>
          <w:rFonts w:ascii="Arial" w:hAnsi="Arial" w:cs="Arial"/>
          <w:sz w:val="24"/>
          <w:szCs w:val="24"/>
        </w:rPr>
        <w:t xml:space="preserve"> сельского </w:t>
      </w:r>
      <w:r w:rsidR="00291970" w:rsidRPr="00B23BEC">
        <w:rPr>
          <w:rFonts w:ascii="Arial" w:hAnsi="Arial" w:cs="Arial"/>
          <w:sz w:val="24"/>
          <w:szCs w:val="24"/>
        </w:rPr>
        <w:t>поселения</w:t>
      </w:r>
      <w:r w:rsidR="00251E54" w:rsidRPr="00B23BEC">
        <w:rPr>
          <w:rFonts w:ascii="Arial" w:hAnsi="Arial" w:cs="Arial"/>
          <w:sz w:val="24"/>
          <w:szCs w:val="24"/>
        </w:rPr>
        <w:t xml:space="preserve"> (в редакции решений от                18. 12.2020 № 136, от 26.07.2021 № 164</w:t>
      </w:r>
      <w:r w:rsidR="00D814C8" w:rsidRPr="00B23BEC">
        <w:rPr>
          <w:rFonts w:ascii="Arial" w:hAnsi="Arial" w:cs="Arial"/>
          <w:sz w:val="24"/>
          <w:szCs w:val="24"/>
        </w:rPr>
        <w:t>, от 28.09.2022 № 2</w:t>
      </w:r>
      <w:r w:rsidR="00251E54" w:rsidRPr="00B23BEC">
        <w:rPr>
          <w:rFonts w:ascii="Arial" w:hAnsi="Arial" w:cs="Arial"/>
          <w:sz w:val="24"/>
          <w:szCs w:val="24"/>
        </w:rPr>
        <w:t>)</w:t>
      </w:r>
    </w:p>
    <w:p w:rsidR="005634E5" w:rsidRPr="00B23BEC" w:rsidRDefault="005634E5" w:rsidP="00F520D1">
      <w:pPr>
        <w:autoSpaceDE w:val="0"/>
        <w:autoSpaceDN w:val="0"/>
        <w:adjustRightInd w:val="0"/>
        <w:spacing w:after="0" w:line="240" w:lineRule="auto"/>
        <w:ind w:firstLine="540"/>
        <w:jc w:val="center"/>
        <w:rPr>
          <w:rFonts w:ascii="Arial" w:hAnsi="Arial" w:cs="Arial"/>
          <w:sz w:val="24"/>
          <w:szCs w:val="24"/>
        </w:rPr>
      </w:pPr>
    </w:p>
    <w:p w:rsidR="009347D2" w:rsidRPr="00B23BEC" w:rsidRDefault="009347D2" w:rsidP="00F520D1">
      <w:pPr>
        <w:autoSpaceDE w:val="0"/>
        <w:autoSpaceDN w:val="0"/>
        <w:adjustRightInd w:val="0"/>
        <w:spacing w:after="0" w:line="240" w:lineRule="auto"/>
        <w:ind w:firstLine="540"/>
        <w:jc w:val="center"/>
        <w:rPr>
          <w:rFonts w:ascii="Arial" w:hAnsi="Arial" w:cs="Arial"/>
          <w:sz w:val="24"/>
          <w:szCs w:val="24"/>
        </w:rPr>
      </w:pPr>
    </w:p>
    <w:p w:rsidR="000A6F41" w:rsidRPr="00B23BEC" w:rsidRDefault="00291970" w:rsidP="00291970">
      <w:pPr>
        <w:autoSpaceDE w:val="0"/>
        <w:autoSpaceDN w:val="0"/>
        <w:adjustRightInd w:val="0"/>
        <w:spacing w:after="0" w:line="240" w:lineRule="auto"/>
        <w:ind w:firstLine="540"/>
        <w:jc w:val="both"/>
        <w:rPr>
          <w:rFonts w:ascii="Arial" w:hAnsi="Arial" w:cs="Arial"/>
          <w:sz w:val="24"/>
          <w:szCs w:val="24"/>
        </w:rPr>
      </w:pPr>
      <w:proofErr w:type="gramStart"/>
      <w:r w:rsidRPr="00B23BEC">
        <w:rPr>
          <w:rFonts w:ascii="Arial" w:hAnsi="Arial" w:cs="Arial"/>
          <w:sz w:val="24"/>
          <w:szCs w:val="24"/>
        </w:rPr>
        <w:t>В соответствии с</w:t>
      </w:r>
      <w:r w:rsidR="001D11B1" w:rsidRPr="00B23BEC">
        <w:rPr>
          <w:rFonts w:ascii="Arial" w:hAnsi="Arial" w:cs="Arial"/>
          <w:sz w:val="24"/>
          <w:szCs w:val="24"/>
        </w:rPr>
        <w:t>о статьей 36 Федерального</w:t>
      </w:r>
      <w:r w:rsidRPr="00B23BEC">
        <w:rPr>
          <w:rFonts w:ascii="Arial" w:hAnsi="Arial" w:cs="Arial"/>
          <w:sz w:val="24"/>
          <w:szCs w:val="24"/>
        </w:rPr>
        <w:t xml:space="preserve"> закон</w:t>
      </w:r>
      <w:r w:rsidR="001D11B1" w:rsidRPr="00B23BEC">
        <w:rPr>
          <w:rFonts w:ascii="Arial" w:hAnsi="Arial" w:cs="Arial"/>
          <w:sz w:val="24"/>
          <w:szCs w:val="24"/>
        </w:rPr>
        <w:t xml:space="preserve">а </w:t>
      </w:r>
      <w:r w:rsidRPr="00B23BEC">
        <w:rPr>
          <w:rFonts w:ascii="Arial" w:hAnsi="Arial" w:cs="Arial"/>
          <w:sz w:val="24"/>
          <w:szCs w:val="24"/>
        </w:rPr>
        <w:t xml:space="preserve">от 06.10.2003 № 131-ФЗ «Об общих принципах организации местного самоуправления в Российской Федерации», Законом Томской области от </w:t>
      </w:r>
      <w:r w:rsidR="001D11B1" w:rsidRPr="00B23BEC">
        <w:rPr>
          <w:rFonts w:ascii="Arial" w:hAnsi="Arial" w:cs="Arial"/>
          <w:sz w:val="24"/>
          <w:szCs w:val="24"/>
        </w:rPr>
        <w:t>17.11.2014 № 151-ОЗ «Об отдельных вопросах формирования органов местного самоуправления муниципальных образований Томской области»</w:t>
      </w:r>
      <w:r w:rsidR="00D17143" w:rsidRPr="00B23BEC">
        <w:rPr>
          <w:rFonts w:ascii="Arial" w:hAnsi="Arial" w:cs="Arial"/>
          <w:sz w:val="24"/>
          <w:szCs w:val="24"/>
        </w:rPr>
        <w:t xml:space="preserve">, на основании пункта 2 статьи  27  Устава Новогоренского сельского </w:t>
      </w:r>
      <w:r w:rsidR="001D11B1" w:rsidRPr="00B23BEC">
        <w:rPr>
          <w:rFonts w:ascii="Arial" w:hAnsi="Arial" w:cs="Arial"/>
          <w:sz w:val="24"/>
          <w:szCs w:val="24"/>
        </w:rPr>
        <w:t>поселения,</w:t>
      </w:r>
      <w:r w:rsidR="00D17143" w:rsidRPr="00B23BEC">
        <w:rPr>
          <w:rFonts w:ascii="Arial" w:hAnsi="Arial" w:cs="Arial"/>
          <w:sz w:val="24"/>
          <w:szCs w:val="24"/>
        </w:rPr>
        <w:t xml:space="preserve"> принятого решением Совета  Новогоренского сельского поселения от  26.05.2017 № 200</w:t>
      </w:r>
      <w:r w:rsidR="001D11B1" w:rsidRPr="00B23BEC">
        <w:rPr>
          <w:rFonts w:ascii="Arial" w:hAnsi="Arial" w:cs="Arial"/>
          <w:sz w:val="24"/>
          <w:szCs w:val="24"/>
        </w:rPr>
        <w:t xml:space="preserve">, </w:t>
      </w:r>
      <w:r w:rsidRPr="00B23BEC">
        <w:rPr>
          <w:rFonts w:ascii="Arial" w:hAnsi="Arial" w:cs="Arial"/>
          <w:sz w:val="24"/>
          <w:szCs w:val="24"/>
        </w:rPr>
        <w:t xml:space="preserve"> </w:t>
      </w:r>
      <w:proofErr w:type="gramEnd"/>
    </w:p>
    <w:p w:rsidR="00291970" w:rsidRPr="00B23BEC" w:rsidRDefault="00D17143" w:rsidP="00291970">
      <w:pPr>
        <w:autoSpaceDE w:val="0"/>
        <w:autoSpaceDN w:val="0"/>
        <w:adjustRightInd w:val="0"/>
        <w:spacing w:after="0" w:line="240" w:lineRule="auto"/>
        <w:ind w:firstLine="540"/>
        <w:jc w:val="both"/>
        <w:rPr>
          <w:rFonts w:ascii="Arial" w:hAnsi="Arial" w:cs="Arial"/>
          <w:sz w:val="24"/>
          <w:szCs w:val="24"/>
        </w:rPr>
      </w:pPr>
      <w:r w:rsidRPr="00B23BEC">
        <w:rPr>
          <w:rFonts w:ascii="Arial" w:hAnsi="Arial" w:cs="Arial"/>
          <w:sz w:val="24"/>
          <w:szCs w:val="24"/>
        </w:rPr>
        <w:t>Совет поселения РЕШИЛ</w:t>
      </w:r>
      <w:r w:rsidR="00291970" w:rsidRPr="00B23BEC">
        <w:rPr>
          <w:rFonts w:ascii="Arial" w:hAnsi="Arial" w:cs="Arial"/>
          <w:sz w:val="24"/>
          <w:szCs w:val="24"/>
        </w:rPr>
        <w:t>:</w:t>
      </w:r>
    </w:p>
    <w:p w:rsidR="00D205CF" w:rsidRPr="00B23BEC" w:rsidRDefault="00F13190" w:rsidP="009347D2">
      <w:pPr>
        <w:ind w:firstLine="540"/>
        <w:jc w:val="both"/>
        <w:rPr>
          <w:rFonts w:ascii="Arial" w:hAnsi="Arial" w:cs="Arial"/>
          <w:sz w:val="24"/>
          <w:szCs w:val="24"/>
        </w:rPr>
      </w:pPr>
      <w:r w:rsidRPr="00B23BEC">
        <w:rPr>
          <w:rFonts w:ascii="Arial" w:hAnsi="Arial" w:cs="Arial"/>
          <w:sz w:val="24"/>
          <w:szCs w:val="24"/>
        </w:rPr>
        <w:t>1.</w:t>
      </w:r>
      <w:r w:rsidR="00A60167" w:rsidRPr="00B23BEC">
        <w:rPr>
          <w:rFonts w:ascii="Arial" w:hAnsi="Arial" w:cs="Arial"/>
          <w:sz w:val="24"/>
          <w:szCs w:val="24"/>
        </w:rPr>
        <w:t>Утвердить Положение о порядке проведения конкурса по отбору кан</w:t>
      </w:r>
      <w:r w:rsidRPr="00B23BEC">
        <w:rPr>
          <w:rFonts w:ascii="Arial" w:hAnsi="Arial" w:cs="Arial"/>
          <w:sz w:val="24"/>
          <w:szCs w:val="24"/>
        </w:rPr>
        <w:t xml:space="preserve">дидатур на должность главы Новогоренского сельского </w:t>
      </w:r>
      <w:r w:rsidR="00A60167" w:rsidRPr="00B23BEC">
        <w:rPr>
          <w:rFonts w:ascii="Arial" w:hAnsi="Arial" w:cs="Arial"/>
          <w:sz w:val="24"/>
          <w:szCs w:val="24"/>
        </w:rPr>
        <w:t>поселения согласно приложению.</w:t>
      </w:r>
      <w:r w:rsidRPr="00B23BEC">
        <w:rPr>
          <w:rFonts w:ascii="Arial" w:hAnsi="Arial" w:cs="Arial"/>
          <w:sz w:val="24"/>
          <w:szCs w:val="24"/>
        </w:rPr>
        <w:t xml:space="preserve">           </w:t>
      </w:r>
      <w:r w:rsidR="009347D2" w:rsidRPr="00B23BEC">
        <w:rPr>
          <w:rFonts w:ascii="Arial" w:hAnsi="Arial" w:cs="Arial"/>
          <w:sz w:val="24"/>
          <w:szCs w:val="24"/>
        </w:rPr>
        <w:t xml:space="preserve">                                                                                                                    </w:t>
      </w:r>
      <w:r w:rsidRPr="00B23BEC">
        <w:rPr>
          <w:rFonts w:ascii="Arial" w:hAnsi="Arial" w:cs="Arial"/>
          <w:sz w:val="24"/>
          <w:szCs w:val="24"/>
        </w:rPr>
        <w:t>2.</w:t>
      </w:r>
      <w:r w:rsidR="00D205CF" w:rsidRPr="00B23BEC">
        <w:rPr>
          <w:rFonts w:ascii="Arial" w:hAnsi="Arial" w:cs="Arial"/>
          <w:sz w:val="24"/>
          <w:szCs w:val="24"/>
        </w:rPr>
        <w:t>Опублико</w:t>
      </w:r>
      <w:r w:rsidRPr="00B23BEC">
        <w:rPr>
          <w:rFonts w:ascii="Arial" w:hAnsi="Arial" w:cs="Arial"/>
          <w:sz w:val="24"/>
          <w:szCs w:val="24"/>
        </w:rPr>
        <w:t xml:space="preserve">вать настоящее решение в Ведомостях органов местного самоуправления Новогоренского сельского поселения </w:t>
      </w:r>
      <w:r w:rsidR="00D205CF" w:rsidRPr="00B23BEC">
        <w:rPr>
          <w:rFonts w:ascii="Arial" w:hAnsi="Arial" w:cs="Arial"/>
          <w:sz w:val="24"/>
          <w:szCs w:val="24"/>
        </w:rPr>
        <w:t xml:space="preserve"> и размест</w:t>
      </w:r>
      <w:r w:rsidRPr="00B23BEC">
        <w:rPr>
          <w:rFonts w:ascii="Arial" w:hAnsi="Arial" w:cs="Arial"/>
          <w:sz w:val="24"/>
          <w:szCs w:val="24"/>
        </w:rPr>
        <w:t>ить на официальном сайте органов местного самоуправления Новогоренского сельского поселения.</w:t>
      </w:r>
    </w:p>
    <w:p w:rsidR="00D205CF" w:rsidRPr="00B23BEC" w:rsidRDefault="00F13190" w:rsidP="00F13190">
      <w:pPr>
        <w:ind w:left="426"/>
        <w:jc w:val="both"/>
        <w:rPr>
          <w:rFonts w:ascii="Arial" w:hAnsi="Arial" w:cs="Arial"/>
          <w:sz w:val="24"/>
          <w:szCs w:val="24"/>
        </w:rPr>
      </w:pPr>
      <w:r w:rsidRPr="00B23BEC">
        <w:rPr>
          <w:rFonts w:ascii="Arial" w:hAnsi="Arial" w:cs="Arial"/>
          <w:sz w:val="24"/>
          <w:szCs w:val="24"/>
        </w:rPr>
        <w:t>3.</w:t>
      </w:r>
      <w:r w:rsidR="00D205CF" w:rsidRPr="00B23BEC">
        <w:rPr>
          <w:rFonts w:ascii="Arial" w:hAnsi="Arial" w:cs="Arial"/>
          <w:sz w:val="24"/>
          <w:szCs w:val="24"/>
        </w:rPr>
        <w:t>Настоящее решение вступает в си</w:t>
      </w:r>
      <w:r w:rsidR="00A0465E" w:rsidRPr="00B23BEC">
        <w:rPr>
          <w:rFonts w:ascii="Arial" w:hAnsi="Arial" w:cs="Arial"/>
          <w:sz w:val="24"/>
          <w:szCs w:val="24"/>
        </w:rPr>
        <w:t xml:space="preserve">лу со дня </w:t>
      </w:r>
      <w:r w:rsidR="00D205CF" w:rsidRPr="00B23BEC">
        <w:rPr>
          <w:rFonts w:ascii="Arial" w:hAnsi="Arial" w:cs="Arial"/>
          <w:sz w:val="24"/>
          <w:szCs w:val="24"/>
        </w:rPr>
        <w:t xml:space="preserve"> его официального опубликования.</w:t>
      </w:r>
    </w:p>
    <w:p w:rsidR="003D0FC4" w:rsidRPr="00B23BEC" w:rsidRDefault="003D0FC4" w:rsidP="003D0FC4">
      <w:pPr>
        <w:pStyle w:val="a3"/>
        <w:jc w:val="both"/>
        <w:rPr>
          <w:rFonts w:ascii="Arial" w:hAnsi="Arial" w:cs="Arial"/>
          <w:sz w:val="24"/>
          <w:szCs w:val="24"/>
        </w:rPr>
      </w:pPr>
    </w:p>
    <w:p w:rsidR="000A6F41" w:rsidRPr="00B23BEC" w:rsidRDefault="00F13190" w:rsidP="000A6F41">
      <w:pPr>
        <w:jc w:val="both"/>
        <w:rPr>
          <w:rFonts w:ascii="Arial" w:hAnsi="Arial" w:cs="Arial"/>
          <w:sz w:val="24"/>
          <w:szCs w:val="24"/>
        </w:rPr>
      </w:pPr>
      <w:r w:rsidRPr="00B23BEC">
        <w:rPr>
          <w:rFonts w:ascii="Arial" w:hAnsi="Arial" w:cs="Arial"/>
          <w:sz w:val="24"/>
          <w:szCs w:val="24"/>
        </w:rPr>
        <w:t xml:space="preserve">Глава </w:t>
      </w:r>
      <w:r w:rsidR="000A6F41" w:rsidRPr="00B23BEC">
        <w:rPr>
          <w:rFonts w:ascii="Arial" w:hAnsi="Arial" w:cs="Arial"/>
          <w:sz w:val="24"/>
          <w:szCs w:val="24"/>
        </w:rPr>
        <w:t>поселения</w:t>
      </w:r>
      <w:r w:rsidR="003D0FC4" w:rsidRPr="00B23BEC">
        <w:rPr>
          <w:rFonts w:ascii="Arial" w:hAnsi="Arial" w:cs="Arial"/>
          <w:sz w:val="24"/>
          <w:szCs w:val="24"/>
        </w:rPr>
        <w:t xml:space="preserve">                                         </w:t>
      </w:r>
      <w:r w:rsidRPr="00B23BEC">
        <w:rPr>
          <w:rFonts w:ascii="Arial" w:hAnsi="Arial" w:cs="Arial"/>
          <w:sz w:val="24"/>
          <w:szCs w:val="24"/>
        </w:rPr>
        <w:t xml:space="preserve">         </w:t>
      </w:r>
      <w:r w:rsidR="009347D2" w:rsidRPr="00B23BEC">
        <w:rPr>
          <w:rFonts w:ascii="Arial" w:hAnsi="Arial" w:cs="Arial"/>
          <w:sz w:val="24"/>
          <w:szCs w:val="24"/>
        </w:rPr>
        <w:t xml:space="preserve">                    </w:t>
      </w:r>
      <w:r w:rsidRPr="00B23BEC">
        <w:rPr>
          <w:rFonts w:ascii="Arial" w:hAnsi="Arial" w:cs="Arial"/>
          <w:sz w:val="24"/>
          <w:szCs w:val="24"/>
        </w:rPr>
        <w:t xml:space="preserve">          И.А. Комарова</w:t>
      </w:r>
    </w:p>
    <w:p w:rsidR="000A6F41" w:rsidRPr="00B23BEC" w:rsidRDefault="000A6F41">
      <w:pPr>
        <w:rPr>
          <w:rFonts w:ascii="Arial" w:hAnsi="Arial" w:cs="Arial"/>
          <w:sz w:val="24"/>
          <w:szCs w:val="24"/>
        </w:rPr>
      </w:pPr>
      <w:r w:rsidRPr="00B23BEC">
        <w:rPr>
          <w:rFonts w:ascii="Arial" w:hAnsi="Arial" w:cs="Arial"/>
          <w:sz w:val="24"/>
          <w:szCs w:val="24"/>
        </w:rPr>
        <w:br w:type="page"/>
      </w:r>
    </w:p>
    <w:p w:rsidR="00D205CF" w:rsidRPr="00B23BEC" w:rsidRDefault="00180823" w:rsidP="00180823">
      <w:pPr>
        <w:pStyle w:val="a3"/>
        <w:ind w:left="6804"/>
        <w:rPr>
          <w:rFonts w:ascii="Arial" w:hAnsi="Arial" w:cs="Arial"/>
          <w:sz w:val="24"/>
          <w:szCs w:val="24"/>
        </w:rPr>
      </w:pPr>
      <w:r w:rsidRPr="00B23BEC">
        <w:rPr>
          <w:rFonts w:ascii="Arial" w:hAnsi="Arial" w:cs="Arial"/>
          <w:sz w:val="24"/>
          <w:szCs w:val="24"/>
        </w:rPr>
        <w:lastRenderedPageBreak/>
        <w:t xml:space="preserve">Приложение к решению Совета </w:t>
      </w:r>
      <w:r w:rsidR="00F13190" w:rsidRPr="00B23BEC">
        <w:rPr>
          <w:rFonts w:ascii="Arial" w:hAnsi="Arial" w:cs="Arial"/>
          <w:sz w:val="24"/>
          <w:szCs w:val="24"/>
        </w:rPr>
        <w:t xml:space="preserve">Новогоренского </w:t>
      </w:r>
      <w:r w:rsidR="003D0FC4" w:rsidRPr="00B23BEC">
        <w:rPr>
          <w:rFonts w:ascii="Arial" w:hAnsi="Arial" w:cs="Arial"/>
          <w:sz w:val="24"/>
          <w:szCs w:val="24"/>
        </w:rPr>
        <w:t xml:space="preserve">сельского </w:t>
      </w:r>
      <w:r w:rsidR="002D1CC3" w:rsidRPr="00B23BEC">
        <w:rPr>
          <w:rFonts w:ascii="Arial" w:hAnsi="Arial" w:cs="Arial"/>
          <w:sz w:val="24"/>
          <w:szCs w:val="24"/>
        </w:rPr>
        <w:t>поселения от 31.08.2017 № 211</w:t>
      </w:r>
    </w:p>
    <w:p w:rsidR="00F13190" w:rsidRPr="00B23BEC" w:rsidRDefault="00F13190" w:rsidP="00180823">
      <w:pPr>
        <w:pStyle w:val="a3"/>
        <w:ind w:left="6804"/>
        <w:rPr>
          <w:rFonts w:ascii="Arial" w:hAnsi="Arial" w:cs="Arial"/>
          <w:sz w:val="24"/>
          <w:szCs w:val="24"/>
        </w:rPr>
      </w:pPr>
    </w:p>
    <w:p w:rsidR="00180823" w:rsidRPr="00B23BEC" w:rsidRDefault="009906EF" w:rsidP="003D0FC4">
      <w:pPr>
        <w:pStyle w:val="a3"/>
        <w:ind w:left="0"/>
        <w:jc w:val="center"/>
        <w:rPr>
          <w:rFonts w:ascii="Arial" w:hAnsi="Arial" w:cs="Arial"/>
          <w:b/>
          <w:sz w:val="24"/>
          <w:szCs w:val="24"/>
        </w:rPr>
      </w:pPr>
      <w:r w:rsidRPr="00B23BEC">
        <w:rPr>
          <w:rFonts w:ascii="Arial" w:hAnsi="Arial" w:cs="Arial"/>
          <w:b/>
          <w:sz w:val="24"/>
          <w:szCs w:val="24"/>
        </w:rPr>
        <w:t>Положение о порядке проведения конкурса по отбору кан</w:t>
      </w:r>
      <w:r w:rsidR="00F13190" w:rsidRPr="00B23BEC">
        <w:rPr>
          <w:rFonts w:ascii="Arial" w:hAnsi="Arial" w:cs="Arial"/>
          <w:b/>
          <w:sz w:val="24"/>
          <w:szCs w:val="24"/>
        </w:rPr>
        <w:t xml:space="preserve">дидатур на должность Главы Новогоренского сельского </w:t>
      </w:r>
      <w:r w:rsidRPr="00B23BEC">
        <w:rPr>
          <w:rFonts w:ascii="Arial" w:hAnsi="Arial" w:cs="Arial"/>
          <w:b/>
          <w:sz w:val="24"/>
          <w:szCs w:val="24"/>
        </w:rPr>
        <w:t>поселения</w:t>
      </w:r>
    </w:p>
    <w:p w:rsidR="00213EB9" w:rsidRPr="00B23BEC" w:rsidRDefault="00213EB9" w:rsidP="003D0FC4">
      <w:pPr>
        <w:pStyle w:val="a3"/>
        <w:ind w:left="0"/>
        <w:jc w:val="center"/>
        <w:rPr>
          <w:rFonts w:ascii="Arial" w:hAnsi="Arial" w:cs="Arial"/>
          <w:b/>
          <w:sz w:val="24"/>
          <w:szCs w:val="24"/>
        </w:rPr>
      </w:pPr>
    </w:p>
    <w:p w:rsidR="00753D85" w:rsidRPr="00B23BEC" w:rsidRDefault="00753D85" w:rsidP="00180823">
      <w:pPr>
        <w:pStyle w:val="a3"/>
        <w:ind w:left="0"/>
        <w:rPr>
          <w:rFonts w:ascii="Arial" w:hAnsi="Arial" w:cs="Arial"/>
          <w:sz w:val="24"/>
          <w:szCs w:val="24"/>
        </w:rPr>
      </w:pPr>
      <w:r w:rsidRPr="00B23BEC">
        <w:rPr>
          <w:rFonts w:ascii="Arial" w:hAnsi="Arial" w:cs="Arial"/>
          <w:b/>
          <w:sz w:val="24"/>
          <w:szCs w:val="24"/>
        </w:rPr>
        <w:t>Статья 1. Общие положения</w:t>
      </w:r>
    </w:p>
    <w:p w:rsidR="00213EB9" w:rsidRPr="00B23BEC" w:rsidRDefault="00213EB9" w:rsidP="00180823">
      <w:pPr>
        <w:pStyle w:val="a3"/>
        <w:ind w:left="0"/>
        <w:rPr>
          <w:rFonts w:ascii="Arial" w:hAnsi="Arial" w:cs="Arial"/>
          <w:sz w:val="24"/>
          <w:szCs w:val="24"/>
        </w:rPr>
      </w:pPr>
    </w:p>
    <w:p w:rsidR="009906EF" w:rsidRPr="00B23BEC" w:rsidRDefault="000A4598" w:rsidP="007D3ECC">
      <w:pPr>
        <w:pStyle w:val="a3"/>
        <w:numPr>
          <w:ilvl w:val="0"/>
          <w:numId w:val="4"/>
        </w:numPr>
        <w:tabs>
          <w:tab w:val="left" w:pos="426"/>
        </w:tabs>
        <w:spacing w:line="240" w:lineRule="auto"/>
        <w:ind w:left="0" w:firstLine="0"/>
        <w:jc w:val="both"/>
        <w:rPr>
          <w:rFonts w:ascii="Arial" w:hAnsi="Arial" w:cs="Arial"/>
          <w:sz w:val="24"/>
          <w:szCs w:val="24"/>
        </w:rPr>
      </w:pPr>
      <w:proofErr w:type="gramStart"/>
      <w:r w:rsidRPr="00B23BEC">
        <w:rPr>
          <w:rFonts w:ascii="Arial" w:hAnsi="Arial" w:cs="Arial"/>
          <w:sz w:val="24"/>
          <w:szCs w:val="24"/>
        </w:rPr>
        <w:t xml:space="preserve">Настоящее Положение разработано в соответствии со </w:t>
      </w:r>
      <w:hyperlink r:id="rId7" w:history="1">
        <w:r w:rsidRPr="00B23BEC">
          <w:rPr>
            <w:rStyle w:val="a5"/>
            <w:rFonts w:ascii="Arial" w:hAnsi="Arial" w:cs="Arial"/>
            <w:color w:val="auto"/>
            <w:sz w:val="24"/>
            <w:szCs w:val="24"/>
            <w:u w:val="none"/>
          </w:rPr>
          <w:t>статьей 36</w:t>
        </w:r>
      </w:hyperlink>
      <w:r w:rsidRPr="00B23BE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r w:rsidR="00FB6FE3" w:rsidRPr="00B23BEC">
        <w:rPr>
          <w:rFonts w:ascii="Arial" w:hAnsi="Arial" w:cs="Arial"/>
          <w:sz w:val="24"/>
          <w:szCs w:val="24"/>
        </w:rPr>
        <w:t xml:space="preserve"> </w:t>
      </w:r>
      <w:hyperlink r:id="rId8" w:history="1">
        <w:r w:rsidRPr="00B23BEC">
          <w:rPr>
            <w:rStyle w:val="a5"/>
            <w:rFonts w:ascii="Arial" w:hAnsi="Arial" w:cs="Arial"/>
            <w:color w:val="auto"/>
            <w:sz w:val="24"/>
            <w:szCs w:val="24"/>
            <w:u w:val="none"/>
          </w:rPr>
          <w:t>Законом</w:t>
        </w:r>
      </w:hyperlink>
      <w:r w:rsidR="00E44249" w:rsidRPr="00B23BEC">
        <w:rPr>
          <w:rFonts w:ascii="Arial" w:hAnsi="Arial" w:cs="Arial"/>
          <w:sz w:val="24"/>
          <w:szCs w:val="24"/>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w:t>
      </w:r>
      <w:r w:rsidRPr="00B23BEC">
        <w:rPr>
          <w:rFonts w:ascii="Arial" w:hAnsi="Arial" w:cs="Arial"/>
          <w:sz w:val="24"/>
          <w:szCs w:val="24"/>
        </w:rPr>
        <w:t xml:space="preserve">, </w:t>
      </w:r>
      <w:hyperlink r:id="rId9" w:history="1">
        <w:r w:rsidRPr="00B23BEC">
          <w:rPr>
            <w:rStyle w:val="a5"/>
            <w:rFonts w:ascii="Arial" w:hAnsi="Arial" w:cs="Arial"/>
            <w:color w:val="auto"/>
            <w:sz w:val="24"/>
            <w:szCs w:val="24"/>
            <w:u w:val="none"/>
          </w:rPr>
          <w:t>Уставом</w:t>
        </w:r>
      </w:hyperlink>
      <w:r w:rsidRPr="00B23BEC">
        <w:rPr>
          <w:rFonts w:ascii="Arial" w:hAnsi="Arial" w:cs="Arial"/>
          <w:sz w:val="24"/>
          <w:szCs w:val="24"/>
        </w:rPr>
        <w:t xml:space="preserve"> </w:t>
      </w:r>
      <w:r w:rsidR="00F13190" w:rsidRPr="00B23BEC">
        <w:rPr>
          <w:rFonts w:ascii="Arial" w:hAnsi="Arial" w:cs="Arial"/>
          <w:sz w:val="24"/>
          <w:szCs w:val="24"/>
        </w:rPr>
        <w:t xml:space="preserve">Новогоренского </w:t>
      </w:r>
      <w:r w:rsidR="00FB6FE3" w:rsidRPr="00B23BEC">
        <w:rPr>
          <w:rFonts w:ascii="Arial" w:hAnsi="Arial" w:cs="Arial"/>
          <w:sz w:val="24"/>
          <w:szCs w:val="24"/>
        </w:rPr>
        <w:t>сельского поселения</w:t>
      </w:r>
      <w:r w:rsidRPr="00B23BEC">
        <w:rPr>
          <w:rFonts w:ascii="Arial" w:hAnsi="Arial" w:cs="Arial"/>
          <w:sz w:val="24"/>
          <w:szCs w:val="24"/>
        </w:rPr>
        <w:t xml:space="preserve"> в целях определения порядка и условий проведения конкурса по отбору кандидатур на должность </w:t>
      </w:r>
      <w:r w:rsidR="00F13190" w:rsidRPr="00B23BEC">
        <w:rPr>
          <w:rFonts w:ascii="Arial" w:hAnsi="Arial" w:cs="Arial"/>
          <w:sz w:val="24"/>
          <w:szCs w:val="24"/>
        </w:rPr>
        <w:t>Главы Новогоренского сельского</w:t>
      </w:r>
      <w:proofErr w:type="gramEnd"/>
      <w:r w:rsidR="00F13190" w:rsidRPr="00B23BEC">
        <w:rPr>
          <w:rFonts w:ascii="Arial" w:hAnsi="Arial" w:cs="Arial"/>
          <w:sz w:val="24"/>
          <w:szCs w:val="24"/>
        </w:rPr>
        <w:t xml:space="preserve"> поселения Колпашевского </w:t>
      </w:r>
      <w:r w:rsidR="00753D85" w:rsidRPr="00B23BEC">
        <w:rPr>
          <w:rFonts w:ascii="Arial" w:hAnsi="Arial" w:cs="Arial"/>
          <w:sz w:val="24"/>
          <w:szCs w:val="24"/>
        </w:rPr>
        <w:t>района Томской области.</w:t>
      </w:r>
    </w:p>
    <w:p w:rsidR="00BE2B1D" w:rsidRPr="00B23BEC" w:rsidRDefault="00BE2B1D" w:rsidP="007D3ECC">
      <w:pPr>
        <w:pStyle w:val="a3"/>
        <w:numPr>
          <w:ilvl w:val="0"/>
          <w:numId w:val="4"/>
        </w:numPr>
        <w:tabs>
          <w:tab w:val="left" w:pos="426"/>
        </w:tabs>
        <w:spacing w:line="240" w:lineRule="auto"/>
        <w:ind w:left="0" w:firstLine="0"/>
        <w:jc w:val="both"/>
        <w:rPr>
          <w:rFonts w:ascii="Arial" w:hAnsi="Arial" w:cs="Arial"/>
          <w:sz w:val="24"/>
          <w:szCs w:val="24"/>
        </w:rPr>
      </w:pPr>
      <w:proofErr w:type="gramStart"/>
      <w:r w:rsidRPr="00B23BEC">
        <w:rPr>
          <w:rFonts w:ascii="Arial" w:hAnsi="Arial" w:cs="Arial"/>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F13190" w:rsidRPr="00B23BEC">
        <w:rPr>
          <w:rFonts w:ascii="Arial" w:hAnsi="Arial" w:cs="Arial"/>
          <w:sz w:val="24"/>
          <w:szCs w:val="24"/>
        </w:rPr>
        <w:t xml:space="preserve">Новогоренского сельского </w:t>
      </w:r>
      <w:r w:rsidRPr="00B23BEC">
        <w:rPr>
          <w:rFonts w:ascii="Arial" w:hAnsi="Arial" w:cs="Arial"/>
          <w:sz w:val="24"/>
          <w:szCs w:val="24"/>
        </w:rPr>
        <w:t xml:space="preserve">поселения </w:t>
      </w:r>
      <w:r w:rsidR="00F13190" w:rsidRPr="00B23BEC">
        <w:rPr>
          <w:rFonts w:ascii="Arial" w:hAnsi="Arial" w:cs="Arial"/>
          <w:sz w:val="24"/>
          <w:szCs w:val="24"/>
        </w:rPr>
        <w:t xml:space="preserve"> Колпашевского </w:t>
      </w:r>
      <w:r w:rsidR="00236D6B" w:rsidRPr="00B23BEC">
        <w:rPr>
          <w:rFonts w:ascii="Arial" w:hAnsi="Arial" w:cs="Arial"/>
          <w:sz w:val="24"/>
          <w:szCs w:val="24"/>
        </w:rPr>
        <w:t>района То</w:t>
      </w:r>
      <w:r w:rsidRPr="00B23BEC">
        <w:rPr>
          <w:rFonts w:ascii="Arial" w:hAnsi="Arial" w:cs="Arial"/>
          <w:sz w:val="24"/>
          <w:szCs w:val="24"/>
        </w:rPr>
        <w:t xml:space="preserve">мской области для проведения голосования по кандидатурам на должность главы </w:t>
      </w:r>
      <w:r w:rsidR="00F13190" w:rsidRPr="00B23BEC">
        <w:rPr>
          <w:rFonts w:ascii="Arial" w:hAnsi="Arial" w:cs="Arial"/>
          <w:sz w:val="24"/>
          <w:szCs w:val="24"/>
        </w:rPr>
        <w:t xml:space="preserve">Новогоренского сельского </w:t>
      </w:r>
      <w:r w:rsidR="00DA22F6" w:rsidRPr="00B23BEC">
        <w:rPr>
          <w:rFonts w:ascii="Arial" w:hAnsi="Arial" w:cs="Arial"/>
          <w:sz w:val="24"/>
          <w:szCs w:val="24"/>
        </w:rPr>
        <w:t>поселения</w:t>
      </w:r>
      <w:r w:rsidRPr="00B23BEC">
        <w:rPr>
          <w:rFonts w:ascii="Arial" w:hAnsi="Arial" w:cs="Arial"/>
          <w:sz w:val="24"/>
          <w:szCs w:val="24"/>
        </w:rPr>
        <w:t xml:space="preserve">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w:t>
      </w:r>
      <w:proofErr w:type="gramEnd"/>
      <w:r w:rsidRPr="00B23BEC">
        <w:rPr>
          <w:rFonts w:ascii="Arial" w:hAnsi="Arial" w:cs="Arial"/>
          <w:sz w:val="24"/>
          <w:szCs w:val="24"/>
        </w:rPr>
        <w:t xml:space="preserve"> осуществлять полномочия по решению вопросов местного значения </w:t>
      </w:r>
      <w:r w:rsidR="005203F2" w:rsidRPr="00B23BEC">
        <w:rPr>
          <w:rFonts w:ascii="Arial" w:hAnsi="Arial" w:cs="Arial"/>
          <w:sz w:val="24"/>
          <w:szCs w:val="24"/>
        </w:rPr>
        <w:t>сельского поселения</w:t>
      </w:r>
      <w:r w:rsidRPr="00B23BEC">
        <w:rPr>
          <w:rFonts w:ascii="Arial" w:hAnsi="Arial" w:cs="Arial"/>
          <w:sz w:val="24"/>
          <w:szCs w:val="24"/>
        </w:rPr>
        <w:t>, на основании их соответствия установленным требованиям.</w:t>
      </w:r>
    </w:p>
    <w:p w:rsidR="00D86E9E" w:rsidRPr="00B23BEC" w:rsidRDefault="00D86E9E" w:rsidP="007D3ECC">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Конкурс проводится в случаях:</w:t>
      </w:r>
    </w:p>
    <w:p w:rsidR="00D86E9E" w:rsidRPr="00B23BEC" w:rsidRDefault="00D86E9E" w:rsidP="007D3ECC">
      <w:pPr>
        <w:pStyle w:val="a3"/>
        <w:tabs>
          <w:tab w:val="left" w:pos="426"/>
        </w:tabs>
        <w:autoSpaceDE w:val="0"/>
        <w:autoSpaceDN w:val="0"/>
        <w:adjustRightInd w:val="0"/>
        <w:spacing w:after="0" w:line="240" w:lineRule="auto"/>
        <w:ind w:left="0" w:firstLine="426"/>
        <w:jc w:val="both"/>
        <w:rPr>
          <w:rFonts w:ascii="Arial" w:hAnsi="Arial" w:cs="Arial"/>
          <w:sz w:val="24"/>
          <w:szCs w:val="24"/>
        </w:rPr>
      </w:pPr>
      <w:r w:rsidRPr="00B23BEC">
        <w:rPr>
          <w:rFonts w:ascii="Arial" w:hAnsi="Arial" w:cs="Arial"/>
          <w:sz w:val="24"/>
          <w:szCs w:val="24"/>
        </w:rPr>
        <w:t xml:space="preserve">1) истечения срока полномочий </w:t>
      </w:r>
      <w:r w:rsidR="00F13190" w:rsidRPr="00B23BEC">
        <w:rPr>
          <w:rFonts w:ascii="Arial" w:hAnsi="Arial" w:cs="Arial"/>
          <w:sz w:val="24"/>
          <w:szCs w:val="24"/>
        </w:rPr>
        <w:t>Г</w:t>
      </w:r>
      <w:r w:rsidRPr="00B23BEC">
        <w:rPr>
          <w:rFonts w:ascii="Arial" w:hAnsi="Arial" w:cs="Arial"/>
          <w:sz w:val="24"/>
          <w:szCs w:val="24"/>
        </w:rPr>
        <w:t>лавы</w:t>
      </w:r>
      <w:r w:rsidR="00F13190" w:rsidRPr="00B23BEC">
        <w:rPr>
          <w:rFonts w:ascii="Arial" w:hAnsi="Arial" w:cs="Arial"/>
          <w:sz w:val="24"/>
          <w:szCs w:val="24"/>
        </w:rPr>
        <w:t xml:space="preserve"> Новогоренского сельского  </w:t>
      </w:r>
      <w:r w:rsidRPr="00B23BEC">
        <w:rPr>
          <w:rFonts w:ascii="Arial" w:hAnsi="Arial" w:cs="Arial"/>
          <w:sz w:val="24"/>
          <w:szCs w:val="24"/>
        </w:rPr>
        <w:t>поселения;</w:t>
      </w:r>
    </w:p>
    <w:p w:rsidR="00D86E9E" w:rsidRPr="00B23BEC" w:rsidRDefault="00D86E9E" w:rsidP="007D3ECC">
      <w:pPr>
        <w:pStyle w:val="a3"/>
        <w:tabs>
          <w:tab w:val="left" w:pos="426"/>
        </w:tabs>
        <w:autoSpaceDE w:val="0"/>
        <w:autoSpaceDN w:val="0"/>
        <w:adjustRightInd w:val="0"/>
        <w:spacing w:after="0" w:line="240" w:lineRule="auto"/>
        <w:ind w:left="0" w:firstLine="426"/>
        <w:jc w:val="both"/>
        <w:rPr>
          <w:rFonts w:ascii="Arial" w:hAnsi="Arial" w:cs="Arial"/>
          <w:sz w:val="24"/>
          <w:szCs w:val="24"/>
        </w:rPr>
      </w:pPr>
      <w:r w:rsidRPr="00B23BEC">
        <w:rPr>
          <w:rFonts w:ascii="Arial" w:hAnsi="Arial" w:cs="Arial"/>
          <w:sz w:val="24"/>
          <w:szCs w:val="24"/>
        </w:rPr>
        <w:t xml:space="preserve">2) досрочного прекращения полномочий </w:t>
      </w:r>
      <w:r w:rsidR="00F13190" w:rsidRPr="00B23BEC">
        <w:rPr>
          <w:rFonts w:ascii="Arial" w:hAnsi="Arial" w:cs="Arial"/>
          <w:sz w:val="24"/>
          <w:szCs w:val="24"/>
        </w:rPr>
        <w:t>Г</w:t>
      </w:r>
      <w:r w:rsidRPr="00B23BEC">
        <w:rPr>
          <w:rFonts w:ascii="Arial" w:hAnsi="Arial" w:cs="Arial"/>
          <w:sz w:val="24"/>
          <w:szCs w:val="24"/>
        </w:rPr>
        <w:t>лавы</w:t>
      </w:r>
      <w:r w:rsidR="00F13190" w:rsidRPr="00B23BEC">
        <w:rPr>
          <w:rFonts w:ascii="Arial" w:hAnsi="Arial" w:cs="Arial"/>
          <w:sz w:val="24"/>
          <w:szCs w:val="24"/>
        </w:rPr>
        <w:t xml:space="preserve"> Новогоренского сельского </w:t>
      </w:r>
      <w:r w:rsidRPr="00B23BEC">
        <w:rPr>
          <w:rFonts w:ascii="Arial" w:hAnsi="Arial" w:cs="Arial"/>
          <w:sz w:val="24"/>
          <w:szCs w:val="24"/>
        </w:rPr>
        <w:t xml:space="preserve"> поселения;</w:t>
      </w:r>
    </w:p>
    <w:p w:rsidR="00D86E9E" w:rsidRPr="00B23BEC" w:rsidRDefault="00D86E9E" w:rsidP="007D3ECC">
      <w:pPr>
        <w:pStyle w:val="a3"/>
        <w:tabs>
          <w:tab w:val="left" w:pos="426"/>
        </w:tabs>
        <w:autoSpaceDE w:val="0"/>
        <w:autoSpaceDN w:val="0"/>
        <w:adjustRightInd w:val="0"/>
        <w:spacing w:after="0" w:line="240" w:lineRule="auto"/>
        <w:ind w:left="0" w:firstLine="426"/>
        <w:jc w:val="both"/>
        <w:rPr>
          <w:rFonts w:ascii="Arial" w:hAnsi="Arial" w:cs="Arial"/>
          <w:sz w:val="24"/>
          <w:szCs w:val="24"/>
        </w:rPr>
      </w:pPr>
      <w:r w:rsidRPr="00B23BEC">
        <w:rPr>
          <w:rFonts w:ascii="Arial" w:hAnsi="Arial" w:cs="Arial"/>
          <w:sz w:val="24"/>
          <w:szCs w:val="24"/>
        </w:rPr>
        <w:t xml:space="preserve">3) признания конкурса </w:t>
      </w:r>
      <w:proofErr w:type="gramStart"/>
      <w:r w:rsidRPr="00B23BEC">
        <w:rPr>
          <w:rFonts w:ascii="Arial" w:hAnsi="Arial" w:cs="Arial"/>
          <w:sz w:val="24"/>
          <w:szCs w:val="24"/>
        </w:rPr>
        <w:t>несостоявшимся</w:t>
      </w:r>
      <w:proofErr w:type="gramEnd"/>
      <w:r w:rsidRPr="00B23BEC">
        <w:rPr>
          <w:rFonts w:ascii="Arial" w:hAnsi="Arial" w:cs="Arial"/>
          <w:sz w:val="24"/>
          <w:szCs w:val="24"/>
        </w:rPr>
        <w:t>;</w:t>
      </w:r>
    </w:p>
    <w:p w:rsidR="006F3299" w:rsidRPr="00B23BEC" w:rsidRDefault="006F3299" w:rsidP="007D3ECC">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При проведении конкурса кандидаты имеют равные права. </w:t>
      </w:r>
    </w:p>
    <w:p w:rsidR="00CA3EBD" w:rsidRPr="00B23BEC" w:rsidRDefault="00CA3EBD" w:rsidP="007D3ECC">
      <w:pPr>
        <w:pStyle w:val="a3"/>
        <w:tabs>
          <w:tab w:val="left" w:pos="426"/>
        </w:tabs>
        <w:autoSpaceDE w:val="0"/>
        <w:autoSpaceDN w:val="0"/>
        <w:adjustRightInd w:val="0"/>
        <w:spacing w:after="0" w:line="240" w:lineRule="auto"/>
        <w:ind w:left="0"/>
        <w:jc w:val="both"/>
        <w:rPr>
          <w:rFonts w:ascii="Arial" w:hAnsi="Arial" w:cs="Arial"/>
          <w:sz w:val="24"/>
          <w:szCs w:val="24"/>
        </w:rPr>
      </w:pPr>
    </w:p>
    <w:p w:rsidR="00083F17" w:rsidRPr="00B23BEC" w:rsidRDefault="00083F17" w:rsidP="007D3ECC">
      <w:pPr>
        <w:pStyle w:val="a3"/>
        <w:tabs>
          <w:tab w:val="left" w:pos="426"/>
        </w:tabs>
        <w:spacing w:line="240" w:lineRule="auto"/>
        <w:ind w:left="0"/>
        <w:jc w:val="both"/>
        <w:rPr>
          <w:rFonts w:ascii="Arial" w:hAnsi="Arial" w:cs="Arial"/>
          <w:b/>
          <w:sz w:val="24"/>
          <w:szCs w:val="24"/>
        </w:rPr>
      </w:pPr>
      <w:r w:rsidRPr="00B23BEC">
        <w:rPr>
          <w:rFonts w:ascii="Arial" w:hAnsi="Arial" w:cs="Arial"/>
          <w:b/>
          <w:sz w:val="24"/>
          <w:szCs w:val="24"/>
        </w:rPr>
        <w:t>Статья 2. Конкурсная комиссия</w:t>
      </w:r>
    </w:p>
    <w:p w:rsidR="00083F17" w:rsidRPr="00B23BEC" w:rsidRDefault="00083F17" w:rsidP="007D3ECC">
      <w:pPr>
        <w:pStyle w:val="a3"/>
        <w:tabs>
          <w:tab w:val="left" w:pos="426"/>
        </w:tabs>
        <w:spacing w:line="240" w:lineRule="auto"/>
        <w:ind w:left="0"/>
        <w:jc w:val="both"/>
        <w:rPr>
          <w:rFonts w:ascii="Arial" w:hAnsi="Arial" w:cs="Arial"/>
          <w:sz w:val="24"/>
          <w:szCs w:val="24"/>
        </w:rPr>
      </w:pPr>
    </w:p>
    <w:p w:rsidR="00083F17" w:rsidRPr="00B23BEC" w:rsidRDefault="00083F17" w:rsidP="00A93AA1">
      <w:pPr>
        <w:pStyle w:val="a3"/>
        <w:numPr>
          <w:ilvl w:val="0"/>
          <w:numId w:val="15"/>
        </w:num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Организация и проведение конкурса возлагаются на конкурсную комиссию (далее  - комиссия).</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bookmarkStart w:id="0" w:name="Par1"/>
      <w:bookmarkEnd w:id="0"/>
      <w:r w:rsidRPr="00B23BEC">
        <w:rPr>
          <w:rFonts w:ascii="Arial" w:hAnsi="Arial" w:cs="Arial"/>
          <w:sz w:val="24"/>
          <w:szCs w:val="24"/>
        </w:rPr>
        <w:t xml:space="preserve"> Комиссия формируется </w:t>
      </w:r>
      <w:r w:rsidR="009C5CBB" w:rsidRPr="00B23BEC">
        <w:rPr>
          <w:rFonts w:ascii="Arial" w:hAnsi="Arial" w:cs="Arial"/>
          <w:sz w:val="24"/>
          <w:szCs w:val="24"/>
        </w:rPr>
        <w:t>Советом поселения</w:t>
      </w:r>
      <w:r w:rsidRPr="00B23BEC">
        <w:rPr>
          <w:rFonts w:ascii="Arial" w:hAnsi="Arial" w:cs="Arial"/>
          <w:sz w:val="24"/>
          <w:szCs w:val="24"/>
        </w:rPr>
        <w:t xml:space="preserve">. Половина членов комиссии назначается Советом поселения, другая половина – </w:t>
      </w:r>
      <w:r w:rsidR="009E6E2F" w:rsidRPr="00B23BEC">
        <w:rPr>
          <w:rFonts w:ascii="Arial" w:hAnsi="Arial" w:cs="Arial"/>
          <w:sz w:val="24"/>
          <w:szCs w:val="24"/>
        </w:rPr>
        <w:t>Г</w:t>
      </w:r>
      <w:r w:rsidRPr="00B23BEC">
        <w:rPr>
          <w:rFonts w:ascii="Arial" w:hAnsi="Arial" w:cs="Arial"/>
          <w:sz w:val="24"/>
          <w:szCs w:val="24"/>
        </w:rPr>
        <w:t xml:space="preserve">лавой </w:t>
      </w:r>
      <w:r w:rsidR="009E6E2F" w:rsidRPr="00B23BEC">
        <w:rPr>
          <w:rFonts w:ascii="Arial" w:hAnsi="Arial" w:cs="Arial"/>
          <w:sz w:val="24"/>
          <w:szCs w:val="24"/>
        </w:rPr>
        <w:t xml:space="preserve">Колпашевского </w:t>
      </w:r>
      <w:r w:rsidRPr="00B23BEC">
        <w:rPr>
          <w:rFonts w:ascii="Arial" w:hAnsi="Arial" w:cs="Arial"/>
          <w:sz w:val="24"/>
          <w:szCs w:val="24"/>
        </w:rPr>
        <w:t xml:space="preserve">района. </w:t>
      </w:r>
    </w:p>
    <w:p w:rsidR="001661CD" w:rsidRPr="00B23BEC" w:rsidRDefault="001661CD"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Члены комиссии от Совета поселения назначаются  решением Совета поселения. </w:t>
      </w:r>
    </w:p>
    <w:p w:rsidR="001661CD" w:rsidRPr="00B23BEC" w:rsidRDefault="001661CD" w:rsidP="007D3ECC">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Глава </w:t>
      </w:r>
      <w:r w:rsidR="009E6E2F" w:rsidRPr="00B23BEC">
        <w:rPr>
          <w:rFonts w:ascii="Arial" w:hAnsi="Arial" w:cs="Arial"/>
          <w:sz w:val="24"/>
          <w:szCs w:val="24"/>
        </w:rPr>
        <w:t xml:space="preserve">Колпашевского </w:t>
      </w:r>
      <w:r w:rsidRPr="00B23BEC">
        <w:rPr>
          <w:rFonts w:ascii="Arial" w:hAnsi="Arial" w:cs="Arial"/>
          <w:sz w:val="24"/>
          <w:szCs w:val="24"/>
        </w:rPr>
        <w:t xml:space="preserve">района направляет информацию (с приложением </w:t>
      </w:r>
      <w:r w:rsidR="005A20C2" w:rsidRPr="00B23BEC">
        <w:rPr>
          <w:rFonts w:ascii="Arial" w:hAnsi="Arial" w:cs="Arial"/>
          <w:sz w:val="24"/>
          <w:szCs w:val="24"/>
        </w:rPr>
        <w:t>копии распоряжения) о назначенных членах конкурсной комиссии в Совет поселения.</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Комиссия должна быть сформирована в полном составе в течение </w:t>
      </w:r>
      <w:r w:rsidR="00CA2898" w:rsidRPr="00B23BEC">
        <w:rPr>
          <w:rFonts w:ascii="Arial" w:hAnsi="Arial" w:cs="Arial"/>
          <w:sz w:val="24"/>
          <w:szCs w:val="24"/>
        </w:rPr>
        <w:t>10</w:t>
      </w:r>
      <w:r w:rsidRPr="00B23BEC">
        <w:rPr>
          <w:rFonts w:ascii="Arial" w:hAnsi="Arial" w:cs="Arial"/>
          <w:sz w:val="24"/>
          <w:szCs w:val="24"/>
        </w:rPr>
        <w:t xml:space="preserve"> календарных дней со дня, следующего за днем опубликования решения Совета поселения о проведении конкурса.</w:t>
      </w:r>
    </w:p>
    <w:p w:rsidR="00D814C8" w:rsidRPr="00B23BEC" w:rsidRDefault="00D814C8" w:rsidP="00D814C8">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ab/>
        <w:t>Комиссия считается сформированной в полном составе после определения ее персонального состава Советом поселения и Главой Колпашевского района.</w:t>
      </w:r>
    </w:p>
    <w:p w:rsidR="00E31789" w:rsidRPr="00B23BEC" w:rsidRDefault="00E31789"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Члены комиссии осуществляют свою работу на непостоянной неоплачиваемой основе.</w:t>
      </w:r>
    </w:p>
    <w:p w:rsidR="00E31789"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Член</w:t>
      </w:r>
      <w:r w:rsidR="00176CE8" w:rsidRPr="00B23BEC">
        <w:rPr>
          <w:rFonts w:ascii="Arial" w:hAnsi="Arial" w:cs="Arial"/>
          <w:sz w:val="24"/>
          <w:szCs w:val="24"/>
        </w:rPr>
        <w:t>ом</w:t>
      </w:r>
      <w:r w:rsidRPr="00B23BEC">
        <w:rPr>
          <w:rFonts w:ascii="Arial" w:hAnsi="Arial" w:cs="Arial"/>
          <w:sz w:val="24"/>
          <w:szCs w:val="24"/>
        </w:rPr>
        <w:t xml:space="preserve"> комиссии не может быть</w:t>
      </w:r>
      <w:r w:rsidR="00E31789" w:rsidRPr="00B23BEC">
        <w:rPr>
          <w:rFonts w:ascii="Arial" w:hAnsi="Arial" w:cs="Arial"/>
          <w:sz w:val="24"/>
          <w:szCs w:val="24"/>
        </w:rPr>
        <w:t>:</w:t>
      </w:r>
    </w:p>
    <w:p w:rsidR="00176CE8" w:rsidRPr="00B23BEC"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лицо, не имеющее гражданства Российской Федерации, а также гражданин Российской Федерации, имеющий гражданство иностранного государства либо </w:t>
      </w:r>
      <w:r w:rsidRPr="00B23BEC">
        <w:rPr>
          <w:rFonts w:ascii="Arial" w:hAnsi="Arial" w:cs="Arial"/>
          <w:sz w:val="24"/>
          <w:szCs w:val="24"/>
        </w:rPr>
        <w:lastRenderedPageBreak/>
        <w:t>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6CE8" w:rsidRPr="00B23BEC"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176CE8" w:rsidRPr="00B23BEC"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гражданин Российской Федерации, не достигший возраста 18 лет;</w:t>
      </w:r>
    </w:p>
    <w:p w:rsidR="00176CE8" w:rsidRPr="00B23BEC"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176CE8" w:rsidRPr="00B23BEC"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лицо, имеющее неснятую или непогашенную судимость в установленном федеральным законом порядке;</w:t>
      </w:r>
    </w:p>
    <w:p w:rsidR="00176CE8" w:rsidRPr="00B23BEC"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граждан</w:t>
      </w:r>
      <w:r w:rsidR="009258A9" w:rsidRPr="00B23BEC">
        <w:rPr>
          <w:rFonts w:ascii="Arial" w:hAnsi="Arial" w:cs="Arial"/>
          <w:sz w:val="24"/>
          <w:szCs w:val="24"/>
        </w:rPr>
        <w:t>ин</w:t>
      </w:r>
      <w:r w:rsidRPr="00B23BEC">
        <w:rPr>
          <w:rFonts w:ascii="Arial" w:hAnsi="Arial" w:cs="Arial"/>
          <w:sz w:val="24"/>
          <w:szCs w:val="24"/>
        </w:rPr>
        <w:t xml:space="preserve"> Российск</w:t>
      </w:r>
      <w:r w:rsidR="009258A9" w:rsidRPr="00B23BEC">
        <w:rPr>
          <w:rFonts w:ascii="Arial" w:hAnsi="Arial" w:cs="Arial"/>
          <w:sz w:val="24"/>
          <w:szCs w:val="24"/>
        </w:rPr>
        <w:t>ой Федерации, в отношении которого</w:t>
      </w:r>
      <w:r w:rsidRPr="00B23BEC">
        <w:rPr>
          <w:rFonts w:ascii="Arial" w:hAnsi="Arial" w:cs="Arial"/>
          <w:sz w:val="24"/>
          <w:szCs w:val="24"/>
        </w:rPr>
        <w:t xml:space="preserve"> судом в качестве меры пресечения избрано зак</w:t>
      </w:r>
      <w:r w:rsidR="009258A9" w:rsidRPr="00B23BEC">
        <w:rPr>
          <w:rFonts w:ascii="Arial" w:hAnsi="Arial" w:cs="Arial"/>
          <w:sz w:val="24"/>
          <w:szCs w:val="24"/>
        </w:rPr>
        <w:t>лючение под стражу или содержащийся</w:t>
      </w:r>
      <w:r w:rsidRPr="00B23BEC">
        <w:rPr>
          <w:rFonts w:ascii="Arial" w:hAnsi="Arial" w:cs="Arial"/>
          <w:sz w:val="24"/>
          <w:szCs w:val="24"/>
        </w:rPr>
        <w:t xml:space="preserve"> в местах лишения свободы по приговору суда;</w:t>
      </w:r>
    </w:p>
    <w:p w:rsidR="00083F17" w:rsidRPr="00B23BEC" w:rsidRDefault="00851AA2"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лицо, замещающее должность </w:t>
      </w:r>
      <w:r w:rsidR="00083F17" w:rsidRPr="00B23BEC">
        <w:rPr>
          <w:rFonts w:ascii="Arial" w:hAnsi="Arial" w:cs="Arial"/>
          <w:sz w:val="24"/>
          <w:szCs w:val="24"/>
        </w:rPr>
        <w:t>глав</w:t>
      </w:r>
      <w:r w:rsidRPr="00B23BEC">
        <w:rPr>
          <w:rFonts w:ascii="Arial" w:hAnsi="Arial" w:cs="Arial"/>
          <w:sz w:val="24"/>
          <w:szCs w:val="24"/>
        </w:rPr>
        <w:t>ы</w:t>
      </w:r>
      <w:r w:rsidR="00083F17" w:rsidRPr="00B23BEC">
        <w:rPr>
          <w:rFonts w:ascii="Arial" w:hAnsi="Arial" w:cs="Arial"/>
          <w:sz w:val="24"/>
          <w:szCs w:val="24"/>
        </w:rPr>
        <w:t xml:space="preserve"> поселения, а также лицо, подавшее заявление об участии в конкурсе по отбору кандидатур на должность </w:t>
      </w:r>
      <w:r w:rsidR="00F13190" w:rsidRPr="00B23BEC">
        <w:rPr>
          <w:rFonts w:ascii="Arial" w:hAnsi="Arial" w:cs="Arial"/>
          <w:sz w:val="24"/>
          <w:szCs w:val="24"/>
        </w:rPr>
        <w:t xml:space="preserve">Главы Новогоренского сельского </w:t>
      </w:r>
      <w:r w:rsidR="00083F17" w:rsidRPr="00B23BEC">
        <w:rPr>
          <w:rFonts w:ascii="Arial" w:hAnsi="Arial" w:cs="Arial"/>
          <w:sz w:val="24"/>
          <w:szCs w:val="24"/>
        </w:rPr>
        <w:t>поселения</w:t>
      </w:r>
      <w:r w:rsidR="003559BA" w:rsidRPr="00B23BEC">
        <w:rPr>
          <w:rFonts w:ascii="Arial" w:hAnsi="Arial" w:cs="Arial"/>
          <w:sz w:val="24"/>
          <w:szCs w:val="24"/>
        </w:rPr>
        <w:t>.</w:t>
      </w:r>
    </w:p>
    <w:p w:rsidR="00B44A86" w:rsidRPr="00B23BEC" w:rsidRDefault="00B44A86"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A93AA1" w:rsidRPr="00B23BEC">
        <w:rPr>
          <w:rFonts w:ascii="Arial" w:hAnsi="Arial" w:cs="Arial"/>
          <w:sz w:val="24"/>
          <w:szCs w:val="24"/>
        </w:rPr>
        <w:t>6</w:t>
      </w:r>
      <w:r w:rsidRPr="00B23BEC">
        <w:rPr>
          <w:rFonts w:ascii="Arial" w:hAnsi="Arial" w:cs="Arial"/>
          <w:sz w:val="24"/>
          <w:szCs w:val="24"/>
        </w:rPr>
        <w:t xml:space="preserve"> настояще</w:t>
      </w:r>
      <w:r w:rsidR="00A93AA1" w:rsidRPr="00B23BEC">
        <w:rPr>
          <w:rFonts w:ascii="Arial" w:hAnsi="Arial" w:cs="Arial"/>
          <w:sz w:val="24"/>
          <w:szCs w:val="24"/>
        </w:rPr>
        <w:t>й</w:t>
      </w:r>
      <w:r w:rsidRPr="00B23BEC">
        <w:rPr>
          <w:rFonts w:ascii="Arial" w:hAnsi="Arial" w:cs="Arial"/>
          <w:sz w:val="24"/>
          <w:szCs w:val="24"/>
        </w:rPr>
        <w:t xml:space="preserve"> </w:t>
      </w:r>
      <w:r w:rsidR="00A93AA1" w:rsidRPr="00B23BEC">
        <w:rPr>
          <w:rFonts w:ascii="Arial" w:hAnsi="Arial" w:cs="Arial"/>
          <w:sz w:val="24"/>
          <w:szCs w:val="24"/>
        </w:rPr>
        <w:t>статьи</w:t>
      </w:r>
      <w:r w:rsidRPr="00B23BEC">
        <w:rPr>
          <w:rFonts w:ascii="Arial" w:hAnsi="Arial" w:cs="Arial"/>
          <w:sz w:val="24"/>
          <w:szCs w:val="24"/>
        </w:rPr>
        <w:t>, а также в случаях:</w:t>
      </w:r>
    </w:p>
    <w:p w:rsidR="00B44A86" w:rsidRPr="00B23BEC"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1) смерти;</w:t>
      </w:r>
    </w:p>
    <w:p w:rsidR="00B44A86" w:rsidRPr="00B23BEC"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B44A86" w:rsidRPr="00B23BEC"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 xml:space="preserve">3) нахождения в </w:t>
      </w:r>
      <w:r w:rsidR="00736857" w:rsidRPr="00B23BEC">
        <w:rPr>
          <w:rFonts w:ascii="Arial" w:hAnsi="Arial" w:cs="Arial"/>
          <w:sz w:val="24"/>
          <w:szCs w:val="24"/>
        </w:rPr>
        <w:t>трудовых отношениях</w:t>
      </w:r>
      <w:r w:rsidRPr="00B23BEC">
        <w:rPr>
          <w:rFonts w:ascii="Arial" w:hAnsi="Arial" w:cs="Arial"/>
          <w:sz w:val="24"/>
          <w:szCs w:val="24"/>
        </w:rPr>
        <w:t xml:space="preserve"> с участником конкурса</w:t>
      </w:r>
      <w:r w:rsidR="00A56544" w:rsidRPr="00B23BEC">
        <w:rPr>
          <w:rFonts w:ascii="Arial" w:hAnsi="Arial" w:cs="Arial"/>
          <w:sz w:val="24"/>
          <w:szCs w:val="24"/>
        </w:rPr>
        <w:t xml:space="preserve"> по отбору кандидатур на должность главы поселения</w:t>
      </w:r>
      <w:r w:rsidRPr="00B23BEC">
        <w:rPr>
          <w:rFonts w:ascii="Arial" w:hAnsi="Arial" w:cs="Arial"/>
          <w:sz w:val="24"/>
          <w:szCs w:val="24"/>
        </w:rPr>
        <w:t>;</w:t>
      </w:r>
    </w:p>
    <w:p w:rsidR="00B44A86" w:rsidRPr="00B23BEC"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 xml:space="preserve">4) участия в конкурсе на должность </w:t>
      </w:r>
      <w:r w:rsidR="00A56544" w:rsidRPr="00B23BEC">
        <w:rPr>
          <w:rFonts w:ascii="Arial" w:hAnsi="Arial" w:cs="Arial"/>
          <w:sz w:val="24"/>
          <w:szCs w:val="24"/>
        </w:rPr>
        <w:t>г</w:t>
      </w:r>
      <w:r w:rsidRPr="00B23BEC">
        <w:rPr>
          <w:rFonts w:ascii="Arial" w:hAnsi="Arial" w:cs="Arial"/>
          <w:sz w:val="24"/>
          <w:szCs w:val="24"/>
        </w:rPr>
        <w:t xml:space="preserve">лавы </w:t>
      </w:r>
      <w:r w:rsidR="00A56544" w:rsidRPr="00B23BEC">
        <w:rPr>
          <w:rFonts w:ascii="Arial" w:hAnsi="Arial" w:cs="Arial"/>
          <w:sz w:val="24"/>
          <w:szCs w:val="24"/>
        </w:rPr>
        <w:t>поселения</w:t>
      </w:r>
      <w:r w:rsidRPr="00B23BEC">
        <w:rPr>
          <w:rFonts w:ascii="Arial" w:hAnsi="Arial" w:cs="Arial"/>
          <w:sz w:val="24"/>
          <w:szCs w:val="24"/>
        </w:rPr>
        <w:t>;</w:t>
      </w:r>
    </w:p>
    <w:p w:rsidR="001C1BFD" w:rsidRPr="00B23BEC"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5) самоотвода члена конкурсной комиссии.</w:t>
      </w:r>
    </w:p>
    <w:p w:rsidR="00DD7D49" w:rsidRPr="00B23BEC" w:rsidRDefault="00DD7D49"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9E6E2F" w:rsidRPr="00B23BEC">
        <w:rPr>
          <w:rFonts w:ascii="Arial" w:hAnsi="Arial" w:cs="Arial"/>
          <w:sz w:val="24"/>
          <w:szCs w:val="24"/>
        </w:rPr>
        <w:t>Г</w:t>
      </w:r>
      <w:r w:rsidRPr="00B23BEC">
        <w:rPr>
          <w:rFonts w:ascii="Arial" w:hAnsi="Arial" w:cs="Arial"/>
          <w:sz w:val="24"/>
          <w:szCs w:val="24"/>
        </w:rPr>
        <w:t xml:space="preserve">лавой </w:t>
      </w:r>
      <w:r w:rsidR="009E6E2F" w:rsidRPr="00B23BEC">
        <w:rPr>
          <w:rFonts w:ascii="Arial" w:hAnsi="Arial" w:cs="Arial"/>
          <w:sz w:val="24"/>
          <w:szCs w:val="24"/>
        </w:rPr>
        <w:t xml:space="preserve">Колпашевского </w:t>
      </w:r>
      <w:r w:rsidRPr="00B23BEC">
        <w:rPr>
          <w:rFonts w:ascii="Arial" w:hAnsi="Arial" w:cs="Arial"/>
          <w:sz w:val="24"/>
          <w:szCs w:val="24"/>
        </w:rPr>
        <w:t>района.</w:t>
      </w:r>
    </w:p>
    <w:p w:rsidR="00D814C8" w:rsidRPr="00B23BEC" w:rsidRDefault="00D814C8" w:rsidP="00D814C8">
      <w:pPr>
        <w:pStyle w:val="ConsPlusNormal"/>
        <w:ind w:firstLine="720"/>
        <w:jc w:val="both"/>
        <w:rPr>
          <w:sz w:val="24"/>
          <w:szCs w:val="24"/>
        </w:rPr>
      </w:pPr>
      <w:r w:rsidRPr="00B23BEC">
        <w:rPr>
          <w:sz w:val="24"/>
          <w:szCs w:val="24"/>
        </w:rPr>
        <w:t xml:space="preserve">В случае выведения из состава комиссии члена комиссии, избранного председателем, заместителем председателя или секретарем, производится их переизбрание. </w:t>
      </w:r>
    </w:p>
    <w:p w:rsidR="00D814C8" w:rsidRPr="00B23BEC" w:rsidRDefault="00D814C8" w:rsidP="00D814C8">
      <w:pPr>
        <w:pStyle w:val="a3"/>
        <w:tabs>
          <w:tab w:val="left" w:pos="426"/>
        </w:tabs>
        <w:autoSpaceDE w:val="0"/>
        <w:autoSpaceDN w:val="0"/>
        <w:adjustRightInd w:val="0"/>
        <w:spacing w:after="0" w:line="240" w:lineRule="auto"/>
        <w:ind w:left="0" w:firstLine="720"/>
        <w:jc w:val="both"/>
        <w:rPr>
          <w:rFonts w:ascii="Arial" w:hAnsi="Arial" w:cs="Arial"/>
          <w:sz w:val="24"/>
          <w:szCs w:val="24"/>
        </w:rPr>
      </w:pPr>
      <w:r w:rsidRPr="00B23BEC">
        <w:rPr>
          <w:rFonts w:ascii="Arial" w:hAnsi="Arial" w:cs="Arial"/>
          <w:sz w:val="24"/>
          <w:szCs w:val="24"/>
        </w:rPr>
        <w:t>В случае временной невозможности исполнения обязанностей членом комиссии, избранным секретарем, комиссией из своего состава избирается лицо, которое будет временно исполнять обязанности секретаря комиссии, до исчезновения обстоятельств, послуживших основанием невозможности членом комиссии, избранным секретарем, исполнять свои обязанности.</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w:t>
      </w:r>
      <w:r w:rsidR="007335E0" w:rsidRPr="00B23BEC">
        <w:rPr>
          <w:rFonts w:ascii="Arial" w:hAnsi="Arial" w:cs="Arial"/>
          <w:sz w:val="24"/>
          <w:szCs w:val="24"/>
        </w:rPr>
        <w:t>более половины</w:t>
      </w:r>
      <w:r w:rsidRPr="00B23BEC">
        <w:rPr>
          <w:rFonts w:ascii="Arial" w:hAnsi="Arial" w:cs="Arial"/>
          <w:sz w:val="24"/>
          <w:szCs w:val="24"/>
        </w:rPr>
        <w:t xml:space="preserve"> от установленной численности комиссии.</w:t>
      </w:r>
    </w:p>
    <w:p w:rsidR="00083F17" w:rsidRPr="00B23BEC" w:rsidRDefault="00110AC0"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ab/>
      </w:r>
      <w:r w:rsidR="00083F17" w:rsidRPr="00B23BEC">
        <w:rPr>
          <w:rFonts w:ascii="Arial" w:hAnsi="Arial" w:cs="Arial"/>
          <w:sz w:val="24"/>
          <w:szCs w:val="24"/>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w:t>
      </w:r>
      <w:r w:rsidR="0049788D" w:rsidRPr="00B23BEC">
        <w:rPr>
          <w:rFonts w:ascii="Arial" w:hAnsi="Arial" w:cs="Arial"/>
          <w:sz w:val="24"/>
          <w:szCs w:val="24"/>
        </w:rPr>
        <w:t xml:space="preserve">ачает в соответствии с пунктами </w:t>
      </w:r>
      <w:r w:rsidR="00A93AA1" w:rsidRPr="00B23BEC">
        <w:rPr>
          <w:rFonts w:ascii="Arial" w:hAnsi="Arial" w:cs="Arial"/>
          <w:sz w:val="24"/>
          <w:szCs w:val="24"/>
        </w:rPr>
        <w:t xml:space="preserve">с пунктами 2, 3 настоящей статьи </w:t>
      </w:r>
      <w:r w:rsidR="00083F17" w:rsidRPr="00B23BEC">
        <w:rPr>
          <w:rFonts w:ascii="Arial" w:hAnsi="Arial" w:cs="Arial"/>
          <w:sz w:val="24"/>
          <w:szCs w:val="24"/>
        </w:rPr>
        <w:t>новых членов комиссии.</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Председатель комиссии:</w:t>
      </w:r>
    </w:p>
    <w:p w:rsidR="00083F17" w:rsidRPr="00B23BEC"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83F17" w:rsidRPr="00B23BEC"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планирует работу комиссии;</w:t>
      </w:r>
    </w:p>
    <w:p w:rsidR="00083F17" w:rsidRPr="00B23BEC"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созывает заседания комиссии и утверждает повестку дня заседания комиссии;</w:t>
      </w:r>
    </w:p>
    <w:p w:rsidR="00083F17" w:rsidRPr="00B23BEC"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lastRenderedPageBreak/>
        <w:t>- председательствует на заседании комиссии;</w:t>
      </w:r>
    </w:p>
    <w:p w:rsidR="00083F17" w:rsidRPr="00B23BEC"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определяет порядок работы комиссии;</w:t>
      </w:r>
    </w:p>
    <w:p w:rsidR="00083F17" w:rsidRPr="00B23BEC"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подписывает протоколы заседания комиссии, иные документы комиссии;</w:t>
      </w:r>
    </w:p>
    <w:p w:rsidR="00083F17" w:rsidRPr="00B23BEC"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-оглашает на заседании Совета депутатов принятое по результатам конкурса решение комиссии.</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Заместитель председателя комиссии исполняет обязанности председателя комиссии во время его отсутствия.</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w:t>
      </w:r>
      <w:r w:rsidR="00721547" w:rsidRPr="00B23BEC">
        <w:rPr>
          <w:rFonts w:ascii="Arial" w:hAnsi="Arial" w:cs="Arial"/>
          <w:sz w:val="24"/>
          <w:szCs w:val="24"/>
        </w:rPr>
        <w:t>писем</w:t>
      </w:r>
      <w:r w:rsidRPr="00B23BEC">
        <w:rPr>
          <w:rFonts w:ascii="Arial" w:hAnsi="Arial" w:cs="Arial"/>
          <w:sz w:val="24"/>
          <w:szCs w:val="24"/>
        </w:rPr>
        <w:t>).</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Материально-техническое обеспечение деятельности комиссии осущес</w:t>
      </w:r>
      <w:r w:rsidR="00213EB9" w:rsidRPr="00B23BEC">
        <w:rPr>
          <w:rFonts w:ascii="Arial" w:hAnsi="Arial" w:cs="Arial"/>
          <w:sz w:val="24"/>
          <w:szCs w:val="24"/>
        </w:rPr>
        <w:t xml:space="preserve">твляется администрацией Новогоренского </w:t>
      </w:r>
      <w:r w:rsidRPr="00B23BEC">
        <w:rPr>
          <w:rFonts w:ascii="Arial" w:hAnsi="Arial" w:cs="Arial"/>
          <w:sz w:val="24"/>
          <w:szCs w:val="24"/>
        </w:rPr>
        <w:t>сельского поселения.</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45282D" w:rsidRPr="00B23BEC" w:rsidRDefault="0045282D"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Заседания комиссии созываются ее председателем  по мере необходимости, а также по требованию не менее двух третей от установленного числа </w:t>
      </w:r>
      <w:r w:rsidR="000A2FD9" w:rsidRPr="00B23BEC">
        <w:rPr>
          <w:rFonts w:ascii="Arial" w:hAnsi="Arial" w:cs="Arial"/>
          <w:sz w:val="24"/>
          <w:szCs w:val="24"/>
        </w:rPr>
        <w:t>членов конкурсной комиссии.</w:t>
      </w:r>
    </w:p>
    <w:p w:rsidR="00AC489E" w:rsidRPr="00B23BEC" w:rsidRDefault="00AC489E"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Конкурсная комиссия осуществляет свои полномочия до дня избрания </w:t>
      </w:r>
      <w:r w:rsidR="00213EB9" w:rsidRPr="00B23BEC">
        <w:rPr>
          <w:rFonts w:ascii="Arial" w:hAnsi="Arial" w:cs="Arial"/>
          <w:sz w:val="24"/>
          <w:szCs w:val="24"/>
        </w:rPr>
        <w:t>Г</w:t>
      </w:r>
      <w:r w:rsidRPr="00B23BEC">
        <w:rPr>
          <w:rFonts w:ascii="Arial" w:hAnsi="Arial" w:cs="Arial"/>
          <w:sz w:val="24"/>
          <w:szCs w:val="24"/>
        </w:rPr>
        <w:t>лавы</w:t>
      </w:r>
      <w:r w:rsidR="00213EB9" w:rsidRPr="00B23BEC">
        <w:rPr>
          <w:rFonts w:ascii="Arial" w:hAnsi="Arial" w:cs="Arial"/>
          <w:sz w:val="24"/>
          <w:szCs w:val="24"/>
        </w:rPr>
        <w:t xml:space="preserve"> Новогоренского сельского </w:t>
      </w:r>
      <w:r w:rsidRPr="00B23BEC">
        <w:rPr>
          <w:rFonts w:ascii="Arial" w:hAnsi="Arial" w:cs="Arial"/>
          <w:sz w:val="24"/>
          <w:szCs w:val="24"/>
        </w:rPr>
        <w:t xml:space="preserve"> поселения  Советом поселения из числа кандидатур, представленных конкурсной комиссией по результатам конкурса.</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Решени</w:t>
      </w:r>
      <w:r w:rsidR="007335E0" w:rsidRPr="00B23BEC">
        <w:rPr>
          <w:rFonts w:ascii="Arial" w:hAnsi="Arial" w:cs="Arial"/>
          <w:sz w:val="24"/>
          <w:szCs w:val="24"/>
        </w:rPr>
        <w:t>е комиссии принимае</w:t>
      </w:r>
      <w:r w:rsidRPr="00B23BEC">
        <w:rPr>
          <w:rFonts w:ascii="Arial" w:hAnsi="Arial" w:cs="Arial"/>
          <w:sz w:val="24"/>
          <w:szCs w:val="24"/>
        </w:rPr>
        <w:t>тся открытым голосованием</w:t>
      </w:r>
      <w:r w:rsidR="007335E0" w:rsidRPr="00B23BEC">
        <w:rPr>
          <w:rFonts w:ascii="Arial" w:hAnsi="Arial" w:cs="Arial"/>
          <w:sz w:val="24"/>
          <w:szCs w:val="24"/>
        </w:rPr>
        <w:t xml:space="preserve"> и считается принятым, если за него проголосовало</w:t>
      </w:r>
      <w:r w:rsidRPr="00B23BEC">
        <w:rPr>
          <w:rFonts w:ascii="Arial" w:hAnsi="Arial" w:cs="Arial"/>
          <w:sz w:val="24"/>
          <w:szCs w:val="24"/>
        </w:rPr>
        <w:t xml:space="preserve"> </w:t>
      </w:r>
      <w:r w:rsidR="007335E0" w:rsidRPr="00B23BEC">
        <w:rPr>
          <w:rFonts w:ascii="Arial" w:hAnsi="Arial" w:cs="Arial"/>
          <w:sz w:val="24"/>
          <w:szCs w:val="24"/>
        </w:rPr>
        <w:t>более половины членов комиссии, присутствующих на заседании.</w:t>
      </w:r>
      <w:r w:rsidRPr="00B23BEC">
        <w:rPr>
          <w:rFonts w:ascii="Arial" w:hAnsi="Arial" w:cs="Arial"/>
          <w:sz w:val="24"/>
          <w:szCs w:val="24"/>
        </w:rPr>
        <w:t xml:space="preserve"> При равенстве голосов решающим является голос председателя комиссии.</w:t>
      </w:r>
    </w:p>
    <w:p w:rsidR="00083F17" w:rsidRPr="00B23BEC"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D814C8" w:rsidRPr="00B23BEC" w:rsidRDefault="00D814C8" w:rsidP="003E7216">
      <w:pPr>
        <w:pStyle w:val="a3"/>
        <w:numPr>
          <w:ilvl w:val="0"/>
          <w:numId w:val="15"/>
        </w:numPr>
        <w:tabs>
          <w:tab w:val="left" w:pos="426"/>
        </w:tabs>
        <w:autoSpaceDE w:val="0"/>
        <w:autoSpaceDN w:val="0"/>
        <w:adjustRightInd w:val="0"/>
        <w:spacing w:after="0" w:line="240" w:lineRule="auto"/>
        <w:ind w:left="426" w:firstLine="0"/>
        <w:jc w:val="both"/>
        <w:rPr>
          <w:rFonts w:ascii="Arial" w:hAnsi="Arial" w:cs="Arial"/>
          <w:sz w:val="24"/>
          <w:szCs w:val="24"/>
        </w:rPr>
      </w:pPr>
      <w:r w:rsidRPr="00B23BEC">
        <w:rPr>
          <w:rFonts w:ascii="Arial" w:hAnsi="Arial" w:cs="Arial"/>
          <w:sz w:val="24"/>
          <w:szCs w:val="24"/>
        </w:rPr>
        <w:t xml:space="preserve"> </w:t>
      </w:r>
      <w:proofErr w:type="gramStart"/>
      <w:r w:rsidRPr="00B23BEC">
        <w:rPr>
          <w:rFonts w:ascii="Arial" w:hAnsi="Arial" w:cs="Arial"/>
          <w:sz w:val="24"/>
          <w:szCs w:val="24"/>
        </w:rPr>
        <w:t xml:space="preserve">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(отсутствие паромного сообщения, ледовой переправы через реку Обь в </w:t>
      </w:r>
      <w:proofErr w:type="spellStart"/>
      <w:r w:rsidRPr="00B23BEC">
        <w:rPr>
          <w:rFonts w:ascii="Arial" w:hAnsi="Arial" w:cs="Arial"/>
          <w:sz w:val="24"/>
          <w:szCs w:val="24"/>
        </w:rPr>
        <w:t>Колпашевском</w:t>
      </w:r>
      <w:proofErr w:type="spellEnd"/>
      <w:r w:rsidRPr="00B23BEC">
        <w:rPr>
          <w:rFonts w:ascii="Arial" w:hAnsi="Arial" w:cs="Arial"/>
          <w:sz w:val="24"/>
          <w:szCs w:val="24"/>
        </w:rPr>
        <w:t xml:space="preserve"> районе), заседания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roofErr w:type="gramEnd"/>
    </w:p>
    <w:p w:rsidR="00D814C8" w:rsidRPr="00B23BEC" w:rsidRDefault="00D814C8" w:rsidP="003E7216">
      <w:pPr>
        <w:pStyle w:val="ConsPlusNormal"/>
        <w:ind w:left="426"/>
        <w:jc w:val="both"/>
        <w:rPr>
          <w:sz w:val="24"/>
          <w:szCs w:val="24"/>
        </w:rPr>
      </w:pPr>
      <w:r w:rsidRPr="00B23BEC">
        <w:rPr>
          <w:sz w:val="24"/>
          <w:szCs w:val="24"/>
        </w:rPr>
        <w:t>Предложение о проведении заседания комиссии в дистанционном режиме в письменном виде направляется членом конкурсной комиссии в адрес председателя Совета поселения. Решение о проведении первого заседания конкурсной комиссии в дистанционном режиме принимается председателем Совета поселения при наличии оснований, изложенных в абзаце первом настоящего пункта.</w:t>
      </w:r>
    </w:p>
    <w:p w:rsidR="00D814C8" w:rsidRPr="00B23BEC" w:rsidRDefault="00D814C8" w:rsidP="003E7216">
      <w:pPr>
        <w:pStyle w:val="ConsPlusNormal"/>
        <w:ind w:left="426"/>
        <w:jc w:val="both"/>
        <w:rPr>
          <w:sz w:val="24"/>
          <w:szCs w:val="24"/>
        </w:rPr>
      </w:pPr>
      <w:r w:rsidRPr="00B23BEC">
        <w:rPr>
          <w:sz w:val="24"/>
          <w:szCs w:val="24"/>
        </w:rPr>
        <w:t xml:space="preserve">Конкурсная комиссия на своем заседании может принять решение </w:t>
      </w:r>
      <w:proofErr w:type="gramStart"/>
      <w:r w:rsidRPr="00B23BEC">
        <w:rPr>
          <w:sz w:val="24"/>
          <w:szCs w:val="24"/>
        </w:rPr>
        <w:t>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w:t>
      </w:r>
      <w:proofErr w:type="gramEnd"/>
      <w:r w:rsidRPr="00B23BEC">
        <w:rPr>
          <w:sz w:val="24"/>
          <w:szCs w:val="24"/>
        </w:rPr>
        <w:t xml:space="preserve">, изложенных в абзаце первом настоящего пункта. </w:t>
      </w:r>
    </w:p>
    <w:p w:rsidR="00D814C8" w:rsidRPr="00B23BEC" w:rsidRDefault="00D814C8" w:rsidP="003E7216">
      <w:pPr>
        <w:pStyle w:val="ConsPlusNormal"/>
        <w:ind w:left="426"/>
        <w:jc w:val="both"/>
        <w:rPr>
          <w:sz w:val="24"/>
          <w:szCs w:val="24"/>
        </w:rPr>
      </w:pPr>
      <w:proofErr w:type="gramStart"/>
      <w:r w:rsidRPr="00B23BEC">
        <w:rPr>
          <w:sz w:val="24"/>
          <w:szCs w:val="24"/>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Pr="00B23BEC">
        <w:rPr>
          <w:sz w:val="24"/>
          <w:szCs w:val="24"/>
        </w:rPr>
        <w:t xml:space="preserve"> может быть принято председателем конкурсной комиссии. </w:t>
      </w:r>
    </w:p>
    <w:p w:rsidR="00D814C8" w:rsidRPr="00B23BEC" w:rsidRDefault="00D814C8" w:rsidP="003E7216">
      <w:pPr>
        <w:pStyle w:val="ConsPlusNormal"/>
        <w:ind w:left="426"/>
        <w:jc w:val="both"/>
        <w:rPr>
          <w:sz w:val="24"/>
          <w:szCs w:val="24"/>
        </w:rPr>
      </w:pPr>
      <w:r w:rsidRPr="00B23BEC">
        <w:rPr>
          <w:sz w:val="24"/>
          <w:szCs w:val="24"/>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D814C8" w:rsidRPr="00B23BEC" w:rsidRDefault="00D814C8" w:rsidP="003E7216">
      <w:pPr>
        <w:pStyle w:val="ConsPlusNormal"/>
        <w:ind w:left="426"/>
        <w:jc w:val="both"/>
        <w:rPr>
          <w:sz w:val="24"/>
          <w:szCs w:val="24"/>
        </w:rPr>
      </w:pPr>
      <w:r w:rsidRPr="00B23BEC">
        <w:rPr>
          <w:sz w:val="24"/>
          <w:szCs w:val="24"/>
        </w:rPr>
        <w:t>Материалы по вопросам повестки дня направляются членам конкурсной комиссии не позднее, чем за один день до дня проведения заседания конкурсной комиссии в дистанционном режиме.</w:t>
      </w:r>
    </w:p>
    <w:p w:rsidR="00D814C8" w:rsidRPr="00B23BEC" w:rsidRDefault="00D814C8" w:rsidP="003E7216">
      <w:pPr>
        <w:pStyle w:val="ConsPlusNormal"/>
        <w:ind w:left="426"/>
        <w:jc w:val="both"/>
        <w:rPr>
          <w:sz w:val="24"/>
          <w:szCs w:val="24"/>
        </w:rPr>
      </w:pPr>
      <w:r w:rsidRPr="00B23BEC">
        <w:rPr>
          <w:sz w:val="24"/>
          <w:szCs w:val="24"/>
        </w:rPr>
        <w:lastRenderedPageBreak/>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D814C8" w:rsidRPr="00B23BEC" w:rsidRDefault="00D814C8" w:rsidP="003E7216">
      <w:pPr>
        <w:pStyle w:val="ConsPlusNormal"/>
        <w:ind w:left="426"/>
        <w:jc w:val="both"/>
        <w:rPr>
          <w:sz w:val="24"/>
          <w:szCs w:val="24"/>
        </w:rPr>
      </w:pPr>
      <w:r w:rsidRPr="00B23BEC">
        <w:rPr>
          <w:sz w:val="24"/>
          <w:szCs w:val="24"/>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объявляет перерыв или переносит заседание. Данное решение отражается в протоколе заседания конкурсной комиссии.</w:t>
      </w:r>
    </w:p>
    <w:p w:rsidR="00D814C8" w:rsidRPr="00B23BEC" w:rsidRDefault="00D814C8" w:rsidP="003E7216">
      <w:pPr>
        <w:pStyle w:val="ConsPlusNormal"/>
        <w:ind w:left="426"/>
        <w:jc w:val="both"/>
        <w:rPr>
          <w:sz w:val="24"/>
          <w:szCs w:val="24"/>
        </w:rPr>
      </w:pPr>
      <w:r w:rsidRPr="00B23BEC">
        <w:rPr>
          <w:sz w:val="24"/>
          <w:szCs w:val="24"/>
        </w:rPr>
        <w:t xml:space="preserve">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w:t>
      </w:r>
    </w:p>
    <w:p w:rsidR="00D814C8" w:rsidRPr="00B23BEC" w:rsidRDefault="00D814C8" w:rsidP="003E7216">
      <w:pPr>
        <w:pStyle w:val="ConsPlusNormal"/>
        <w:ind w:left="426"/>
        <w:jc w:val="both"/>
        <w:rPr>
          <w:sz w:val="24"/>
          <w:szCs w:val="24"/>
        </w:rPr>
      </w:pPr>
      <w:r w:rsidRPr="00B23BEC">
        <w:rPr>
          <w:sz w:val="24"/>
          <w:szCs w:val="24"/>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в случае его отсутствия иным членом конкурсной комиссии, исполняющим обязанности председателя конкурсной комиссии</w:t>
      </w:r>
      <w:proofErr w:type="gramStart"/>
      <w:r w:rsidRPr="00B23BEC">
        <w:rPr>
          <w:sz w:val="24"/>
          <w:szCs w:val="24"/>
        </w:rPr>
        <w:t>.».</w:t>
      </w:r>
      <w:proofErr w:type="gramEnd"/>
    </w:p>
    <w:p w:rsidR="003E7216" w:rsidRPr="00B23BEC" w:rsidRDefault="003E7216" w:rsidP="00B23BEC">
      <w:pPr>
        <w:tabs>
          <w:tab w:val="left" w:pos="426"/>
        </w:tabs>
        <w:autoSpaceDE w:val="0"/>
        <w:autoSpaceDN w:val="0"/>
        <w:adjustRightInd w:val="0"/>
        <w:spacing w:after="0" w:line="240" w:lineRule="auto"/>
        <w:jc w:val="both"/>
        <w:rPr>
          <w:rFonts w:ascii="Arial" w:hAnsi="Arial" w:cs="Arial"/>
          <w:sz w:val="24"/>
          <w:szCs w:val="24"/>
        </w:rPr>
      </w:pPr>
      <w:bookmarkStart w:id="1" w:name="_GoBack"/>
      <w:bookmarkEnd w:id="1"/>
    </w:p>
    <w:p w:rsidR="00083F17" w:rsidRPr="00B23BEC" w:rsidRDefault="00083F17" w:rsidP="00083F17">
      <w:pPr>
        <w:autoSpaceDE w:val="0"/>
        <w:autoSpaceDN w:val="0"/>
        <w:adjustRightInd w:val="0"/>
        <w:spacing w:after="0" w:line="240" w:lineRule="auto"/>
        <w:ind w:left="360"/>
        <w:jc w:val="both"/>
        <w:rPr>
          <w:rFonts w:ascii="Arial" w:hAnsi="Arial" w:cs="Arial"/>
          <w:sz w:val="24"/>
          <w:szCs w:val="24"/>
        </w:rPr>
      </w:pPr>
    </w:p>
    <w:p w:rsidR="00083F17" w:rsidRPr="00B23BEC" w:rsidRDefault="00083F17" w:rsidP="00EB4B93">
      <w:pPr>
        <w:tabs>
          <w:tab w:val="left" w:pos="426"/>
        </w:tabs>
        <w:autoSpaceDE w:val="0"/>
        <w:autoSpaceDN w:val="0"/>
        <w:adjustRightInd w:val="0"/>
        <w:spacing w:after="0" w:line="240" w:lineRule="auto"/>
        <w:jc w:val="both"/>
        <w:rPr>
          <w:rFonts w:ascii="Arial" w:hAnsi="Arial" w:cs="Arial"/>
          <w:b/>
          <w:sz w:val="24"/>
          <w:szCs w:val="24"/>
        </w:rPr>
      </w:pPr>
      <w:r w:rsidRPr="00B23BEC">
        <w:rPr>
          <w:rFonts w:ascii="Arial" w:hAnsi="Arial" w:cs="Arial"/>
          <w:b/>
          <w:sz w:val="24"/>
          <w:szCs w:val="24"/>
        </w:rPr>
        <w:t>Статья 3. Условия конкурса</w:t>
      </w:r>
    </w:p>
    <w:p w:rsidR="00213EB9" w:rsidRPr="00B23BEC" w:rsidRDefault="00213EB9" w:rsidP="00A93AA1">
      <w:pPr>
        <w:tabs>
          <w:tab w:val="left" w:pos="426"/>
        </w:tabs>
        <w:autoSpaceDE w:val="0"/>
        <w:autoSpaceDN w:val="0"/>
        <w:adjustRightInd w:val="0"/>
        <w:spacing w:after="0" w:line="240" w:lineRule="auto"/>
        <w:jc w:val="both"/>
        <w:rPr>
          <w:rFonts w:ascii="Arial" w:hAnsi="Arial" w:cs="Arial"/>
          <w:b/>
          <w:sz w:val="24"/>
          <w:szCs w:val="24"/>
        </w:rPr>
      </w:pPr>
    </w:p>
    <w:p w:rsidR="00083F17" w:rsidRPr="00B23BEC" w:rsidRDefault="003E7216"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 </w:t>
      </w:r>
      <w:proofErr w:type="gramStart"/>
      <w:r w:rsidRPr="00B23BEC">
        <w:rPr>
          <w:rFonts w:ascii="Arial" w:hAnsi="Arial" w:cs="Arial"/>
          <w:sz w:val="24"/>
          <w:szCs w:val="24"/>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06.10.2003 № 131-ФЗ «Об общих принципах организации местного самоуправления в Российской Федерации» ограничений для избрания выборным должностным лицом</w:t>
      </w:r>
      <w:proofErr w:type="gramEnd"/>
      <w:r w:rsidRPr="00B23BEC">
        <w:rPr>
          <w:rFonts w:ascii="Arial" w:hAnsi="Arial" w:cs="Arial"/>
          <w:sz w:val="24"/>
          <w:szCs w:val="24"/>
        </w:rPr>
        <w:t xml:space="preserve"> местного самоуправления.</w:t>
      </w:r>
    </w:p>
    <w:p w:rsidR="00BD522C" w:rsidRPr="00B23BEC" w:rsidRDefault="003E7216" w:rsidP="003E7216">
      <w:pPr>
        <w:pStyle w:val="a3"/>
        <w:numPr>
          <w:ilvl w:val="0"/>
          <w:numId w:val="16"/>
        </w:numPr>
        <w:tabs>
          <w:tab w:val="left" w:pos="426"/>
        </w:tabs>
        <w:autoSpaceDE w:val="0"/>
        <w:autoSpaceDN w:val="0"/>
        <w:adjustRightInd w:val="0"/>
        <w:spacing w:after="0" w:line="240" w:lineRule="auto"/>
        <w:ind w:left="0" w:firstLine="0"/>
        <w:jc w:val="both"/>
        <w:rPr>
          <w:rFonts w:ascii="Arial" w:hAnsi="Arial" w:cs="Arial"/>
          <w:i/>
          <w:sz w:val="24"/>
          <w:szCs w:val="24"/>
        </w:rPr>
      </w:pPr>
      <w:r w:rsidRPr="00B23BEC">
        <w:rPr>
          <w:rFonts w:ascii="Arial" w:hAnsi="Arial" w:cs="Arial"/>
          <w:sz w:val="24"/>
          <w:szCs w:val="24"/>
        </w:rPr>
        <w:t xml:space="preserve">Если срок действия ограничений, указанных в пункте 1 настоящей статьи, истекает до дня проведения конкурса, гражданин вправе подавать документы для участия в конкурсе </w:t>
      </w:r>
    </w:p>
    <w:p w:rsidR="00650772" w:rsidRPr="00B23BEC" w:rsidRDefault="00C74C69" w:rsidP="003E7216">
      <w:pPr>
        <w:pStyle w:val="a3"/>
        <w:numPr>
          <w:ilvl w:val="0"/>
          <w:numId w:val="16"/>
        </w:numPr>
        <w:tabs>
          <w:tab w:val="left" w:pos="426"/>
        </w:tabs>
        <w:autoSpaceDE w:val="0"/>
        <w:autoSpaceDN w:val="0"/>
        <w:adjustRightInd w:val="0"/>
        <w:spacing w:after="0" w:line="240" w:lineRule="auto"/>
        <w:ind w:left="0" w:firstLine="0"/>
        <w:jc w:val="both"/>
        <w:rPr>
          <w:rFonts w:ascii="Arial" w:hAnsi="Arial" w:cs="Arial"/>
          <w:i/>
          <w:sz w:val="24"/>
          <w:szCs w:val="24"/>
        </w:rPr>
      </w:pPr>
      <w:r w:rsidRPr="00B23BEC">
        <w:rPr>
          <w:rFonts w:ascii="Arial" w:hAnsi="Arial" w:cs="Arial"/>
          <w:sz w:val="24"/>
          <w:szCs w:val="24"/>
        </w:rPr>
        <w:t>Для осуществления полномочий по решению</w:t>
      </w:r>
      <w:r w:rsidR="00213EB9" w:rsidRPr="00B23BEC">
        <w:rPr>
          <w:rFonts w:ascii="Arial" w:hAnsi="Arial" w:cs="Arial"/>
          <w:sz w:val="24"/>
          <w:szCs w:val="24"/>
        </w:rPr>
        <w:t xml:space="preserve"> вопросов местного значения Новогоренского сельского </w:t>
      </w:r>
      <w:r w:rsidRPr="00B23BEC">
        <w:rPr>
          <w:rFonts w:ascii="Arial" w:hAnsi="Arial" w:cs="Arial"/>
          <w:sz w:val="24"/>
          <w:szCs w:val="24"/>
        </w:rPr>
        <w:t xml:space="preserve">поселения предпочтительным требованием к профессиональному образованию </w:t>
      </w:r>
      <w:proofErr w:type="gramStart"/>
      <w:r w:rsidRPr="00B23BEC">
        <w:rPr>
          <w:rFonts w:ascii="Arial" w:hAnsi="Arial" w:cs="Arial"/>
          <w:sz w:val="24"/>
          <w:szCs w:val="24"/>
        </w:rPr>
        <w:t>лица, прете</w:t>
      </w:r>
      <w:r w:rsidR="00213EB9" w:rsidRPr="00B23BEC">
        <w:rPr>
          <w:rFonts w:ascii="Arial" w:hAnsi="Arial" w:cs="Arial"/>
          <w:sz w:val="24"/>
          <w:szCs w:val="24"/>
        </w:rPr>
        <w:t xml:space="preserve">ндующего на должность Главы Новогоренского сельского  </w:t>
      </w:r>
      <w:r w:rsidRPr="00B23BEC">
        <w:rPr>
          <w:rFonts w:ascii="Arial" w:hAnsi="Arial" w:cs="Arial"/>
          <w:sz w:val="24"/>
          <w:szCs w:val="24"/>
        </w:rPr>
        <w:t>поселения является</w:t>
      </w:r>
      <w:proofErr w:type="gramEnd"/>
      <w:r w:rsidRPr="00B23BEC">
        <w:rPr>
          <w:rFonts w:ascii="Arial" w:hAnsi="Arial" w:cs="Arial"/>
          <w:sz w:val="24"/>
          <w:szCs w:val="24"/>
        </w:rPr>
        <w:t xml:space="preserve"> наличие </w:t>
      </w:r>
      <w:r w:rsidR="00A93AA1" w:rsidRPr="00B23BEC">
        <w:rPr>
          <w:rFonts w:ascii="Arial" w:hAnsi="Arial" w:cs="Arial"/>
          <w:sz w:val="24"/>
          <w:szCs w:val="24"/>
        </w:rPr>
        <w:t>высшего</w:t>
      </w:r>
      <w:r w:rsidR="00F6316B" w:rsidRPr="00B23BEC">
        <w:rPr>
          <w:rFonts w:ascii="Arial" w:hAnsi="Arial" w:cs="Arial"/>
          <w:sz w:val="24"/>
          <w:szCs w:val="24"/>
        </w:rPr>
        <w:t xml:space="preserve"> образовани</w:t>
      </w:r>
      <w:r w:rsidRPr="00B23BEC">
        <w:rPr>
          <w:rFonts w:ascii="Arial" w:hAnsi="Arial" w:cs="Arial"/>
          <w:sz w:val="24"/>
          <w:szCs w:val="24"/>
        </w:rPr>
        <w:t>я</w:t>
      </w:r>
      <w:r w:rsidR="00492595" w:rsidRPr="00B23BEC">
        <w:rPr>
          <w:rFonts w:ascii="Arial" w:hAnsi="Arial" w:cs="Arial"/>
          <w:sz w:val="24"/>
          <w:szCs w:val="24"/>
        </w:rPr>
        <w:t xml:space="preserve"> – </w:t>
      </w:r>
      <w:proofErr w:type="spellStart"/>
      <w:r w:rsidR="00492595" w:rsidRPr="00B23BEC">
        <w:rPr>
          <w:rFonts w:ascii="Arial" w:hAnsi="Arial" w:cs="Arial"/>
          <w:sz w:val="24"/>
          <w:szCs w:val="24"/>
        </w:rPr>
        <w:t>специалитет</w:t>
      </w:r>
      <w:proofErr w:type="spellEnd"/>
      <w:r w:rsidR="00C01F45" w:rsidRPr="00B23BEC">
        <w:rPr>
          <w:rFonts w:ascii="Arial" w:hAnsi="Arial" w:cs="Arial"/>
          <w:sz w:val="24"/>
          <w:szCs w:val="24"/>
        </w:rPr>
        <w:t xml:space="preserve">; </w:t>
      </w:r>
      <w:proofErr w:type="spellStart"/>
      <w:r w:rsidR="00C01F45" w:rsidRPr="00B23BEC">
        <w:rPr>
          <w:rFonts w:ascii="Arial" w:hAnsi="Arial" w:cs="Arial"/>
          <w:sz w:val="24"/>
          <w:szCs w:val="24"/>
        </w:rPr>
        <w:t>бакалавриат</w:t>
      </w:r>
      <w:proofErr w:type="spellEnd"/>
      <w:r w:rsidR="00C01F45" w:rsidRPr="00B23BEC">
        <w:rPr>
          <w:rFonts w:ascii="Arial" w:hAnsi="Arial" w:cs="Arial"/>
          <w:sz w:val="24"/>
          <w:szCs w:val="24"/>
        </w:rPr>
        <w:t>; магистратура</w:t>
      </w:r>
      <w:r w:rsidR="00492595" w:rsidRPr="00B23BEC">
        <w:rPr>
          <w:rFonts w:ascii="Arial" w:hAnsi="Arial" w:cs="Arial"/>
          <w:sz w:val="24"/>
          <w:szCs w:val="24"/>
        </w:rPr>
        <w:t xml:space="preserve"> (</w:t>
      </w:r>
      <w:r w:rsidR="00C01F45" w:rsidRPr="00B23BEC">
        <w:rPr>
          <w:rFonts w:ascii="Arial" w:hAnsi="Arial" w:cs="Arial"/>
          <w:sz w:val="24"/>
          <w:szCs w:val="24"/>
        </w:rPr>
        <w:t xml:space="preserve">любой </w:t>
      </w:r>
      <w:r w:rsidR="00492595" w:rsidRPr="00B23BEC">
        <w:rPr>
          <w:rFonts w:ascii="Arial" w:hAnsi="Arial" w:cs="Arial"/>
          <w:sz w:val="24"/>
          <w:szCs w:val="24"/>
        </w:rPr>
        <w:t>уровень</w:t>
      </w:r>
      <w:r w:rsidR="00C01F45" w:rsidRPr="00B23BEC">
        <w:rPr>
          <w:rFonts w:ascii="Arial" w:hAnsi="Arial" w:cs="Arial"/>
          <w:sz w:val="24"/>
          <w:szCs w:val="24"/>
        </w:rPr>
        <w:t xml:space="preserve"> профессионального образования)</w:t>
      </w:r>
      <w:r w:rsidR="00492595" w:rsidRPr="00B23BEC">
        <w:rPr>
          <w:rFonts w:ascii="Arial" w:hAnsi="Arial" w:cs="Arial"/>
          <w:sz w:val="24"/>
          <w:szCs w:val="24"/>
        </w:rPr>
        <w:t xml:space="preserve"> </w:t>
      </w:r>
    </w:p>
    <w:p w:rsidR="00492595" w:rsidRPr="00B23BEC" w:rsidRDefault="00C01F45" w:rsidP="00C01F45">
      <w:pPr>
        <w:tabs>
          <w:tab w:val="left" w:pos="0"/>
        </w:tabs>
        <w:autoSpaceDE w:val="0"/>
        <w:autoSpaceDN w:val="0"/>
        <w:adjustRightInd w:val="0"/>
        <w:spacing w:after="0" w:line="240" w:lineRule="auto"/>
        <w:jc w:val="both"/>
        <w:rPr>
          <w:rFonts w:ascii="Arial" w:hAnsi="Arial" w:cs="Arial"/>
          <w:sz w:val="24"/>
          <w:szCs w:val="24"/>
        </w:rPr>
      </w:pPr>
      <w:proofErr w:type="gramStart"/>
      <w:r w:rsidRPr="00B23BEC">
        <w:rPr>
          <w:rFonts w:ascii="Arial" w:hAnsi="Arial" w:cs="Arial"/>
          <w:sz w:val="24"/>
          <w:szCs w:val="24"/>
        </w:rPr>
        <w:t>4.</w:t>
      </w:r>
      <w:r w:rsidR="00212C0A" w:rsidRPr="00B23BEC">
        <w:rPr>
          <w:rFonts w:ascii="Arial" w:hAnsi="Arial" w:cs="Arial"/>
          <w:sz w:val="24"/>
          <w:szCs w:val="24"/>
        </w:rPr>
        <w:t>Предп</w:t>
      </w:r>
      <w:r w:rsidR="00213EB9" w:rsidRPr="00B23BEC">
        <w:rPr>
          <w:rFonts w:ascii="Arial" w:hAnsi="Arial" w:cs="Arial"/>
          <w:sz w:val="24"/>
          <w:szCs w:val="24"/>
        </w:rPr>
        <w:t>очтительными для осуществления Г</w:t>
      </w:r>
      <w:r w:rsidR="00212C0A" w:rsidRPr="00B23BEC">
        <w:rPr>
          <w:rFonts w:ascii="Arial" w:hAnsi="Arial" w:cs="Arial"/>
          <w:sz w:val="24"/>
          <w:szCs w:val="24"/>
        </w:rPr>
        <w:t>лавой поселения полномочий по решению вопросов местного значения являются такие требования к профессиональным знаниям и навыкам как: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w:t>
      </w:r>
      <w:proofErr w:type="gramEnd"/>
      <w:r w:rsidR="00212C0A" w:rsidRPr="00B23BEC">
        <w:rPr>
          <w:rFonts w:ascii="Arial" w:hAnsi="Arial" w:cs="Arial"/>
          <w:sz w:val="24"/>
          <w:szCs w:val="24"/>
        </w:rPr>
        <w:t xml:space="preserve"> времени, умение руководить подчиненными, координировать и контролировать их деятельность, инициативность, целеустремленность, навыки делового общения. </w:t>
      </w:r>
    </w:p>
    <w:p w:rsidR="00083F17" w:rsidRPr="00B23BEC" w:rsidRDefault="00C01F45" w:rsidP="00C01F45">
      <w:pPr>
        <w:tabs>
          <w:tab w:val="left" w:pos="0"/>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5.</w:t>
      </w:r>
      <w:r w:rsidR="00083F17" w:rsidRPr="00B23BEC">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 xml:space="preserve">1) личное </w:t>
      </w:r>
      <w:hyperlink r:id="rId10" w:history="1">
        <w:r w:rsidRPr="00B23BEC">
          <w:rPr>
            <w:rFonts w:ascii="Arial" w:hAnsi="Arial" w:cs="Arial"/>
            <w:sz w:val="24"/>
            <w:szCs w:val="24"/>
          </w:rPr>
          <w:t>заявление</w:t>
        </w:r>
      </w:hyperlink>
      <w:r w:rsidRPr="00B23BEC">
        <w:rPr>
          <w:rFonts w:ascii="Arial" w:hAnsi="Arial" w:cs="Arial"/>
          <w:sz w:val="24"/>
          <w:szCs w:val="24"/>
        </w:rPr>
        <w:t xml:space="preserve"> (приложение 1);</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 xml:space="preserve">2) две фотографии размером </w:t>
      </w:r>
      <w:r w:rsidR="00110861" w:rsidRPr="00B23BEC">
        <w:rPr>
          <w:rFonts w:ascii="Arial" w:hAnsi="Arial" w:cs="Arial"/>
          <w:sz w:val="24"/>
          <w:szCs w:val="24"/>
        </w:rPr>
        <w:t>4 x 6</w:t>
      </w:r>
      <w:r w:rsidRPr="00B23BEC">
        <w:rPr>
          <w:rFonts w:ascii="Arial" w:hAnsi="Arial" w:cs="Arial"/>
          <w:sz w:val="24"/>
          <w:szCs w:val="24"/>
        </w:rPr>
        <w:t xml:space="preserve"> см;</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 xml:space="preserve">3) собственноручно заполненную и подписанную </w:t>
      </w:r>
      <w:hyperlink r:id="rId11" w:history="1">
        <w:r w:rsidRPr="00B23BEC">
          <w:rPr>
            <w:rFonts w:ascii="Arial" w:hAnsi="Arial" w:cs="Arial"/>
            <w:sz w:val="24"/>
            <w:szCs w:val="24"/>
          </w:rPr>
          <w:t>анкету</w:t>
        </w:r>
      </w:hyperlink>
      <w:r w:rsidRPr="00B23BEC">
        <w:rPr>
          <w:rFonts w:ascii="Arial" w:hAnsi="Arial" w:cs="Arial"/>
          <w:sz w:val="24"/>
          <w:szCs w:val="24"/>
        </w:rPr>
        <w:t xml:space="preserve"> (приложение 2);</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lastRenderedPageBreak/>
        <w:t>4) копию паспорта или документа, заменяющего паспорт гражданина;</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5) программу развития муниципального образования на 5</w:t>
      </w:r>
      <w:r w:rsidR="007550D7" w:rsidRPr="00B23BEC">
        <w:rPr>
          <w:rFonts w:ascii="Arial" w:hAnsi="Arial" w:cs="Arial"/>
          <w:sz w:val="24"/>
          <w:szCs w:val="24"/>
        </w:rPr>
        <w:t xml:space="preserve">-летний период,  содержащую </w:t>
      </w:r>
      <w:r w:rsidRPr="00B23BEC">
        <w:rPr>
          <w:rFonts w:ascii="Arial" w:hAnsi="Arial" w:cs="Arial"/>
          <w:sz w:val="24"/>
          <w:szCs w:val="24"/>
        </w:rPr>
        <w:t xml:space="preserve">предложения по улучшению качества жизни населения в </w:t>
      </w:r>
      <w:r w:rsidR="00213EB9" w:rsidRPr="00B23BEC">
        <w:rPr>
          <w:rFonts w:ascii="Arial" w:hAnsi="Arial" w:cs="Arial"/>
          <w:sz w:val="24"/>
          <w:szCs w:val="24"/>
        </w:rPr>
        <w:t xml:space="preserve">Новогоренском </w:t>
      </w:r>
      <w:r w:rsidRPr="00B23BEC">
        <w:rPr>
          <w:rFonts w:ascii="Arial" w:hAnsi="Arial" w:cs="Arial"/>
          <w:sz w:val="24"/>
          <w:szCs w:val="24"/>
        </w:rPr>
        <w:t xml:space="preserve">сельском поселении </w:t>
      </w:r>
      <w:r w:rsidR="00F86516" w:rsidRPr="00B23BEC">
        <w:rPr>
          <w:rFonts w:ascii="Arial" w:hAnsi="Arial" w:cs="Arial"/>
          <w:sz w:val="24"/>
          <w:szCs w:val="24"/>
        </w:rPr>
        <w:t xml:space="preserve">Колпашевского </w:t>
      </w:r>
      <w:r w:rsidRPr="00B23BEC">
        <w:rPr>
          <w:rFonts w:ascii="Arial" w:hAnsi="Arial" w:cs="Arial"/>
          <w:sz w:val="24"/>
          <w:szCs w:val="24"/>
        </w:rPr>
        <w:t>района Томской области;</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083F17" w:rsidRPr="00B23BEC"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8) копии документов, подтверждающих сведения об образовании;</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9) если кандидат менял фамилию, или имя, или отчество, - копии соответствующих документов;</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10) копии документов воинского учета – для граждан, пребывающих в запасе, и лиц, подлежащих призыву на военную службу;</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96A81" w:rsidRPr="00B23BEC" w:rsidRDefault="00196A81"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1</w:t>
      </w:r>
      <w:r w:rsidR="000310E4" w:rsidRPr="00B23BEC">
        <w:rPr>
          <w:rFonts w:ascii="Arial" w:hAnsi="Arial" w:cs="Arial"/>
          <w:sz w:val="24"/>
          <w:szCs w:val="24"/>
        </w:rPr>
        <w:t>2</w:t>
      </w:r>
      <w:r w:rsidRPr="00B23BEC">
        <w:rPr>
          <w:rFonts w:ascii="Arial" w:hAnsi="Arial" w:cs="Arial"/>
          <w:sz w:val="24"/>
          <w:szCs w:val="24"/>
        </w:rPr>
        <w:t>)</w:t>
      </w:r>
      <w:r w:rsidRPr="00B23BEC">
        <w:rPr>
          <w:rFonts w:ascii="Arial" w:eastAsiaTheme="minorEastAsia" w:hAnsi="Arial" w:cs="Arial"/>
          <w:sz w:val="24"/>
          <w:szCs w:val="24"/>
          <w:lang w:eastAsia="ru-RU"/>
        </w:rPr>
        <w:t xml:space="preserve"> </w:t>
      </w:r>
      <w:r w:rsidRPr="00B23BEC">
        <w:rPr>
          <w:rFonts w:ascii="Arial" w:hAnsi="Arial" w:cs="Arial"/>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83F17" w:rsidRPr="00B23BEC" w:rsidRDefault="001C116B"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1</w:t>
      </w:r>
      <w:r w:rsidR="001725C3" w:rsidRPr="00B23BEC">
        <w:rPr>
          <w:rFonts w:ascii="Arial" w:hAnsi="Arial" w:cs="Arial"/>
          <w:sz w:val="24"/>
          <w:szCs w:val="24"/>
        </w:rPr>
        <w:t>3</w:t>
      </w:r>
      <w:r w:rsidR="00083F17" w:rsidRPr="00B23BEC">
        <w:rPr>
          <w:rFonts w:ascii="Arial" w:hAnsi="Arial" w:cs="Arial"/>
          <w:sz w:val="24"/>
          <w:szCs w:val="24"/>
        </w:rPr>
        <w:t xml:space="preserve">) другие документы </w:t>
      </w:r>
      <w:r w:rsidR="00433A2A" w:rsidRPr="00B23BEC">
        <w:rPr>
          <w:rFonts w:ascii="Arial" w:hAnsi="Arial" w:cs="Arial"/>
          <w:sz w:val="24"/>
          <w:szCs w:val="24"/>
        </w:rPr>
        <w:t>и</w:t>
      </w:r>
      <w:r w:rsidR="00083F17" w:rsidRPr="00B23BEC">
        <w:rPr>
          <w:rFonts w:ascii="Arial" w:hAnsi="Arial" w:cs="Arial"/>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sidR="00196A81" w:rsidRPr="00B23BEC">
        <w:rPr>
          <w:rFonts w:ascii="Arial" w:hAnsi="Arial" w:cs="Arial"/>
          <w:sz w:val="24"/>
          <w:szCs w:val="24"/>
        </w:rPr>
        <w:t>дидата).</w:t>
      </w:r>
    </w:p>
    <w:p w:rsidR="00083F17" w:rsidRPr="00B23BEC" w:rsidRDefault="00961A04"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1</w:t>
      </w:r>
      <w:r w:rsidR="001725C3" w:rsidRPr="00B23BEC">
        <w:rPr>
          <w:rFonts w:ascii="Arial" w:hAnsi="Arial" w:cs="Arial"/>
          <w:sz w:val="24"/>
          <w:szCs w:val="24"/>
        </w:rPr>
        <w:t>4</w:t>
      </w:r>
      <w:r w:rsidR="00083F17" w:rsidRPr="00B23BEC">
        <w:rPr>
          <w:rFonts w:ascii="Arial" w:hAnsi="Arial" w:cs="Arial"/>
          <w:sz w:val="24"/>
          <w:szCs w:val="24"/>
        </w:rPr>
        <w:t xml:space="preserve">) согласие на обработку персональных данных (приложение </w:t>
      </w:r>
      <w:r w:rsidR="001725C3" w:rsidRPr="00B23BEC">
        <w:rPr>
          <w:rFonts w:ascii="Arial" w:hAnsi="Arial" w:cs="Arial"/>
          <w:sz w:val="24"/>
          <w:szCs w:val="24"/>
        </w:rPr>
        <w:t>3</w:t>
      </w:r>
      <w:r w:rsidR="00083F17" w:rsidRPr="00B23BEC">
        <w:rPr>
          <w:rFonts w:ascii="Arial" w:hAnsi="Arial" w:cs="Arial"/>
          <w:sz w:val="24"/>
          <w:szCs w:val="24"/>
        </w:rPr>
        <w:t>).</w:t>
      </w:r>
    </w:p>
    <w:p w:rsidR="001725C3" w:rsidRPr="00B23BEC" w:rsidRDefault="001725C3" w:rsidP="001725C3">
      <w:pPr>
        <w:pStyle w:val="a3"/>
        <w:tabs>
          <w:tab w:val="left" w:pos="426"/>
        </w:tabs>
        <w:autoSpaceDE w:val="0"/>
        <w:autoSpaceDN w:val="0"/>
        <w:adjustRightInd w:val="0"/>
        <w:spacing w:after="0" w:line="240" w:lineRule="auto"/>
        <w:ind w:left="0"/>
        <w:jc w:val="both"/>
        <w:rPr>
          <w:rFonts w:ascii="Arial" w:hAnsi="Arial" w:cs="Arial"/>
          <w:sz w:val="24"/>
          <w:szCs w:val="24"/>
        </w:rPr>
      </w:pPr>
      <w:bookmarkStart w:id="2" w:name="Par10"/>
      <w:bookmarkEnd w:id="2"/>
      <w:r w:rsidRPr="00B23BEC">
        <w:rPr>
          <w:rFonts w:ascii="Arial" w:hAnsi="Arial" w:cs="Arial"/>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1</w:t>
      </w:r>
      <w:r w:rsidR="001C116B" w:rsidRPr="00B23BEC">
        <w:rPr>
          <w:rFonts w:ascii="Arial" w:hAnsi="Arial" w:cs="Arial"/>
          <w:sz w:val="24"/>
          <w:szCs w:val="24"/>
        </w:rPr>
        <w:t>6</w:t>
      </w:r>
      <w:r w:rsidRPr="00B23BEC">
        <w:rPr>
          <w:rFonts w:ascii="Arial" w:hAnsi="Arial" w:cs="Arial"/>
          <w:sz w:val="24"/>
          <w:szCs w:val="24"/>
        </w:rPr>
        <w:t xml:space="preserve">) Вместе с заявлением, предусмотренным </w:t>
      </w:r>
      <w:r w:rsidR="00A93AA1" w:rsidRPr="00B23BEC">
        <w:rPr>
          <w:rFonts w:ascii="Arial" w:hAnsi="Arial" w:cs="Arial"/>
          <w:sz w:val="24"/>
          <w:szCs w:val="24"/>
        </w:rPr>
        <w:t xml:space="preserve">подпунктом </w:t>
      </w:r>
      <w:r w:rsidR="002E6208" w:rsidRPr="00B23BEC">
        <w:rPr>
          <w:rFonts w:ascii="Arial" w:hAnsi="Arial" w:cs="Arial"/>
          <w:sz w:val="24"/>
          <w:szCs w:val="24"/>
        </w:rPr>
        <w:t xml:space="preserve">1 пункта </w:t>
      </w:r>
      <w:r w:rsidR="00A93AA1" w:rsidRPr="00B23BEC">
        <w:rPr>
          <w:rFonts w:ascii="Arial" w:hAnsi="Arial" w:cs="Arial"/>
          <w:sz w:val="24"/>
          <w:szCs w:val="24"/>
        </w:rPr>
        <w:t>5 настоящей статьи</w:t>
      </w:r>
      <w:r w:rsidRPr="00B23BEC">
        <w:rPr>
          <w:rFonts w:ascii="Arial" w:hAnsi="Arial" w:cs="Arial"/>
          <w:sz w:val="24"/>
          <w:szCs w:val="24"/>
        </w:rPr>
        <w:t>, в конкурсную комиссию должны быть представлены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а)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F6713B"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b/>
          <w:sz w:val="24"/>
          <w:szCs w:val="24"/>
        </w:rPr>
      </w:pPr>
      <w:r w:rsidRPr="00B23BEC">
        <w:rPr>
          <w:rFonts w:ascii="Arial" w:hAnsi="Arial" w:cs="Arial"/>
          <w:sz w:val="24"/>
          <w:szCs w:val="24"/>
        </w:rPr>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
    <w:p w:rsidR="00083F17" w:rsidRPr="00B23BEC" w:rsidRDefault="00110AC0"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ab/>
      </w:r>
      <w:r w:rsidR="00083F17" w:rsidRPr="00B23BEC">
        <w:rPr>
          <w:rFonts w:ascii="Arial" w:hAnsi="Arial" w:cs="Arial"/>
          <w:sz w:val="24"/>
          <w:szCs w:val="24"/>
        </w:rPr>
        <w:t>Сведения о доходах указываются за год, предшествующий году объявления конкурса по отбору кандидатур на должность главы поселения.</w:t>
      </w:r>
    </w:p>
    <w:p w:rsidR="00083F17" w:rsidRPr="00B23BEC" w:rsidRDefault="00110AC0"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ab/>
      </w:r>
      <w:r w:rsidR="00083F17" w:rsidRPr="00B23BEC">
        <w:rPr>
          <w:rFonts w:ascii="Arial" w:hAnsi="Arial" w:cs="Arial"/>
          <w:sz w:val="24"/>
          <w:szCs w:val="24"/>
        </w:rPr>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roofErr w:type="gramStart"/>
      <w:r w:rsidRPr="00B23BEC">
        <w:rPr>
          <w:rFonts w:ascii="Arial" w:hAnsi="Arial" w:cs="Arial"/>
          <w:sz w:val="24"/>
          <w:szCs w:val="24"/>
        </w:rPr>
        <w:t>1</w:t>
      </w:r>
      <w:r w:rsidR="001C116B" w:rsidRPr="00B23BEC">
        <w:rPr>
          <w:rFonts w:ascii="Arial" w:hAnsi="Arial" w:cs="Arial"/>
          <w:sz w:val="24"/>
          <w:szCs w:val="24"/>
        </w:rPr>
        <w:t>7</w:t>
      </w:r>
      <w:r w:rsidRPr="00B23BEC">
        <w:rPr>
          <w:rFonts w:ascii="Arial" w:hAnsi="Arial" w:cs="Arial"/>
          <w:sz w:val="24"/>
          <w:szCs w:val="24"/>
        </w:rPr>
        <w:t>)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B23BEC">
        <w:rPr>
          <w:rFonts w:ascii="Arial" w:hAnsi="Arial" w:cs="Arial"/>
          <w:sz w:val="24"/>
          <w:szCs w:val="24"/>
        </w:rPr>
        <w:t xml:space="preserve">, </w:t>
      </w:r>
      <w:proofErr w:type="gramStart"/>
      <w:r w:rsidRPr="00B23BEC">
        <w:rPr>
          <w:rFonts w:ascii="Arial" w:hAnsi="Arial" w:cs="Arial"/>
          <w:sz w:val="24"/>
          <w:szCs w:val="24"/>
        </w:rPr>
        <w:t xml:space="preserve">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w:t>
      </w:r>
      <w:r w:rsidRPr="00B23BEC">
        <w:rPr>
          <w:rFonts w:ascii="Arial" w:hAnsi="Arial" w:cs="Arial"/>
          <w:sz w:val="24"/>
          <w:szCs w:val="24"/>
        </w:rPr>
        <w:lastRenderedPageBreak/>
        <w:t>исполнительного органа государственной власти) субъекта Российской Федерации»:</w:t>
      </w:r>
      <w:proofErr w:type="gramEnd"/>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roofErr w:type="gramStart"/>
      <w:r w:rsidRPr="00B23BEC">
        <w:rPr>
          <w:rFonts w:ascii="Arial"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23BEC">
        <w:rPr>
          <w:rFonts w:ascii="Arial" w:hAnsi="Arial" w:cs="Arial"/>
          <w:sz w:val="24"/>
          <w:szCs w:val="24"/>
        </w:rPr>
        <w:t>, и об источниках получения средств, за счет которых совершена сделка.</w:t>
      </w:r>
    </w:p>
    <w:p w:rsidR="00AD6BAD" w:rsidRPr="00B23BEC" w:rsidRDefault="00AD6BAD"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18)</w:t>
      </w:r>
      <w:r w:rsidR="001B0F06" w:rsidRPr="00B23BEC">
        <w:rPr>
          <w:rFonts w:ascii="Arial" w:hAnsi="Arial" w:cs="Arial"/>
          <w:sz w:val="24"/>
          <w:szCs w:val="24"/>
        </w:rPr>
        <w:t xml:space="preserve">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00DC5D3E" w:rsidRPr="00B23BEC">
        <w:rPr>
          <w:rFonts w:ascii="Arial" w:hAnsi="Arial" w:cs="Arial"/>
          <w:sz w:val="24"/>
          <w:szCs w:val="24"/>
        </w:rPr>
        <w:t xml:space="preserve"> (приложение 5</w:t>
      </w:r>
      <w:r w:rsidR="00923129" w:rsidRPr="00B23BEC">
        <w:rPr>
          <w:rFonts w:ascii="Arial" w:hAnsi="Arial" w:cs="Arial"/>
          <w:sz w:val="24"/>
          <w:szCs w:val="24"/>
        </w:rPr>
        <w:t>)</w:t>
      </w:r>
      <w:r w:rsidR="001B0F06" w:rsidRPr="00B23BEC">
        <w:rPr>
          <w:rFonts w:ascii="Arial" w:hAnsi="Arial" w:cs="Arial"/>
          <w:sz w:val="24"/>
          <w:szCs w:val="24"/>
        </w:rPr>
        <w:t>.</w:t>
      </w:r>
    </w:p>
    <w:p w:rsidR="00083F17" w:rsidRPr="00B23BEC"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bookmarkStart w:id="3" w:name="Par24"/>
      <w:bookmarkEnd w:id="3"/>
      <w:r w:rsidRPr="00B23BEC">
        <w:rPr>
          <w:rFonts w:ascii="Arial" w:hAnsi="Arial" w:cs="Arial"/>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F17" w:rsidRPr="00B23BEC"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Документы, указанные в пункте</w:t>
      </w:r>
      <w:r w:rsidR="00A93AA1" w:rsidRPr="00B23BEC">
        <w:rPr>
          <w:rFonts w:ascii="Arial" w:hAnsi="Arial" w:cs="Arial"/>
          <w:sz w:val="24"/>
          <w:szCs w:val="24"/>
        </w:rPr>
        <w:t xml:space="preserve"> 5 настоящей статьи</w:t>
      </w:r>
      <w:r w:rsidRPr="00B23BEC">
        <w:rPr>
          <w:rFonts w:ascii="Arial" w:hAnsi="Arial" w:cs="Arial"/>
          <w:sz w:val="24"/>
          <w:szCs w:val="24"/>
        </w:rPr>
        <w:t>, кандидат обязан представить лично или через представителя, чьи полномочия удостоверены в установленном законом порядке.</w:t>
      </w:r>
    </w:p>
    <w:p w:rsidR="00083F17" w:rsidRPr="00B23BEC"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Документы, указанные в </w:t>
      </w:r>
      <w:r w:rsidR="00A93AA1" w:rsidRPr="00B23BEC">
        <w:rPr>
          <w:rFonts w:ascii="Arial" w:hAnsi="Arial" w:cs="Arial"/>
          <w:sz w:val="24"/>
          <w:szCs w:val="24"/>
        </w:rPr>
        <w:t>пункте 5 настоящей статьи</w:t>
      </w:r>
      <w:r w:rsidRPr="00B23BEC">
        <w:rPr>
          <w:rFonts w:ascii="Arial" w:hAnsi="Arial" w:cs="Arial"/>
          <w:sz w:val="24"/>
          <w:szCs w:val="24"/>
        </w:rPr>
        <w:t xml:space="preserve">, предоставляются в </w:t>
      </w:r>
      <w:r w:rsidR="00436AFC" w:rsidRPr="00B23BEC">
        <w:rPr>
          <w:rFonts w:ascii="Arial" w:hAnsi="Arial" w:cs="Arial"/>
          <w:sz w:val="24"/>
          <w:szCs w:val="24"/>
        </w:rPr>
        <w:t>конкурсную комиссию в течение 20</w:t>
      </w:r>
      <w:r w:rsidRPr="00B23BEC">
        <w:rPr>
          <w:rFonts w:ascii="Arial" w:hAnsi="Arial" w:cs="Arial"/>
          <w:sz w:val="24"/>
          <w:szCs w:val="24"/>
        </w:rPr>
        <w:t xml:space="preserve"> </w:t>
      </w:r>
      <w:r w:rsidR="00B80A71" w:rsidRPr="00B23BEC">
        <w:rPr>
          <w:rFonts w:ascii="Arial" w:hAnsi="Arial" w:cs="Arial"/>
          <w:sz w:val="24"/>
          <w:szCs w:val="24"/>
        </w:rPr>
        <w:t xml:space="preserve">календарных </w:t>
      </w:r>
      <w:r w:rsidRPr="00B23BEC">
        <w:rPr>
          <w:rFonts w:ascii="Arial" w:hAnsi="Arial" w:cs="Arial"/>
          <w:sz w:val="24"/>
          <w:szCs w:val="24"/>
        </w:rPr>
        <w:t xml:space="preserve">дней со дня, следующего за днем опубликования </w:t>
      </w:r>
      <w:r w:rsidR="001B189F" w:rsidRPr="00B23BEC">
        <w:rPr>
          <w:rFonts w:ascii="Arial" w:hAnsi="Arial" w:cs="Arial"/>
          <w:sz w:val="24"/>
          <w:szCs w:val="24"/>
        </w:rPr>
        <w:t>объявления</w:t>
      </w:r>
      <w:r w:rsidRPr="00B23BEC">
        <w:rPr>
          <w:rFonts w:ascii="Arial" w:hAnsi="Arial" w:cs="Arial"/>
          <w:sz w:val="24"/>
          <w:szCs w:val="24"/>
        </w:rPr>
        <w:t xml:space="preserve"> о назначении конкурса.</w:t>
      </w:r>
    </w:p>
    <w:p w:rsidR="00505C90" w:rsidRPr="00B23BEC"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Копии документов, указанных в </w:t>
      </w:r>
      <w:r w:rsidR="00A93AA1" w:rsidRPr="00B23BEC">
        <w:rPr>
          <w:rFonts w:ascii="Arial" w:hAnsi="Arial" w:cs="Arial"/>
          <w:sz w:val="24"/>
          <w:szCs w:val="24"/>
        </w:rPr>
        <w:t>пункте 5 настоящей статьи</w:t>
      </w:r>
      <w:r w:rsidRPr="00B23BEC">
        <w:rPr>
          <w:rFonts w:ascii="Arial" w:hAnsi="Arial" w:cs="Arial"/>
          <w:sz w:val="24"/>
          <w:szCs w:val="24"/>
        </w:rPr>
        <w:t>, предоставляются одновременно с их оригиналами.</w:t>
      </w:r>
    </w:p>
    <w:p w:rsidR="00505C90" w:rsidRPr="00B23BEC" w:rsidRDefault="00110AC0"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ab/>
      </w:r>
      <w:r w:rsidR="00505C90" w:rsidRPr="00B23BEC">
        <w:rPr>
          <w:rFonts w:ascii="Arial" w:hAnsi="Arial" w:cs="Arial"/>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5C90" w:rsidRPr="00B23BEC"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w:t>
      </w:r>
      <w:r w:rsidR="003B6973" w:rsidRPr="00B23BEC">
        <w:rPr>
          <w:rFonts w:ascii="Arial" w:hAnsi="Arial" w:cs="Arial"/>
          <w:sz w:val="24"/>
          <w:szCs w:val="24"/>
        </w:rPr>
        <w:t>расписку в приеме документов</w:t>
      </w:r>
      <w:r w:rsidRPr="00B23BEC">
        <w:rPr>
          <w:rFonts w:ascii="Arial" w:hAnsi="Arial" w:cs="Arial"/>
          <w:sz w:val="24"/>
          <w:szCs w:val="24"/>
        </w:rPr>
        <w:t xml:space="preserve"> с отметкой о дате и времени приема документов</w:t>
      </w:r>
      <w:r w:rsidR="002709CA" w:rsidRPr="00B23BEC">
        <w:rPr>
          <w:rFonts w:ascii="Arial" w:hAnsi="Arial" w:cs="Arial"/>
          <w:sz w:val="24"/>
          <w:szCs w:val="24"/>
        </w:rPr>
        <w:t xml:space="preserve"> </w:t>
      </w:r>
      <w:r w:rsidR="000E4DDC" w:rsidRPr="00B23BEC">
        <w:rPr>
          <w:rFonts w:ascii="Arial" w:hAnsi="Arial" w:cs="Arial"/>
          <w:sz w:val="24"/>
          <w:szCs w:val="24"/>
        </w:rPr>
        <w:t xml:space="preserve">в соответствии с приложением </w:t>
      </w:r>
      <w:r w:rsidR="00DC5D3E" w:rsidRPr="00B23BEC">
        <w:rPr>
          <w:rFonts w:ascii="Arial" w:hAnsi="Arial" w:cs="Arial"/>
          <w:sz w:val="24"/>
          <w:szCs w:val="24"/>
        </w:rPr>
        <w:t>6</w:t>
      </w:r>
      <w:r w:rsidR="002709CA" w:rsidRPr="00B23BEC">
        <w:rPr>
          <w:rFonts w:ascii="Arial" w:hAnsi="Arial" w:cs="Arial"/>
          <w:sz w:val="24"/>
          <w:szCs w:val="24"/>
        </w:rPr>
        <w:t xml:space="preserve"> к настоящему Положению</w:t>
      </w:r>
      <w:r w:rsidRPr="00B23BEC">
        <w:rPr>
          <w:rFonts w:ascii="Arial" w:hAnsi="Arial" w:cs="Arial"/>
          <w:sz w:val="24"/>
          <w:szCs w:val="24"/>
        </w:rPr>
        <w:t xml:space="preserve">. </w:t>
      </w:r>
    </w:p>
    <w:p w:rsidR="00505C90" w:rsidRPr="00B23BEC"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Копия доверенности представителя, указанного в </w:t>
      </w:r>
      <w:hyperlink w:anchor="Par24" w:history="1">
        <w:r w:rsidRPr="00B23BEC">
          <w:rPr>
            <w:rFonts w:ascii="Arial" w:hAnsi="Arial" w:cs="Arial"/>
            <w:sz w:val="24"/>
            <w:szCs w:val="24"/>
          </w:rPr>
          <w:t xml:space="preserve">пункте </w:t>
        </w:r>
      </w:hyperlink>
      <w:r w:rsidR="00A93AA1" w:rsidRPr="00B23BEC">
        <w:rPr>
          <w:rFonts w:ascii="Arial" w:hAnsi="Arial" w:cs="Arial"/>
          <w:sz w:val="24"/>
          <w:szCs w:val="24"/>
        </w:rPr>
        <w:t>7</w:t>
      </w:r>
      <w:r w:rsidRPr="00B23BEC">
        <w:rPr>
          <w:rFonts w:ascii="Arial" w:hAnsi="Arial" w:cs="Arial"/>
          <w:sz w:val="24"/>
          <w:szCs w:val="24"/>
        </w:rPr>
        <w:t xml:space="preserve"> настояще</w:t>
      </w:r>
      <w:r w:rsidR="00A93AA1" w:rsidRPr="00B23BEC">
        <w:rPr>
          <w:rFonts w:ascii="Arial" w:hAnsi="Arial" w:cs="Arial"/>
          <w:sz w:val="24"/>
          <w:szCs w:val="24"/>
        </w:rPr>
        <w:t>й</w:t>
      </w:r>
      <w:r w:rsidRPr="00B23BEC">
        <w:rPr>
          <w:rFonts w:ascii="Arial" w:hAnsi="Arial" w:cs="Arial"/>
          <w:sz w:val="24"/>
          <w:szCs w:val="24"/>
        </w:rPr>
        <w:t xml:space="preserve"> </w:t>
      </w:r>
      <w:r w:rsidR="00A93AA1" w:rsidRPr="00B23BEC">
        <w:rPr>
          <w:rFonts w:ascii="Arial" w:hAnsi="Arial" w:cs="Arial"/>
          <w:sz w:val="24"/>
          <w:szCs w:val="24"/>
        </w:rPr>
        <w:t>статьи</w:t>
      </w:r>
      <w:r w:rsidRPr="00B23BEC">
        <w:rPr>
          <w:rFonts w:ascii="Arial" w:hAnsi="Arial" w:cs="Arial"/>
          <w:sz w:val="24"/>
          <w:szCs w:val="24"/>
        </w:rPr>
        <w:t xml:space="preserve">, прикладывается к делу. </w:t>
      </w:r>
    </w:p>
    <w:p w:rsidR="00083F17" w:rsidRPr="00B23BEC"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083F17" w:rsidRPr="00B23BEC"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В случае выявления в представленных документах неполноты сведений, отсутствия документов, секретарь конкурсной комиссии </w:t>
      </w:r>
      <w:r w:rsidR="0027195C" w:rsidRPr="00B23BEC">
        <w:rPr>
          <w:rFonts w:ascii="Arial" w:hAnsi="Arial" w:cs="Arial"/>
          <w:sz w:val="24"/>
          <w:szCs w:val="24"/>
        </w:rPr>
        <w:t xml:space="preserve">в срок не позднее двух рабочих дней </w:t>
      </w:r>
      <w:proofErr w:type="gramStart"/>
      <w:r w:rsidR="0027195C" w:rsidRPr="00B23BEC">
        <w:rPr>
          <w:rFonts w:ascii="Arial" w:hAnsi="Arial" w:cs="Arial"/>
          <w:sz w:val="24"/>
          <w:szCs w:val="24"/>
        </w:rPr>
        <w:t>с даты представления</w:t>
      </w:r>
      <w:proofErr w:type="gramEnd"/>
      <w:r w:rsidR="0027195C" w:rsidRPr="00B23BEC">
        <w:rPr>
          <w:rFonts w:ascii="Arial" w:hAnsi="Arial" w:cs="Arial"/>
          <w:sz w:val="24"/>
          <w:szCs w:val="24"/>
        </w:rPr>
        <w:t xml:space="preserve"> документов</w:t>
      </w:r>
      <w:r w:rsidRPr="00B23BEC">
        <w:rPr>
          <w:rFonts w:ascii="Arial" w:hAnsi="Arial" w:cs="Arial"/>
          <w:sz w:val="24"/>
          <w:szCs w:val="24"/>
        </w:rPr>
        <w:t xml:space="preserve">  извещает кандидата или его представителя о выявленных недостатках.</w:t>
      </w:r>
    </w:p>
    <w:p w:rsidR="00083F17" w:rsidRPr="00B23BEC" w:rsidRDefault="00A3057A"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ab/>
      </w:r>
      <w:r w:rsidR="00083F17" w:rsidRPr="00B23BEC">
        <w:rPr>
          <w:rFonts w:ascii="Arial" w:hAnsi="Arial" w:cs="Arial"/>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CD3900" w:rsidRPr="00B23BEC">
        <w:rPr>
          <w:rFonts w:ascii="Arial" w:hAnsi="Arial" w:cs="Arial"/>
          <w:sz w:val="24"/>
          <w:szCs w:val="24"/>
        </w:rPr>
        <w:t xml:space="preserve"> по форме согласно приложению </w:t>
      </w:r>
      <w:r w:rsidR="007D6B59" w:rsidRPr="00B23BEC">
        <w:rPr>
          <w:rFonts w:ascii="Arial" w:hAnsi="Arial" w:cs="Arial"/>
          <w:sz w:val="24"/>
          <w:szCs w:val="24"/>
        </w:rPr>
        <w:t>7</w:t>
      </w:r>
      <w:r w:rsidR="00CD3900" w:rsidRPr="00B23BEC">
        <w:rPr>
          <w:rFonts w:ascii="Arial" w:hAnsi="Arial" w:cs="Arial"/>
          <w:sz w:val="24"/>
          <w:szCs w:val="24"/>
        </w:rPr>
        <w:t xml:space="preserve"> к настоящему Положению</w:t>
      </w:r>
      <w:r w:rsidR="00083F17" w:rsidRPr="00B23BEC">
        <w:rPr>
          <w:rFonts w:ascii="Arial" w:hAnsi="Arial" w:cs="Arial"/>
          <w:sz w:val="24"/>
          <w:szCs w:val="24"/>
        </w:rPr>
        <w:t>.</w:t>
      </w:r>
    </w:p>
    <w:p w:rsidR="00083F17" w:rsidRPr="00B23BEC"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lastRenderedPageBreak/>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B548AA" w:rsidRPr="00B23BEC" w:rsidRDefault="00B548AA"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83F17" w:rsidRPr="00B23BEC"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Принятые документы для участия в конкурсе регистрируются в специальном журнале.</w:t>
      </w:r>
    </w:p>
    <w:p w:rsidR="00083F17" w:rsidRPr="00B23BEC"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083F17" w:rsidRPr="00B23BEC"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CA3EBD" w:rsidRPr="00B23BEC" w:rsidRDefault="00CA3EBD" w:rsidP="00EB4B93">
      <w:pPr>
        <w:pStyle w:val="a3"/>
        <w:tabs>
          <w:tab w:val="left" w:pos="426"/>
        </w:tabs>
        <w:autoSpaceDE w:val="0"/>
        <w:autoSpaceDN w:val="0"/>
        <w:adjustRightInd w:val="0"/>
        <w:spacing w:after="0" w:line="240" w:lineRule="auto"/>
        <w:ind w:left="0"/>
        <w:jc w:val="both"/>
        <w:rPr>
          <w:rFonts w:ascii="Arial" w:hAnsi="Arial" w:cs="Arial"/>
          <w:b/>
          <w:sz w:val="24"/>
          <w:szCs w:val="24"/>
        </w:rPr>
      </w:pPr>
      <w:r w:rsidRPr="00B23BEC">
        <w:rPr>
          <w:rFonts w:ascii="Arial" w:hAnsi="Arial" w:cs="Arial"/>
          <w:b/>
          <w:sz w:val="24"/>
          <w:szCs w:val="24"/>
        </w:rPr>
        <w:t xml:space="preserve">Статья </w:t>
      </w:r>
      <w:r w:rsidR="00083F17" w:rsidRPr="00B23BEC">
        <w:rPr>
          <w:rFonts w:ascii="Arial" w:hAnsi="Arial" w:cs="Arial"/>
          <w:b/>
          <w:sz w:val="24"/>
          <w:szCs w:val="24"/>
        </w:rPr>
        <w:t>4</w:t>
      </w:r>
      <w:r w:rsidR="00BD0A52" w:rsidRPr="00B23BEC">
        <w:rPr>
          <w:rFonts w:ascii="Arial" w:hAnsi="Arial" w:cs="Arial"/>
          <w:b/>
          <w:sz w:val="24"/>
          <w:szCs w:val="24"/>
        </w:rPr>
        <w:t>.</w:t>
      </w:r>
      <w:r w:rsidRPr="00B23BEC">
        <w:rPr>
          <w:rFonts w:ascii="Arial" w:hAnsi="Arial" w:cs="Arial"/>
          <w:b/>
          <w:sz w:val="24"/>
          <w:szCs w:val="24"/>
        </w:rPr>
        <w:t xml:space="preserve"> </w:t>
      </w:r>
      <w:r w:rsidR="004C491C" w:rsidRPr="00B23BEC">
        <w:rPr>
          <w:rFonts w:ascii="Arial" w:hAnsi="Arial" w:cs="Arial"/>
          <w:b/>
          <w:sz w:val="24"/>
          <w:szCs w:val="24"/>
        </w:rPr>
        <w:t>Порядок назначения конкурса</w:t>
      </w:r>
    </w:p>
    <w:p w:rsidR="00CA3EBD" w:rsidRPr="00B23BEC" w:rsidRDefault="00CA3EBD"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0D45BB" w:rsidRPr="00B23BEC" w:rsidRDefault="00D45F82" w:rsidP="00A93AA1">
      <w:pPr>
        <w:pStyle w:val="a3"/>
        <w:numPr>
          <w:ilvl w:val="0"/>
          <w:numId w:val="17"/>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Решение о </w:t>
      </w:r>
      <w:r w:rsidR="00EE5CD2" w:rsidRPr="00B23BEC">
        <w:rPr>
          <w:rFonts w:ascii="Arial" w:hAnsi="Arial" w:cs="Arial"/>
          <w:sz w:val="24"/>
          <w:szCs w:val="24"/>
        </w:rPr>
        <w:t>проведении</w:t>
      </w:r>
      <w:r w:rsidRPr="00B23BEC">
        <w:rPr>
          <w:rFonts w:ascii="Arial" w:hAnsi="Arial" w:cs="Arial"/>
          <w:sz w:val="24"/>
          <w:szCs w:val="24"/>
        </w:rPr>
        <w:t xml:space="preserve"> к</w:t>
      </w:r>
      <w:r w:rsidR="00F6713B" w:rsidRPr="00B23BEC">
        <w:rPr>
          <w:rFonts w:ascii="Arial" w:hAnsi="Arial" w:cs="Arial"/>
          <w:sz w:val="24"/>
          <w:szCs w:val="24"/>
        </w:rPr>
        <w:t xml:space="preserve">онкурса принимается Советом Новогоренского сельского </w:t>
      </w:r>
      <w:r w:rsidRPr="00B23BEC">
        <w:rPr>
          <w:rFonts w:ascii="Arial" w:hAnsi="Arial" w:cs="Arial"/>
          <w:sz w:val="24"/>
          <w:szCs w:val="24"/>
        </w:rPr>
        <w:t>поселения</w:t>
      </w:r>
      <w:r w:rsidR="000D45BB" w:rsidRPr="00B23BEC">
        <w:rPr>
          <w:rFonts w:ascii="Arial" w:hAnsi="Arial" w:cs="Arial"/>
          <w:sz w:val="24"/>
          <w:szCs w:val="24"/>
        </w:rPr>
        <w:t xml:space="preserve"> </w:t>
      </w:r>
      <w:r w:rsidR="00083D3B" w:rsidRPr="00B23BEC">
        <w:rPr>
          <w:rFonts w:ascii="Arial" w:hAnsi="Arial" w:cs="Arial"/>
          <w:sz w:val="24"/>
          <w:szCs w:val="24"/>
        </w:rPr>
        <w:t>на первом собрании вновь избранного Совета поселения</w:t>
      </w:r>
      <w:r w:rsidR="000D45BB" w:rsidRPr="00B23BEC">
        <w:rPr>
          <w:rFonts w:ascii="Arial" w:hAnsi="Arial" w:cs="Arial"/>
          <w:sz w:val="24"/>
          <w:szCs w:val="24"/>
        </w:rPr>
        <w:t>.</w:t>
      </w:r>
    </w:p>
    <w:p w:rsidR="00D86E9E" w:rsidRPr="00B23BEC" w:rsidRDefault="00D86E9E" w:rsidP="00A93AA1">
      <w:pPr>
        <w:pStyle w:val="a3"/>
        <w:numPr>
          <w:ilvl w:val="0"/>
          <w:numId w:val="17"/>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В случае досрочного прекращения полномочий </w:t>
      </w:r>
      <w:r w:rsidR="00F6713B" w:rsidRPr="00B23BEC">
        <w:rPr>
          <w:rFonts w:ascii="Arial" w:hAnsi="Arial" w:cs="Arial"/>
          <w:sz w:val="24"/>
          <w:szCs w:val="24"/>
        </w:rPr>
        <w:t>Г</w:t>
      </w:r>
      <w:r w:rsidRPr="00B23BEC">
        <w:rPr>
          <w:rFonts w:ascii="Arial" w:hAnsi="Arial" w:cs="Arial"/>
          <w:sz w:val="24"/>
          <w:szCs w:val="24"/>
        </w:rPr>
        <w:t xml:space="preserve">лавы </w:t>
      </w:r>
      <w:r w:rsidR="00F6713B" w:rsidRPr="00B23BEC">
        <w:rPr>
          <w:rFonts w:ascii="Arial" w:hAnsi="Arial" w:cs="Arial"/>
          <w:sz w:val="24"/>
          <w:szCs w:val="24"/>
        </w:rPr>
        <w:t xml:space="preserve">Новогоренского сельского </w:t>
      </w:r>
      <w:r w:rsidR="0023207E" w:rsidRPr="00B23BEC">
        <w:rPr>
          <w:rFonts w:ascii="Arial" w:hAnsi="Arial" w:cs="Arial"/>
          <w:sz w:val="24"/>
          <w:szCs w:val="24"/>
        </w:rPr>
        <w:t xml:space="preserve">поселения </w:t>
      </w:r>
      <w:r w:rsidRPr="00B23BEC">
        <w:rPr>
          <w:rFonts w:ascii="Arial" w:hAnsi="Arial" w:cs="Arial"/>
          <w:sz w:val="24"/>
          <w:szCs w:val="24"/>
        </w:rPr>
        <w:t xml:space="preserve">Советом </w:t>
      </w:r>
      <w:r w:rsidR="0023207E" w:rsidRPr="00B23BEC">
        <w:rPr>
          <w:rFonts w:ascii="Arial" w:hAnsi="Arial" w:cs="Arial"/>
          <w:sz w:val="24"/>
          <w:szCs w:val="24"/>
        </w:rPr>
        <w:t>поселения</w:t>
      </w:r>
      <w:r w:rsidRPr="00B23BEC">
        <w:rPr>
          <w:rFonts w:ascii="Arial" w:hAnsi="Arial" w:cs="Arial"/>
          <w:sz w:val="24"/>
          <w:szCs w:val="24"/>
        </w:rPr>
        <w:t xml:space="preserve"> принимается решение о</w:t>
      </w:r>
      <w:r w:rsidR="00EA399C" w:rsidRPr="00B23BEC">
        <w:rPr>
          <w:rFonts w:ascii="Arial" w:hAnsi="Arial" w:cs="Arial"/>
          <w:sz w:val="24"/>
          <w:szCs w:val="24"/>
        </w:rPr>
        <w:t xml:space="preserve"> проведении</w:t>
      </w:r>
      <w:r w:rsidRPr="00B23BEC">
        <w:rPr>
          <w:rFonts w:ascii="Arial" w:hAnsi="Arial" w:cs="Arial"/>
          <w:sz w:val="24"/>
          <w:szCs w:val="24"/>
        </w:rPr>
        <w:t xml:space="preserve"> конкурса не позднее чем через </w:t>
      </w:r>
      <w:r w:rsidR="00226F35" w:rsidRPr="00B23BEC">
        <w:rPr>
          <w:rFonts w:ascii="Arial" w:hAnsi="Arial" w:cs="Arial"/>
          <w:sz w:val="24"/>
          <w:szCs w:val="24"/>
        </w:rPr>
        <w:t>30</w:t>
      </w:r>
      <w:r w:rsidR="0023207E" w:rsidRPr="00B23BEC">
        <w:rPr>
          <w:rFonts w:ascii="Arial" w:hAnsi="Arial" w:cs="Arial"/>
          <w:sz w:val="24"/>
          <w:szCs w:val="24"/>
        </w:rPr>
        <w:t xml:space="preserve"> </w:t>
      </w:r>
      <w:r w:rsidR="00B80A71" w:rsidRPr="00B23BEC">
        <w:rPr>
          <w:rFonts w:ascii="Arial" w:hAnsi="Arial" w:cs="Arial"/>
          <w:sz w:val="24"/>
          <w:szCs w:val="24"/>
        </w:rPr>
        <w:t xml:space="preserve">календарных </w:t>
      </w:r>
      <w:r w:rsidRPr="00B23BEC">
        <w:rPr>
          <w:rFonts w:ascii="Arial" w:hAnsi="Arial" w:cs="Arial"/>
          <w:sz w:val="24"/>
          <w:szCs w:val="24"/>
        </w:rPr>
        <w:t xml:space="preserve">дней со дня досрочного прекращения полномочий </w:t>
      </w:r>
      <w:r w:rsidR="00F6713B" w:rsidRPr="00B23BEC">
        <w:rPr>
          <w:rFonts w:ascii="Arial" w:hAnsi="Arial" w:cs="Arial"/>
          <w:sz w:val="24"/>
          <w:szCs w:val="24"/>
        </w:rPr>
        <w:t>Г</w:t>
      </w:r>
      <w:r w:rsidRPr="00B23BEC">
        <w:rPr>
          <w:rFonts w:ascii="Arial" w:hAnsi="Arial" w:cs="Arial"/>
          <w:sz w:val="24"/>
          <w:szCs w:val="24"/>
        </w:rPr>
        <w:t xml:space="preserve">лавы </w:t>
      </w:r>
      <w:r w:rsidR="0023207E" w:rsidRPr="00B23BEC">
        <w:rPr>
          <w:rFonts w:ascii="Arial" w:hAnsi="Arial" w:cs="Arial"/>
          <w:sz w:val="24"/>
          <w:szCs w:val="24"/>
        </w:rPr>
        <w:t>поселения</w:t>
      </w:r>
      <w:r w:rsidRPr="00B23BEC">
        <w:rPr>
          <w:rFonts w:ascii="Arial" w:hAnsi="Arial" w:cs="Arial"/>
          <w:sz w:val="24"/>
          <w:szCs w:val="24"/>
        </w:rPr>
        <w:t>.</w:t>
      </w:r>
    </w:p>
    <w:p w:rsidR="00F52B57" w:rsidRPr="00B23BEC" w:rsidRDefault="00F6713B" w:rsidP="00A93AA1">
      <w:pPr>
        <w:pStyle w:val="a3"/>
        <w:numPr>
          <w:ilvl w:val="0"/>
          <w:numId w:val="17"/>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В случае</w:t>
      </w:r>
      <w:proofErr w:type="gramStart"/>
      <w:r w:rsidRPr="00B23BEC">
        <w:rPr>
          <w:rFonts w:ascii="Arial" w:hAnsi="Arial" w:cs="Arial"/>
          <w:sz w:val="24"/>
          <w:szCs w:val="24"/>
        </w:rPr>
        <w:t>,</w:t>
      </w:r>
      <w:proofErr w:type="gramEnd"/>
      <w:r w:rsidRPr="00B23BEC">
        <w:rPr>
          <w:rFonts w:ascii="Arial" w:hAnsi="Arial" w:cs="Arial"/>
          <w:sz w:val="24"/>
          <w:szCs w:val="24"/>
        </w:rPr>
        <w:t xml:space="preserve"> если глава Новогоренского сельского </w:t>
      </w:r>
      <w:r w:rsidR="00F52B57" w:rsidRPr="00B23BEC">
        <w:rPr>
          <w:rFonts w:ascii="Arial" w:hAnsi="Arial" w:cs="Arial"/>
          <w:sz w:val="24"/>
          <w:szCs w:val="24"/>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86E9E" w:rsidRPr="00B23BEC" w:rsidRDefault="00D86E9E" w:rsidP="00A93AA1">
      <w:pPr>
        <w:pStyle w:val="a3"/>
        <w:numPr>
          <w:ilvl w:val="0"/>
          <w:numId w:val="17"/>
        </w:numPr>
        <w:tabs>
          <w:tab w:val="left" w:pos="426"/>
        </w:tabs>
        <w:autoSpaceDE w:val="0"/>
        <w:autoSpaceDN w:val="0"/>
        <w:adjustRightInd w:val="0"/>
        <w:spacing w:after="0" w:line="240" w:lineRule="auto"/>
        <w:ind w:left="0" w:firstLine="0"/>
        <w:jc w:val="both"/>
        <w:rPr>
          <w:rFonts w:ascii="Arial" w:hAnsi="Arial" w:cs="Arial"/>
          <w:sz w:val="24"/>
          <w:szCs w:val="24"/>
        </w:rPr>
      </w:pPr>
      <w:proofErr w:type="gramStart"/>
      <w:r w:rsidRPr="00B23BEC">
        <w:rPr>
          <w:rFonts w:ascii="Arial" w:hAnsi="Arial" w:cs="Arial"/>
          <w:sz w:val="24"/>
          <w:szCs w:val="24"/>
        </w:rPr>
        <w:t xml:space="preserve">В случае если ни один из кандидатов, представленных конкурсной комиссией по результатам конкурса Совету </w:t>
      </w:r>
      <w:r w:rsidR="00EC36AD" w:rsidRPr="00B23BEC">
        <w:rPr>
          <w:rFonts w:ascii="Arial" w:hAnsi="Arial" w:cs="Arial"/>
          <w:sz w:val="24"/>
          <w:szCs w:val="24"/>
        </w:rPr>
        <w:t>поселения</w:t>
      </w:r>
      <w:r w:rsidRPr="00B23BEC">
        <w:rPr>
          <w:rFonts w:ascii="Arial" w:hAnsi="Arial" w:cs="Arial"/>
          <w:sz w:val="24"/>
          <w:szCs w:val="24"/>
        </w:rPr>
        <w:t xml:space="preserve">, не будет избран </w:t>
      </w:r>
      <w:r w:rsidR="00EC36AD" w:rsidRPr="00B23BEC">
        <w:rPr>
          <w:rFonts w:ascii="Arial" w:hAnsi="Arial" w:cs="Arial"/>
          <w:sz w:val="24"/>
          <w:szCs w:val="24"/>
        </w:rPr>
        <w:t>г</w:t>
      </w:r>
      <w:r w:rsidRPr="00B23BEC">
        <w:rPr>
          <w:rFonts w:ascii="Arial" w:hAnsi="Arial" w:cs="Arial"/>
          <w:sz w:val="24"/>
          <w:szCs w:val="24"/>
        </w:rPr>
        <w:t xml:space="preserve">лавой </w:t>
      </w:r>
      <w:r w:rsidR="00F6713B" w:rsidRPr="00B23BEC">
        <w:rPr>
          <w:rFonts w:ascii="Arial" w:hAnsi="Arial" w:cs="Arial"/>
          <w:sz w:val="24"/>
          <w:szCs w:val="24"/>
        </w:rPr>
        <w:t xml:space="preserve">Новогоренского сельского </w:t>
      </w:r>
      <w:r w:rsidR="00EC36AD" w:rsidRPr="00B23BEC">
        <w:rPr>
          <w:rFonts w:ascii="Arial" w:hAnsi="Arial" w:cs="Arial"/>
          <w:sz w:val="24"/>
          <w:szCs w:val="24"/>
        </w:rPr>
        <w:t>поселения</w:t>
      </w:r>
      <w:r w:rsidRPr="00B23BEC">
        <w:rPr>
          <w:rFonts w:ascii="Arial" w:hAnsi="Arial" w:cs="Arial"/>
          <w:sz w:val="24"/>
          <w:szCs w:val="24"/>
        </w:rPr>
        <w:t xml:space="preserve">, Советом </w:t>
      </w:r>
      <w:r w:rsidR="00EC36AD" w:rsidRPr="00B23BEC">
        <w:rPr>
          <w:rFonts w:ascii="Arial" w:hAnsi="Arial" w:cs="Arial"/>
          <w:sz w:val="24"/>
          <w:szCs w:val="24"/>
        </w:rPr>
        <w:t>поселения</w:t>
      </w:r>
      <w:r w:rsidRPr="00B23BEC">
        <w:rPr>
          <w:rFonts w:ascii="Arial" w:hAnsi="Arial" w:cs="Arial"/>
          <w:sz w:val="24"/>
          <w:szCs w:val="24"/>
        </w:rPr>
        <w:t xml:space="preserve"> принимается решение о </w:t>
      </w:r>
      <w:r w:rsidR="00EA399C" w:rsidRPr="00B23BEC">
        <w:rPr>
          <w:rFonts w:ascii="Arial" w:hAnsi="Arial" w:cs="Arial"/>
          <w:sz w:val="24"/>
          <w:szCs w:val="24"/>
        </w:rPr>
        <w:t>проведении</w:t>
      </w:r>
      <w:r w:rsidRPr="00B23BEC">
        <w:rPr>
          <w:rFonts w:ascii="Arial" w:hAnsi="Arial" w:cs="Arial"/>
          <w:sz w:val="24"/>
          <w:szCs w:val="24"/>
        </w:rPr>
        <w:t xml:space="preserve"> повторного конкурса не позднее чем через 5 </w:t>
      </w:r>
      <w:r w:rsidR="00B80A71" w:rsidRPr="00B23BEC">
        <w:rPr>
          <w:rFonts w:ascii="Arial" w:hAnsi="Arial" w:cs="Arial"/>
          <w:sz w:val="24"/>
          <w:szCs w:val="24"/>
        </w:rPr>
        <w:t xml:space="preserve">календарных </w:t>
      </w:r>
      <w:r w:rsidRPr="00B23BEC">
        <w:rPr>
          <w:rFonts w:ascii="Arial" w:hAnsi="Arial" w:cs="Arial"/>
          <w:sz w:val="24"/>
          <w:szCs w:val="24"/>
        </w:rPr>
        <w:t xml:space="preserve">дней со дня принятия решения Совета </w:t>
      </w:r>
      <w:r w:rsidR="00EC36AD" w:rsidRPr="00B23BEC">
        <w:rPr>
          <w:rFonts w:ascii="Arial" w:hAnsi="Arial" w:cs="Arial"/>
          <w:sz w:val="24"/>
          <w:szCs w:val="24"/>
        </w:rPr>
        <w:t>поселения</w:t>
      </w:r>
      <w:r w:rsidRPr="00B23BEC">
        <w:rPr>
          <w:rFonts w:ascii="Arial" w:hAnsi="Arial" w:cs="Arial"/>
          <w:sz w:val="24"/>
          <w:szCs w:val="24"/>
        </w:rPr>
        <w:t xml:space="preserve"> о </w:t>
      </w:r>
      <w:proofErr w:type="spellStart"/>
      <w:r w:rsidRPr="00B23BEC">
        <w:rPr>
          <w:rFonts w:ascii="Arial" w:hAnsi="Arial" w:cs="Arial"/>
          <w:sz w:val="24"/>
          <w:szCs w:val="24"/>
        </w:rPr>
        <w:t>неизбрании</w:t>
      </w:r>
      <w:proofErr w:type="spellEnd"/>
      <w:r w:rsidRPr="00B23BEC">
        <w:rPr>
          <w:rFonts w:ascii="Arial" w:hAnsi="Arial" w:cs="Arial"/>
          <w:sz w:val="24"/>
          <w:szCs w:val="24"/>
        </w:rPr>
        <w:t xml:space="preserve"> </w:t>
      </w:r>
      <w:r w:rsidR="00F6713B" w:rsidRPr="00B23BEC">
        <w:rPr>
          <w:rFonts w:ascii="Arial" w:hAnsi="Arial" w:cs="Arial"/>
          <w:sz w:val="24"/>
          <w:szCs w:val="24"/>
        </w:rPr>
        <w:t>Г</w:t>
      </w:r>
      <w:r w:rsidRPr="00B23BEC">
        <w:rPr>
          <w:rFonts w:ascii="Arial" w:hAnsi="Arial" w:cs="Arial"/>
          <w:sz w:val="24"/>
          <w:szCs w:val="24"/>
        </w:rPr>
        <w:t xml:space="preserve">лавы </w:t>
      </w:r>
      <w:r w:rsidR="00F6713B" w:rsidRPr="00B23BEC">
        <w:rPr>
          <w:rFonts w:ascii="Arial" w:hAnsi="Arial" w:cs="Arial"/>
          <w:sz w:val="24"/>
          <w:szCs w:val="24"/>
        </w:rPr>
        <w:t xml:space="preserve">Новогоренского сельского </w:t>
      </w:r>
      <w:r w:rsidR="00EC36AD" w:rsidRPr="00B23BEC">
        <w:rPr>
          <w:rFonts w:ascii="Arial" w:hAnsi="Arial" w:cs="Arial"/>
          <w:sz w:val="24"/>
          <w:szCs w:val="24"/>
        </w:rPr>
        <w:t>поселения</w:t>
      </w:r>
      <w:r w:rsidRPr="00B23BEC">
        <w:rPr>
          <w:rFonts w:ascii="Arial" w:hAnsi="Arial" w:cs="Arial"/>
          <w:sz w:val="24"/>
          <w:szCs w:val="24"/>
        </w:rPr>
        <w:t xml:space="preserve"> из числа кандидатов, представленных конкурсной комиссией по результатам конкурса.</w:t>
      </w:r>
      <w:proofErr w:type="gramEnd"/>
    </w:p>
    <w:p w:rsidR="00491DFE" w:rsidRPr="00B23BEC" w:rsidRDefault="000271C2" w:rsidP="00A93AA1">
      <w:pPr>
        <w:pStyle w:val="a3"/>
        <w:numPr>
          <w:ilvl w:val="0"/>
          <w:numId w:val="17"/>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 В решении Совета поселения о проведении конкурса определяются: дата, время и место проведения конкурса, дата начала и окончания, место и время приема документов для участия в конкурсе, а также члены конкурсной комиссии, назначаемые Советом поселения</w:t>
      </w:r>
      <w:r w:rsidR="00491DFE" w:rsidRPr="00B23BEC">
        <w:rPr>
          <w:rFonts w:ascii="Arial" w:hAnsi="Arial" w:cs="Arial"/>
          <w:sz w:val="24"/>
          <w:szCs w:val="24"/>
        </w:rPr>
        <w:t>.</w:t>
      </w:r>
    </w:p>
    <w:p w:rsidR="00491DFE" w:rsidRPr="00B23BEC" w:rsidRDefault="00491DFE" w:rsidP="00A93AA1">
      <w:pPr>
        <w:pStyle w:val="a3"/>
        <w:numPr>
          <w:ilvl w:val="0"/>
          <w:numId w:val="17"/>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Установленный решением о </w:t>
      </w:r>
      <w:r w:rsidR="00EA399C" w:rsidRPr="00B23BEC">
        <w:rPr>
          <w:rFonts w:ascii="Arial" w:hAnsi="Arial" w:cs="Arial"/>
          <w:sz w:val="24"/>
          <w:szCs w:val="24"/>
        </w:rPr>
        <w:t>проведении</w:t>
      </w:r>
      <w:r w:rsidRPr="00B23BEC">
        <w:rPr>
          <w:rFonts w:ascii="Arial" w:hAnsi="Arial" w:cs="Arial"/>
          <w:sz w:val="24"/>
          <w:szCs w:val="24"/>
        </w:rPr>
        <w:t xml:space="preserve"> конкурса срок приема документов </w:t>
      </w:r>
      <w:r w:rsidR="00933793" w:rsidRPr="00B23BEC">
        <w:rPr>
          <w:rFonts w:ascii="Arial" w:hAnsi="Arial" w:cs="Arial"/>
          <w:sz w:val="24"/>
          <w:szCs w:val="24"/>
        </w:rPr>
        <w:t>составляет</w:t>
      </w:r>
      <w:r w:rsidRPr="00B23BEC">
        <w:rPr>
          <w:rFonts w:ascii="Arial" w:hAnsi="Arial" w:cs="Arial"/>
          <w:sz w:val="24"/>
          <w:szCs w:val="24"/>
        </w:rPr>
        <w:t xml:space="preserve"> </w:t>
      </w:r>
      <w:r w:rsidR="00D54551" w:rsidRPr="00B23BEC">
        <w:rPr>
          <w:rFonts w:ascii="Arial" w:hAnsi="Arial" w:cs="Arial"/>
          <w:sz w:val="24"/>
          <w:szCs w:val="24"/>
        </w:rPr>
        <w:t>20</w:t>
      </w:r>
      <w:r w:rsidRPr="00B23BEC">
        <w:rPr>
          <w:rFonts w:ascii="Arial" w:hAnsi="Arial" w:cs="Arial"/>
          <w:sz w:val="24"/>
          <w:szCs w:val="24"/>
        </w:rPr>
        <w:t xml:space="preserve"> </w:t>
      </w:r>
      <w:r w:rsidR="00A37327" w:rsidRPr="00B23BEC">
        <w:rPr>
          <w:rFonts w:ascii="Arial" w:hAnsi="Arial" w:cs="Arial"/>
          <w:sz w:val="24"/>
          <w:szCs w:val="24"/>
        </w:rPr>
        <w:t xml:space="preserve">календарных </w:t>
      </w:r>
      <w:r w:rsidRPr="00B23BEC">
        <w:rPr>
          <w:rFonts w:ascii="Arial" w:hAnsi="Arial" w:cs="Arial"/>
          <w:sz w:val="24"/>
          <w:szCs w:val="24"/>
        </w:rPr>
        <w:t>дней</w:t>
      </w:r>
      <w:r w:rsidR="00A37327" w:rsidRPr="00B23BEC">
        <w:rPr>
          <w:rFonts w:ascii="Arial" w:hAnsi="Arial" w:cs="Arial"/>
          <w:sz w:val="24"/>
          <w:szCs w:val="24"/>
        </w:rPr>
        <w:t xml:space="preserve"> со дня</w:t>
      </w:r>
      <w:r w:rsidR="001B189F" w:rsidRPr="00B23BEC">
        <w:rPr>
          <w:rFonts w:ascii="Arial" w:hAnsi="Arial" w:cs="Arial"/>
          <w:sz w:val="24"/>
          <w:szCs w:val="24"/>
        </w:rPr>
        <w:t>, следующего за днем</w:t>
      </w:r>
      <w:r w:rsidR="00A37327" w:rsidRPr="00B23BEC">
        <w:rPr>
          <w:rFonts w:ascii="Arial" w:hAnsi="Arial" w:cs="Arial"/>
          <w:sz w:val="24"/>
          <w:szCs w:val="24"/>
        </w:rPr>
        <w:t xml:space="preserve"> </w:t>
      </w:r>
      <w:r w:rsidR="00C978E6" w:rsidRPr="00B23BEC">
        <w:rPr>
          <w:rFonts w:ascii="Arial" w:hAnsi="Arial" w:cs="Arial"/>
          <w:sz w:val="24"/>
          <w:szCs w:val="24"/>
        </w:rPr>
        <w:t>опубликования объявления о проведении конкурса</w:t>
      </w:r>
      <w:r w:rsidRPr="00B23BEC">
        <w:rPr>
          <w:rFonts w:ascii="Arial" w:hAnsi="Arial" w:cs="Arial"/>
          <w:sz w:val="24"/>
          <w:szCs w:val="24"/>
        </w:rPr>
        <w:t>.</w:t>
      </w:r>
    </w:p>
    <w:p w:rsidR="00753D85" w:rsidRPr="00B23BEC" w:rsidRDefault="00C530AE" w:rsidP="00A93AA1">
      <w:pPr>
        <w:pStyle w:val="a3"/>
        <w:numPr>
          <w:ilvl w:val="0"/>
          <w:numId w:val="17"/>
        </w:numPr>
        <w:tabs>
          <w:tab w:val="left" w:pos="426"/>
        </w:tabs>
        <w:spacing w:line="240" w:lineRule="auto"/>
        <w:ind w:left="0" w:firstLine="0"/>
        <w:jc w:val="both"/>
        <w:rPr>
          <w:rFonts w:ascii="Arial" w:hAnsi="Arial" w:cs="Arial"/>
          <w:sz w:val="24"/>
          <w:szCs w:val="24"/>
        </w:rPr>
      </w:pPr>
      <w:r w:rsidRPr="00B23BEC">
        <w:rPr>
          <w:rFonts w:ascii="Arial" w:hAnsi="Arial" w:cs="Arial"/>
          <w:sz w:val="24"/>
          <w:szCs w:val="24"/>
        </w:rPr>
        <w:t xml:space="preserve">Не позднее дня, следующего за днем принятия решения о </w:t>
      </w:r>
      <w:r w:rsidR="00FF284E" w:rsidRPr="00B23BEC">
        <w:rPr>
          <w:rFonts w:ascii="Arial" w:hAnsi="Arial" w:cs="Arial"/>
          <w:sz w:val="24"/>
          <w:szCs w:val="24"/>
        </w:rPr>
        <w:t>проведении</w:t>
      </w:r>
      <w:r w:rsidRPr="00B23BEC">
        <w:rPr>
          <w:rFonts w:ascii="Arial" w:hAnsi="Arial" w:cs="Arial"/>
          <w:sz w:val="24"/>
          <w:szCs w:val="24"/>
        </w:rPr>
        <w:t xml:space="preserve"> конкурса, Совет поселения</w:t>
      </w:r>
      <w:r w:rsidR="00F6713B" w:rsidRPr="00B23BEC">
        <w:rPr>
          <w:rFonts w:ascii="Arial" w:hAnsi="Arial" w:cs="Arial"/>
          <w:sz w:val="24"/>
          <w:szCs w:val="24"/>
        </w:rPr>
        <w:t xml:space="preserve"> в письменной форме уведомляет Главу Колпашевского </w:t>
      </w:r>
      <w:r w:rsidRPr="00B23BEC">
        <w:rPr>
          <w:rFonts w:ascii="Arial" w:hAnsi="Arial" w:cs="Arial"/>
          <w:sz w:val="24"/>
          <w:szCs w:val="24"/>
        </w:rPr>
        <w:t xml:space="preserve">района Томской области о </w:t>
      </w:r>
      <w:r w:rsidR="000E2C23" w:rsidRPr="00B23BEC">
        <w:rPr>
          <w:rFonts w:ascii="Arial" w:hAnsi="Arial" w:cs="Arial"/>
          <w:sz w:val="24"/>
          <w:szCs w:val="24"/>
        </w:rPr>
        <w:t>проведении</w:t>
      </w:r>
      <w:r w:rsidRPr="00B23BEC">
        <w:rPr>
          <w:rFonts w:ascii="Arial" w:hAnsi="Arial" w:cs="Arial"/>
          <w:sz w:val="24"/>
          <w:szCs w:val="24"/>
        </w:rPr>
        <w:t xml:space="preserve"> конкурса и начале формирования конкурсной комиссии.</w:t>
      </w:r>
    </w:p>
    <w:p w:rsidR="00B40064" w:rsidRPr="00B23BEC" w:rsidRDefault="00634571" w:rsidP="00A93AA1">
      <w:pPr>
        <w:pStyle w:val="a3"/>
        <w:numPr>
          <w:ilvl w:val="0"/>
          <w:numId w:val="17"/>
        </w:numPr>
        <w:tabs>
          <w:tab w:val="left" w:pos="426"/>
        </w:tabs>
        <w:spacing w:line="240" w:lineRule="auto"/>
        <w:ind w:left="0" w:firstLine="0"/>
        <w:jc w:val="both"/>
        <w:rPr>
          <w:rFonts w:ascii="Arial" w:hAnsi="Arial" w:cs="Arial"/>
          <w:sz w:val="24"/>
          <w:szCs w:val="24"/>
        </w:rPr>
      </w:pPr>
      <w:r w:rsidRPr="00B23BEC">
        <w:rPr>
          <w:rFonts w:ascii="Arial" w:hAnsi="Arial" w:cs="Arial"/>
          <w:sz w:val="24"/>
          <w:szCs w:val="24"/>
        </w:rPr>
        <w:t>Совет поселения готовит объявление о проведении конкурса в соответствии с решением о</w:t>
      </w:r>
      <w:r w:rsidR="000E2C23" w:rsidRPr="00B23BEC">
        <w:rPr>
          <w:rFonts w:ascii="Arial" w:hAnsi="Arial" w:cs="Arial"/>
          <w:sz w:val="24"/>
          <w:szCs w:val="24"/>
        </w:rPr>
        <w:t xml:space="preserve"> проведении</w:t>
      </w:r>
      <w:r w:rsidRPr="00B23BEC">
        <w:rPr>
          <w:rFonts w:ascii="Arial" w:hAnsi="Arial" w:cs="Arial"/>
          <w:sz w:val="24"/>
          <w:szCs w:val="24"/>
        </w:rPr>
        <w:t xml:space="preserve"> конкурса.</w:t>
      </w:r>
    </w:p>
    <w:p w:rsidR="00634571" w:rsidRPr="00B23BEC" w:rsidRDefault="00634571" w:rsidP="00A93AA1">
      <w:pPr>
        <w:pStyle w:val="a3"/>
        <w:numPr>
          <w:ilvl w:val="0"/>
          <w:numId w:val="17"/>
        </w:numPr>
        <w:tabs>
          <w:tab w:val="left" w:pos="426"/>
        </w:tabs>
        <w:spacing w:line="240" w:lineRule="auto"/>
        <w:ind w:left="0" w:firstLine="0"/>
        <w:jc w:val="both"/>
        <w:rPr>
          <w:rFonts w:ascii="Arial" w:hAnsi="Arial" w:cs="Arial"/>
          <w:sz w:val="24"/>
          <w:szCs w:val="24"/>
        </w:rPr>
      </w:pPr>
      <w:r w:rsidRPr="00B23BEC">
        <w:rPr>
          <w:rFonts w:ascii="Arial" w:hAnsi="Arial" w:cs="Arial"/>
          <w:sz w:val="24"/>
          <w:szCs w:val="24"/>
        </w:rPr>
        <w:t>Объявление о проведении конкурса должно содержать:</w:t>
      </w:r>
    </w:p>
    <w:p w:rsidR="00634571" w:rsidRPr="00B23BEC" w:rsidRDefault="00E358E0" w:rsidP="00EB4B93">
      <w:pPr>
        <w:pStyle w:val="a3"/>
        <w:numPr>
          <w:ilvl w:val="0"/>
          <w:numId w:val="5"/>
        </w:numPr>
        <w:tabs>
          <w:tab w:val="left" w:pos="426"/>
        </w:tabs>
        <w:spacing w:line="240" w:lineRule="auto"/>
        <w:ind w:left="0" w:firstLine="0"/>
        <w:jc w:val="both"/>
        <w:rPr>
          <w:rFonts w:ascii="Arial" w:hAnsi="Arial" w:cs="Arial"/>
          <w:sz w:val="24"/>
          <w:szCs w:val="24"/>
        </w:rPr>
      </w:pPr>
      <w:r w:rsidRPr="00B23BEC">
        <w:rPr>
          <w:rFonts w:ascii="Arial" w:hAnsi="Arial" w:cs="Arial"/>
          <w:sz w:val="24"/>
          <w:szCs w:val="24"/>
        </w:rPr>
        <w:t>с</w:t>
      </w:r>
      <w:r w:rsidR="00634571" w:rsidRPr="00B23BEC">
        <w:rPr>
          <w:rFonts w:ascii="Arial" w:hAnsi="Arial" w:cs="Arial"/>
          <w:sz w:val="24"/>
          <w:szCs w:val="24"/>
        </w:rPr>
        <w:t>ведения о дате, времени и месте проведения конкурса;</w:t>
      </w:r>
    </w:p>
    <w:p w:rsidR="00634571" w:rsidRPr="00B23BEC" w:rsidRDefault="00E358E0" w:rsidP="00EB4B93">
      <w:pPr>
        <w:pStyle w:val="a3"/>
        <w:numPr>
          <w:ilvl w:val="0"/>
          <w:numId w:val="5"/>
        </w:numPr>
        <w:tabs>
          <w:tab w:val="left" w:pos="426"/>
        </w:tabs>
        <w:spacing w:line="240" w:lineRule="auto"/>
        <w:ind w:left="0" w:firstLine="0"/>
        <w:jc w:val="both"/>
        <w:rPr>
          <w:rFonts w:ascii="Arial" w:hAnsi="Arial" w:cs="Arial"/>
          <w:sz w:val="24"/>
          <w:szCs w:val="24"/>
        </w:rPr>
      </w:pPr>
      <w:r w:rsidRPr="00B23BEC">
        <w:rPr>
          <w:rFonts w:ascii="Arial" w:hAnsi="Arial" w:cs="Arial"/>
          <w:sz w:val="24"/>
          <w:szCs w:val="24"/>
        </w:rPr>
        <w:t>с</w:t>
      </w:r>
      <w:r w:rsidR="00634571" w:rsidRPr="00B23BEC">
        <w:rPr>
          <w:rFonts w:ascii="Arial" w:hAnsi="Arial" w:cs="Arial"/>
          <w:sz w:val="24"/>
          <w:szCs w:val="24"/>
        </w:rPr>
        <w:t>ведения о датах начала и окончания, времени и месте приема документов от кандидатов;</w:t>
      </w:r>
    </w:p>
    <w:p w:rsidR="00634571" w:rsidRPr="00B23BEC" w:rsidRDefault="00E358E0" w:rsidP="00EB4B93">
      <w:pPr>
        <w:pStyle w:val="a3"/>
        <w:numPr>
          <w:ilvl w:val="0"/>
          <w:numId w:val="5"/>
        </w:numPr>
        <w:tabs>
          <w:tab w:val="left" w:pos="426"/>
        </w:tabs>
        <w:spacing w:line="240" w:lineRule="auto"/>
        <w:ind w:left="0" w:firstLine="0"/>
        <w:jc w:val="both"/>
        <w:rPr>
          <w:rFonts w:ascii="Arial" w:hAnsi="Arial" w:cs="Arial"/>
          <w:sz w:val="24"/>
          <w:szCs w:val="24"/>
        </w:rPr>
      </w:pPr>
      <w:r w:rsidRPr="00B23BEC">
        <w:rPr>
          <w:rFonts w:ascii="Arial" w:hAnsi="Arial" w:cs="Arial"/>
          <w:sz w:val="24"/>
          <w:szCs w:val="24"/>
        </w:rPr>
        <w:t>п</w:t>
      </w:r>
      <w:r w:rsidR="00634571" w:rsidRPr="00B23BEC">
        <w:rPr>
          <w:rFonts w:ascii="Arial" w:hAnsi="Arial" w:cs="Arial"/>
          <w:sz w:val="24"/>
          <w:szCs w:val="24"/>
        </w:rPr>
        <w:t>еречень документов</w:t>
      </w:r>
      <w:r w:rsidRPr="00B23BEC">
        <w:rPr>
          <w:rFonts w:ascii="Arial" w:hAnsi="Arial" w:cs="Arial"/>
          <w:sz w:val="24"/>
          <w:szCs w:val="24"/>
        </w:rPr>
        <w:t xml:space="preserve">, подлежащих представлению </w:t>
      </w:r>
      <w:r w:rsidR="00901B6B" w:rsidRPr="00B23BEC">
        <w:rPr>
          <w:rFonts w:ascii="Arial" w:hAnsi="Arial" w:cs="Arial"/>
          <w:sz w:val="24"/>
          <w:szCs w:val="24"/>
        </w:rPr>
        <w:t xml:space="preserve">кандидатами </w:t>
      </w:r>
      <w:r w:rsidRPr="00B23BEC">
        <w:rPr>
          <w:rFonts w:ascii="Arial" w:hAnsi="Arial" w:cs="Arial"/>
          <w:sz w:val="24"/>
          <w:szCs w:val="24"/>
        </w:rPr>
        <w:t>в конкурсную комиссию для проведения конкурса;</w:t>
      </w:r>
    </w:p>
    <w:p w:rsidR="00E358E0" w:rsidRPr="00B23BEC" w:rsidRDefault="00E358E0" w:rsidP="00EB4B93">
      <w:pPr>
        <w:pStyle w:val="a3"/>
        <w:numPr>
          <w:ilvl w:val="0"/>
          <w:numId w:val="5"/>
        </w:numPr>
        <w:tabs>
          <w:tab w:val="left" w:pos="426"/>
        </w:tabs>
        <w:spacing w:line="240" w:lineRule="auto"/>
        <w:ind w:left="0" w:firstLine="0"/>
        <w:jc w:val="both"/>
        <w:rPr>
          <w:rFonts w:ascii="Arial" w:hAnsi="Arial" w:cs="Arial"/>
          <w:sz w:val="24"/>
          <w:szCs w:val="24"/>
        </w:rPr>
      </w:pPr>
      <w:r w:rsidRPr="00B23BEC">
        <w:rPr>
          <w:rFonts w:ascii="Arial" w:hAnsi="Arial" w:cs="Arial"/>
          <w:sz w:val="24"/>
          <w:szCs w:val="24"/>
        </w:rPr>
        <w:t>условия конкурса;</w:t>
      </w:r>
    </w:p>
    <w:p w:rsidR="00ED2E12" w:rsidRPr="00B23BEC" w:rsidRDefault="00622735" w:rsidP="00EB4B93">
      <w:pPr>
        <w:pStyle w:val="a3"/>
        <w:numPr>
          <w:ilvl w:val="0"/>
          <w:numId w:val="5"/>
        </w:numPr>
        <w:tabs>
          <w:tab w:val="left" w:pos="426"/>
        </w:tabs>
        <w:spacing w:line="240" w:lineRule="auto"/>
        <w:ind w:left="0" w:firstLine="0"/>
        <w:jc w:val="both"/>
        <w:rPr>
          <w:rFonts w:ascii="Arial" w:hAnsi="Arial" w:cs="Arial"/>
          <w:sz w:val="24"/>
          <w:szCs w:val="24"/>
        </w:rPr>
      </w:pPr>
      <w:r w:rsidRPr="00B23BEC">
        <w:rPr>
          <w:rFonts w:ascii="Arial" w:hAnsi="Arial" w:cs="Arial"/>
          <w:sz w:val="24"/>
          <w:szCs w:val="24"/>
        </w:rPr>
        <w:t>адрес, телефон для получения дополнительной информации</w:t>
      </w:r>
      <w:r w:rsidR="00ED2E12" w:rsidRPr="00B23BEC">
        <w:rPr>
          <w:rFonts w:ascii="Arial" w:hAnsi="Arial" w:cs="Arial"/>
          <w:sz w:val="24"/>
          <w:szCs w:val="24"/>
        </w:rPr>
        <w:t xml:space="preserve"> </w:t>
      </w:r>
      <w:r w:rsidRPr="00B23BEC">
        <w:rPr>
          <w:rFonts w:ascii="Arial" w:hAnsi="Arial" w:cs="Arial"/>
          <w:sz w:val="24"/>
          <w:szCs w:val="24"/>
        </w:rPr>
        <w:t>о</w:t>
      </w:r>
      <w:r w:rsidR="00ED2E12" w:rsidRPr="00B23BEC">
        <w:rPr>
          <w:rFonts w:ascii="Arial" w:hAnsi="Arial" w:cs="Arial"/>
          <w:sz w:val="24"/>
          <w:szCs w:val="24"/>
        </w:rPr>
        <w:t xml:space="preserve"> конкурс</w:t>
      </w:r>
      <w:r w:rsidRPr="00B23BEC">
        <w:rPr>
          <w:rFonts w:ascii="Arial" w:hAnsi="Arial" w:cs="Arial"/>
          <w:sz w:val="24"/>
          <w:szCs w:val="24"/>
        </w:rPr>
        <w:t>е</w:t>
      </w:r>
      <w:r w:rsidR="00ED2E12" w:rsidRPr="00B23BEC">
        <w:rPr>
          <w:rFonts w:ascii="Arial" w:hAnsi="Arial" w:cs="Arial"/>
          <w:sz w:val="24"/>
          <w:szCs w:val="24"/>
        </w:rPr>
        <w:t>.</w:t>
      </w:r>
    </w:p>
    <w:p w:rsidR="00BB099F" w:rsidRPr="00B23BEC" w:rsidRDefault="000E2C23" w:rsidP="00A93AA1">
      <w:pPr>
        <w:pStyle w:val="a3"/>
        <w:numPr>
          <w:ilvl w:val="0"/>
          <w:numId w:val="17"/>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lastRenderedPageBreak/>
        <w:t xml:space="preserve">Решение о проведении </w:t>
      </w:r>
      <w:r w:rsidR="00BB099F" w:rsidRPr="00B23BEC">
        <w:rPr>
          <w:rFonts w:ascii="Arial" w:hAnsi="Arial" w:cs="Arial"/>
          <w:sz w:val="24"/>
          <w:szCs w:val="24"/>
        </w:rPr>
        <w:t xml:space="preserve">конкурса, а также объявление о проведении конкурса подлежат опубликованию не позднее чем </w:t>
      </w:r>
      <w:r w:rsidR="006705C6" w:rsidRPr="00B23BEC">
        <w:rPr>
          <w:rFonts w:ascii="Arial" w:hAnsi="Arial" w:cs="Arial"/>
          <w:sz w:val="24"/>
          <w:szCs w:val="24"/>
        </w:rPr>
        <w:t>через 10</w:t>
      </w:r>
      <w:r w:rsidR="0046592F" w:rsidRPr="00B23BEC">
        <w:rPr>
          <w:rFonts w:ascii="Arial" w:hAnsi="Arial" w:cs="Arial"/>
          <w:sz w:val="24"/>
          <w:szCs w:val="24"/>
        </w:rPr>
        <w:t xml:space="preserve"> календарных</w:t>
      </w:r>
      <w:r w:rsidR="006705C6" w:rsidRPr="00B23BEC">
        <w:rPr>
          <w:rFonts w:ascii="Arial" w:hAnsi="Arial" w:cs="Arial"/>
          <w:sz w:val="24"/>
          <w:szCs w:val="24"/>
        </w:rPr>
        <w:t xml:space="preserve"> </w:t>
      </w:r>
      <w:r w:rsidR="005571F5" w:rsidRPr="00B23BEC">
        <w:rPr>
          <w:rFonts w:ascii="Arial" w:hAnsi="Arial" w:cs="Arial"/>
          <w:sz w:val="24"/>
          <w:szCs w:val="24"/>
        </w:rPr>
        <w:t>дней со дня принятия Советом поселения решения о проведении конкурса</w:t>
      </w:r>
      <w:r w:rsidR="00F6713B" w:rsidRPr="00B23BEC">
        <w:rPr>
          <w:rFonts w:ascii="Arial" w:hAnsi="Arial" w:cs="Arial"/>
          <w:sz w:val="24"/>
          <w:szCs w:val="24"/>
        </w:rPr>
        <w:t xml:space="preserve"> в Ведомостях органов местного самоуправления</w:t>
      </w:r>
      <w:r w:rsidR="00BB099F" w:rsidRPr="00B23BEC">
        <w:rPr>
          <w:rFonts w:ascii="Arial" w:hAnsi="Arial" w:cs="Arial"/>
          <w:sz w:val="24"/>
          <w:szCs w:val="24"/>
        </w:rPr>
        <w:t xml:space="preserve"> и на официальном сайте </w:t>
      </w:r>
      <w:r w:rsidR="00F42F91" w:rsidRPr="00B23BEC">
        <w:rPr>
          <w:rFonts w:ascii="Arial" w:hAnsi="Arial" w:cs="Arial"/>
          <w:sz w:val="24"/>
          <w:szCs w:val="24"/>
        </w:rPr>
        <w:t>муниципального образования</w:t>
      </w:r>
      <w:r w:rsidR="00DF1379" w:rsidRPr="00B23BEC">
        <w:rPr>
          <w:rFonts w:ascii="Arial" w:hAnsi="Arial" w:cs="Arial"/>
          <w:sz w:val="24"/>
          <w:szCs w:val="24"/>
        </w:rPr>
        <w:t>.</w:t>
      </w:r>
      <w:r w:rsidR="00F42F91" w:rsidRPr="00B23BEC">
        <w:rPr>
          <w:rFonts w:ascii="Arial" w:hAnsi="Arial" w:cs="Arial"/>
          <w:sz w:val="24"/>
          <w:szCs w:val="24"/>
        </w:rPr>
        <w:t xml:space="preserve"> При этом опубликование условий конкурса, сведений о дате, времени и месте его проведения должно быть осуществлено не </w:t>
      </w:r>
      <w:proofErr w:type="gramStart"/>
      <w:r w:rsidR="00F42F91" w:rsidRPr="00B23BEC">
        <w:rPr>
          <w:rFonts w:ascii="Arial" w:hAnsi="Arial" w:cs="Arial"/>
          <w:sz w:val="24"/>
          <w:szCs w:val="24"/>
        </w:rPr>
        <w:t>позднее</w:t>
      </w:r>
      <w:proofErr w:type="gramEnd"/>
      <w:r w:rsidR="00F42F91" w:rsidRPr="00B23BEC">
        <w:rPr>
          <w:rFonts w:ascii="Arial" w:hAnsi="Arial" w:cs="Arial"/>
          <w:sz w:val="24"/>
          <w:szCs w:val="24"/>
        </w:rPr>
        <w:t xml:space="preserve"> чем за 20 дней до дня проведения конкурса</w:t>
      </w:r>
      <w:r w:rsidR="00BB099F" w:rsidRPr="00B23BEC">
        <w:rPr>
          <w:rFonts w:ascii="Arial" w:hAnsi="Arial" w:cs="Arial"/>
          <w:sz w:val="24"/>
          <w:szCs w:val="24"/>
        </w:rPr>
        <w:t>.</w:t>
      </w:r>
    </w:p>
    <w:p w:rsidR="00F176FB" w:rsidRPr="00B23BEC" w:rsidRDefault="00F176FB" w:rsidP="00A93AA1">
      <w:pPr>
        <w:pStyle w:val="a3"/>
        <w:numPr>
          <w:ilvl w:val="0"/>
          <w:numId w:val="17"/>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20 дней со дня опубликования объявления о проведении конкурса.</w:t>
      </w:r>
    </w:p>
    <w:p w:rsidR="004C491C" w:rsidRPr="00B23BEC" w:rsidRDefault="004C491C"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4C491C" w:rsidRPr="00B23BEC" w:rsidRDefault="004C491C" w:rsidP="00EB4B93">
      <w:pPr>
        <w:pStyle w:val="a3"/>
        <w:tabs>
          <w:tab w:val="left" w:pos="426"/>
        </w:tabs>
        <w:autoSpaceDE w:val="0"/>
        <w:autoSpaceDN w:val="0"/>
        <w:adjustRightInd w:val="0"/>
        <w:spacing w:after="240" w:line="240" w:lineRule="auto"/>
        <w:ind w:left="0"/>
        <w:contextualSpacing w:val="0"/>
        <w:jc w:val="both"/>
        <w:rPr>
          <w:rFonts w:ascii="Arial" w:hAnsi="Arial" w:cs="Arial"/>
          <w:b/>
          <w:sz w:val="24"/>
          <w:szCs w:val="24"/>
        </w:rPr>
      </w:pPr>
      <w:r w:rsidRPr="00B23BEC">
        <w:rPr>
          <w:rFonts w:ascii="Arial" w:hAnsi="Arial" w:cs="Arial"/>
          <w:b/>
          <w:sz w:val="24"/>
          <w:szCs w:val="24"/>
        </w:rPr>
        <w:t xml:space="preserve">Статья </w:t>
      </w:r>
      <w:r w:rsidR="00083F17" w:rsidRPr="00B23BEC">
        <w:rPr>
          <w:rFonts w:ascii="Arial" w:hAnsi="Arial" w:cs="Arial"/>
          <w:b/>
          <w:sz w:val="24"/>
          <w:szCs w:val="24"/>
        </w:rPr>
        <w:t>5</w:t>
      </w:r>
      <w:r w:rsidRPr="00B23BEC">
        <w:rPr>
          <w:rFonts w:ascii="Arial" w:hAnsi="Arial" w:cs="Arial"/>
          <w:b/>
          <w:sz w:val="24"/>
          <w:szCs w:val="24"/>
        </w:rPr>
        <w:t>. Порядок проведения конкурса</w:t>
      </w:r>
      <w:r w:rsidR="00083F17" w:rsidRPr="00B23BEC">
        <w:rPr>
          <w:rFonts w:ascii="Arial" w:hAnsi="Arial" w:cs="Arial"/>
          <w:b/>
          <w:sz w:val="24"/>
          <w:szCs w:val="24"/>
        </w:rPr>
        <w:t xml:space="preserve"> и оформление его результатов</w:t>
      </w:r>
    </w:p>
    <w:p w:rsidR="00DF1379" w:rsidRPr="00B23BEC" w:rsidRDefault="00611794"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Arial" w:hAnsi="Arial" w:cs="Arial"/>
          <w:sz w:val="24"/>
          <w:szCs w:val="24"/>
        </w:rPr>
      </w:pPr>
      <w:r w:rsidRPr="00B23BEC">
        <w:rPr>
          <w:rFonts w:ascii="Arial" w:hAnsi="Arial" w:cs="Arial"/>
          <w:sz w:val="24"/>
          <w:szCs w:val="24"/>
        </w:rPr>
        <w:t>В случае если для участия в конкурсе</w:t>
      </w:r>
      <w:r w:rsidR="000271C2" w:rsidRPr="00B23BEC">
        <w:rPr>
          <w:rFonts w:ascii="Arial" w:hAnsi="Arial" w:cs="Arial"/>
          <w:sz w:val="24"/>
          <w:szCs w:val="24"/>
        </w:rPr>
        <w:t xml:space="preserve"> заявления не поданы или</w:t>
      </w:r>
      <w:r w:rsidRPr="00B23BEC">
        <w:rPr>
          <w:rFonts w:ascii="Arial" w:hAnsi="Arial" w:cs="Arial"/>
          <w:sz w:val="24"/>
          <w:szCs w:val="24"/>
        </w:rPr>
        <w:t xml:space="preserve"> подано одно заявление, то конкурс считается несостоявшимся, </w:t>
      </w:r>
      <w:r w:rsidR="00A65357" w:rsidRPr="00B23BEC">
        <w:rPr>
          <w:rFonts w:ascii="Arial" w:hAnsi="Arial" w:cs="Arial"/>
          <w:sz w:val="24"/>
          <w:szCs w:val="24"/>
        </w:rPr>
        <w:t>и комиссия не позднее следующ</w:t>
      </w:r>
      <w:r w:rsidR="00DF1379" w:rsidRPr="00B23BEC">
        <w:rPr>
          <w:rFonts w:ascii="Arial" w:hAnsi="Arial" w:cs="Arial"/>
          <w:sz w:val="24"/>
          <w:szCs w:val="24"/>
        </w:rPr>
        <w:t>его</w:t>
      </w:r>
      <w:r w:rsidR="00A65357" w:rsidRPr="00B23BEC">
        <w:rPr>
          <w:rFonts w:ascii="Arial" w:hAnsi="Arial" w:cs="Arial"/>
          <w:sz w:val="24"/>
          <w:szCs w:val="24"/>
        </w:rPr>
        <w:t xml:space="preserve"> рабоч</w:t>
      </w:r>
      <w:r w:rsidR="00DF1379" w:rsidRPr="00B23BEC">
        <w:rPr>
          <w:rFonts w:ascii="Arial" w:hAnsi="Arial" w:cs="Arial"/>
          <w:sz w:val="24"/>
          <w:szCs w:val="24"/>
        </w:rPr>
        <w:t>его</w:t>
      </w:r>
      <w:r w:rsidR="00A65357" w:rsidRPr="00B23BEC">
        <w:rPr>
          <w:rFonts w:ascii="Arial" w:hAnsi="Arial" w:cs="Arial"/>
          <w:sz w:val="24"/>
          <w:szCs w:val="24"/>
        </w:rPr>
        <w:t xml:space="preserve"> д</w:t>
      </w:r>
      <w:r w:rsidR="00DF1379" w:rsidRPr="00B23BEC">
        <w:rPr>
          <w:rFonts w:ascii="Arial" w:hAnsi="Arial" w:cs="Arial"/>
          <w:sz w:val="24"/>
          <w:szCs w:val="24"/>
        </w:rPr>
        <w:t>ня</w:t>
      </w:r>
      <w:r w:rsidR="00A65357" w:rsidRPr="00B23BEC">
        <w:rPr>
          <w:rFonts w:ascii="Arial" w:hAnsi="Arial" w:cs="Arial"/>
          <w:sz w:val="24"/>
          <w:szCs w:val="24"/>
        </w:rPr>
        <w:t xml:space="preserve"> после дня </w:t>
      </w:r>
      <w:r w:rsidR="00DF1379" w:rsidRPr="00B23BEC">
        <w:rPr>
          <w:rFonts w:ascii="Arial" w:hAnsi="Arial" w:cs="Arial"/>
          <w:sz w:val="24"/>
          <w:szCs w:val="24"/>
        </w:rPr>
        <w:t>окончания приема документов для участия в конкурсе принимает решение о признании конкурса несостоявшимся.</w:t>
      </w:r>
    </w:p>
    <w:p w:rsidR="00A65357" w:rsidRPr="00B23BEC" w:rsidRDefault="00DF1379" w:rsidP="00DF1379">
      <w:pPr>
        <w:pStyle w:val="a3"/>
        <w:tabs>
          <w:tab w:val="left" w:pos="426"/>
        </w:tabs>
        <w:autoSpaceDE w:val="0"/>
        <w:autoSpaceDN w:val="0"/>
        <w:adjustRightInd w:val="0"/>
        <w:spacing w:after="0" w:line="240" w:lineRule="auto"/>
        <w:ind w:left="0"/>
        <w:contextualSpacing w:val="0"/>
        <w:jc w:val="both"/>
        <w:rPr>
          <w:rFonts w:ascii="Arial" w:hAnsi="Arial" w:cs="Arial"/>
          <w:sz w:val="24"/>
          <w:szCs w:val="24"/>
        </w:rPr>
      </w:pPr>
      <w:r w:rsidRPr="00B23BEC">
        <w:rPr>
          <w:rFonts w:ascii="Arial" w:hAnsi="Arial" w:cs="Arial"/>
          <w:sz w:val="24"/>
          <w:szCs w:val="24"/>
        </w:rPr>
        <w:t xml:space="preserve">Не </w:t>
      </w:r>
      <w:r w:rsidR="000271C2" w:rsidRPr="00B23BEC">
        <w:rPr>
          <w:rFonts w:ascii="Arial" w:hAnsi="Arial" w:cs="Arial"/>
          <w:sz w:val="24"/>
          <w:szCs w:val="24"/>
        </w:rPr>
        <w:t>позднее,</w:t>
      </w:r>
      <w:r w:rsidRPr="00B23BEC">
        <w:rPr>
          <w:rFonts w:ascii="Arial" w:hAnsi="Arial" w:cs="Arial"/>
          <w:sz w:val="24"/>
          <w:szCs w:val="24"/>
        </w:rPr>
        <w:t xml:space="preserve"> чем на следующий рабочий день после дня вынесения решения о признании конкурса несостоявшимся конкурсная комиссия направляет </w:t>
      </w:r>
      <w:r w:rsidR="00A65357" w:rsidRPr="00B23BEC">
        <w:rPr>
          <w:rFonts w:ascii="Arial" w:hAnsi="Arial" w:cs="Arial"/>
          <w:sz w:val="24"/>
          <w:szCs w:val="24"/>
        </w:rPr>
        <w:t xml:space="preserve">в Совет поселения </w:t>
      </w:r>
      <w:r w:rsidR="00611794" w:rsidRPr="00B23BEC">
        <w:rPr>
          <w:rFonts w:ascii="Arial" w:hAnsi="Arial" w:cs="Arial"/>
          <w:sz w:val="24"/>
          <w:szCs w:val="24"/>
        </w:rPr>
        <w:t>предложени</w:t>
      </w:r>
      <w:r w:rsidR="00A65357" w:rsidRPr="00B23BEC">
        <w:rPr>
          <w:rFonts w:ascii="Arial" w:hAnsi="Arial" w:cs="Arial"/>
          <w:sz w:val="24"/>
          <w:szCs w:val="24"/>
        </w:rPr>
        <w:t xml:space="preserve">е </w:t>
      </w:r>
      <w:r w:rsidRPr="00B23BEC">
        <w:rPr>
          <w:rFonts w:ascii="Arial" w:hAnsi="Arial" w:cs="Arial"/>
          <w:sz w:val="24"/>
          <w:szCs w:val="24"/>
        </w:rPr>
        <w:t>о проведении</w:t>
      </w:r>
      <w:r w:rsidR="00A65357" w:rsidRPr="00B23BEC">
        <w:rPr>
          <w:rFonts w:ascii="Arial" w:hAnsi="Arial" w:cs="Arial"/>
          <w:sz w:val="24"/>
          <w:szCs w:val="24"/>
        </w:rPr>
        <w:t xml:space="preserve"> нового конкурса. </w:t>
      </w:r>
      <w:r w:rsidR="00611794" w:rsidRPr="00B23BEC">
        <w:rPr>
          <w:rFonts w:ascii="Arial" w:hAnsi="Arial" w:cs="Arial"/>
          <w:sz w:val="24"/>
          <w:szCs w:val="24"/>
        </w:rPr>
        <w:t xml:space="preserve"> Совет поселения принимает решение об объявлении нового конкурса</w:t>
      </w:r>
      <w:r w:rsidR="00A65357" w:rsidRPr="00B23BEC">
        <w:rPr>
          <w:rFonts w:ascii="Arial" w:hAnsi="Arial" w:cs="Arial"/>
          <w:sz w:val="24"/>
          <w:szCs w:val="24"/>
        </w:rPr>
        <w:t xml:space="preserve"> не позднее чем через 10 календарных дней со дня поступления указанного предложения конкурсной комиссии в Совет поселения.</w:t>
      </w:r>
    </w:p>
    <w:p w:rsidR="004F2938" w:rsidRPr="00B23BEC" w:rsidRDefault="004F2938"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Arial" w:hAnsi="Arial" w:cs="Arial"/>
          <w:sz w:val="24"/>
          <w:szCs w:val="24"/>
        </w:rPr>
      </w:pPr>
      <w:r w:rsidRPr="00B23BEC">
        <w:rPr>
          <w:rFonts w:ascii="Arial" w:hAnsi="Arial" w:cs="Arial"/>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4F2938" w:rsidRPr="00B23BEC" w:rsidRDefault="004F2938"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Arial" w:hAnsi="Arial" w:cs="Arial"/>
          <w:sz w:val="24"/>
          <w:szCs w:val="24"/>
        </w:rPr>
      </w:pPr>
      <w:r w:rsidRPr="00B23BEC">
        <w:rPr>
          <w:rFonts w:ascii="Arial" w:hAnsi="Arial" w:cs="Arial"/>
          <w:sz w:val="24"/>
          <w:szCs w:val="24"/>
        </w:rPr>
        <w:t xml:space="preserve">На основании заключения, указанного в пункте </w:t>
      </w:r>
      <w:r w:rsidR="00A93AA1" w:rsidRPr="00B23BEC">
        <w:rPr>
          <w:rFonts w:ascii="Arial" w:hAnsi="Arial" w:cs="Arial"/>
          <w:sz w:val="24"/>
          <w:szCs w:val="24"/>
        </w:rPr>
        <w:t>2</w:t>
      </w:r>
      <w:r w:rsidRPr="00B23BEC">
        <w:rPr>
          <w:rFonts w:ascii="Arial" w:hAnsi="Arial" w:cs="Arial"/>
          <w:sz w:val="24"/>
          <w:szCs w:val="24"/>
        </w:rPr>
        <w:t xml:space="preserve"> настояще</w:t>
      </w:r>
      <w:r w:rsidR="00A93AA1" w:rsidRPr="00B23BEC">
        <w:rPr>
          <w:rFonts w:ascii="Arial" w:hAnsi="Arial" w:cs="Arial"/>
          <w:sz w:val="24"/>
          <w:szCs w:val="24"/>
        </w:rPr>
        <w:t>й</w:t>
      </w:r>
      <w:r w:rsidRPr="00B23BEC">
        <w:rPr>
          <w:rFonts w:ascii="Arial" w:hAnsi="Arial" w:cs="Arial"/>
          <w:sz w:val="24"/>
          <w:szCs w:val="24"/>
        </w:rPr>
        <w:t xml:space="preserve"> </w:t>
      </w:r>
      <w:r w:rsidR="00A93AA1" w:rsidRPr="00B23BEC">
        <w:rPr>
          <w:rFonts w:ascii="Arial" w:hAnsi="Arial" w:cs="Arial"/>
          <w:sz w:val="24"/>
          <w:szCs w:val="24"/>
        </w:rPr>
        <w:t>статьи</w:t>
      </w:r>
      <w:r w:rsidRPr="00B23BEC">
        <w:rPr>
          <w:rFonts w:ascii="Arial" w:hAnsi="Arial" w:cs="Arial"/>
          <w:sz w:val="24"/>
          <w:szCs w:val="24"/>
        </w:rPr>
        <w:t>, комиссия принимает решение о допуске кандидатов к участию в конкурсе или об отказе в допуске кандидата  к участию в конкурсе.</w:t>
      </w:r>
    </w:p>
    <w:p w:rsidR="004F2938" w:rsidRPr="00B23BEC" w:rsidRDefault="004F2938"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В случае установления обстоятельств, указанных в пункте </w:t>
      </w:r>
      <w:r w:rsidR="00A93AA1" w:rsidRPr="00B23BEC">
        <w:rPr>
          <w:rFonts w:ascii="Arial" w:hAnsi="Arial" w:cs="Arial"/>
          <w:sz w:val="24"/>
          <w:szCs w:val="24"/>
        </w:rPr>
        <w:t xml:space="preserve">в </w:t>
      </w:r>
      <w:r w:rsidR="000271C2" w:rsidRPr="00B23BEC">
        <w:rPr>
          <w:rFonts w:ascii="Arial" w:hAnsi="Arial" w:cs="Arial"/>
          <w:sz w:val="24"/>
          <w:szCs w:val="24"/>
        </w:rPr>
        <w:t>пункте 1</w:t>
      </w:r>
      <w:r w:rsidR="00A93AA1" w:rsidRPr="00B23BEC">
        <w:rPr>
          <w:rFonts w:ascii="Arial" w:hAnsi="Arial" w:cs="Arial"/>
          <w:sz w:val="24"/>
          <w:szCs w:val="24"/>
        </w:rPr>
        <w:t xml:space="preserve"> статьи 3 настоящего Положения,</w:t>
      </w:r>
      <w:r w:rsidRPr="00B23BEC">
        <w:rPr>
          <w:rFonts w:ascii="Arial" w:hAnsi="Arial" w:cs="Arial"/>
          <w:sz w:val="24"/>
          <w:szCs w:val="24"/>
        </w:rPr>
        <w:t xml:space="preserve"> препятствующих кандидату участвовать в конкурсе, комиссия выносит решение об отказе данному гражданину в допуске к участию в конкурсе.</w:t>
      </w:r>
    </w:p>
    <w:p w:rsidR="004F2938" w:rsidRPr="00B23BEC" w:rsidRDefault="004F2938"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Комиссия отказывает кандидату в допуске к участию в конкурсе также в случае:</w:t>
      </w:r>
    </w:p>
    <w:p w:rsidR="004F2938" w:rsidRPr="00B23BEC"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а) отказа от участия в конкурсе кандидата на должность главы поселения;</w:t>
      </w:r>
    </w:p>
    <w:p w:rsidR="004F2938" w:rsidRPr="00B23BEC"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б) несоблюдения кандидатом требований, установленных пунктом</w:t>
      </w:r>
      <w:r w:rsidR="006A19F9" w:rsidRPr="00B23BEC">
        <w:rPr>
          <w:rFonts w:ascii="Arial" w:hAnsi="Arial" w:cs="Arial"/>
          <w:sz w:val="24"/>
          <w:szCs w:val="24"/>
        </w:rPr>
        <w:t xml:space="preserve"> 7 статьи 3 настоящего Положения</w:t>
      </w:r>
      <w:r w:rsidRPr="00B23BEC">
        <w:rPr>
          <w:rFonts w:ascii="Arial" w:hAnsi="Arial" w:cs="Arial"/>
          <w:sz w:val="24"/>
          <w:szCs w:val="24"/>
        </w:rPr>
        <w:t>;</w:t>
      </w:r>
    </w:p>
    <w:p w:rsidR="004F2938" w:rsidRPr="00B23BEC"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4F2938" w:rsidRPr="00B23BEC"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г) наличия среди документов, представленных кандидатом, документов, оформленных с нарушением установленных требований;</w:t>
      </w:r>
    </w:p>
    <w:p w:rsidR="004F2938" w:rsidRPr="00B23BEC"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д) представления кандидатом неполных и (или) недостоверных сведений;</w:t>
      </w:r>
    </w:p>
    <w:p w:rsidR="004F2938" w:rsidRPr="00B23BEC"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е) представления кандидатом подложных документов.</w:t>
      </w:r>
    </w:p>
    <w:p w:rsidR="004F2938" w:rsidRPr="00B23BEC" w:rsidRDefault="003D29BF"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У</w:t>
      </w:r>
      <w:r w:rsidR="004F2938" w:rsidRPr="00B23BEC">
        <w:rPr>
          <w:rFonts w:ascii="Arial" w:hAnsi="Arial" w:cs="Arial"/>
          <w:sz w:val="24"/>
          <w:szCs w:val="24"/>
        </w:rPr>
        <w:t xml:space="preserve">ведомление </w:t>
      </w:r>
      <w:proofErr w:type="gramStart"/>
      <w:r w:rsidR="004F2938" w:rsidRPr="00B23BEC">
        <w:rPr>
          <w:rFonts w:ascii="Arial" w:hAnsi="Arial" w:cs="Arial"/>
          <w:sz w:val="24"/>
          <w:szCs w:val="24"/>
        </w:rPr>
        <w:t>о</w:t>
      </w:r>
      <w:r w:rsidRPr="00B23BEC">
        <w:rPr>
          <w:rFonts w:ascii="Arial" w:hAnsi="Arial" w:cs="Arial"/>
          <w:sz w:val="24"/>
          <w:szCs w:val="24"/>
        </w:rPr>
        <w:t>б</w:t>
      </w:r>
      <w:r w:rsidR="004F2938" w:rsidRPr="00B23BEC">
        <w:rPr>
          <w:rFonts w:ascii="Arial" w:hAnsi="Arial" w:cs="Arial"/>
          <w:sz w:val="24"/>
          <w:szCs w:val="24"/>
        </w:rPr>
        <w:t xml:space="preserve"> отказе в допуске</w:t>
      </w:r>
      <w:r w:rsidRPr="00B23BEC">
        <w:rPr>
          <w:rFonts w:ascii="Arial" w:hAnsi="Arial" w:cs="Arial"/>
          <w:sz w:val="24"/>
          <w:szCs w:val="24"/>
        </w:rPr>
        <w:t xml:space="preserve"> кандидата</w:t>
      </w:r>
      <w:r w:rsidR="004F2938" w:rsidRPr="00B23BEC">
        <w:rPr>
          <w:rFonts w:ascii="Arial" w:hAnsi="Arial" w:cs="Arial"/>
          <w:sz w:val="24"/>
          <w:szCs w:val="24"/>
        </w:rPr>
        <w:t xml:space="preserve"> к участию в конкурс</w:t>
      </w:r>
      <w:r w:rsidRPr="00B23BEC">
        <w:rPr>
          <w:rFonts w:ascii="Arial" w:hAnsi="Arial" w:cs="Arial"/>
          <w:sz w:val="24"/>
          <w:szCs w:val="24"/>
        </w:rPr>
        <w:t>е с указанием</w:t>
      </w:r>
      <w:proofErr w:type="gramEnd"/>
      <w:r w:rsidRPr="00B23BEC">
        <w:rPr>
          <w:rFonts w:ascii="Arial" w:hAnsi="Arial" w:cs="Arial"/>
          <w:sz w:val="24"/>
          <w:szCs w:val="24"/>
        </w:rPr>
        <w:t xml:space="preserve"> причин отказа или о допуске кандидата к участию в конкурсе </w:t>
      </w:r>
      <w:r w:rsidR="004F2938" w:rsidRPr="00B23BEC">
        <w:rPr>
          <w:rFonts w:ascii="Arial" w:hAnsi="Arial" w:cs="Arial"/>
          <w:sz w:val="24"/>
          <w:szCs w:val="24"/>
        </w:rPr>
        <w:t xml:space="preserve"> направляется кандидату в течение 1 рабочего дня после дня проведения </w:t>
      </w:r>
      <w:r w:rsidRPr="00B23BEC">
        <w:rPr>
          <w:rFonts w:ascii="Arial" w:hAnsi="Arial" w:cs="Arial"/>
          <w:sz w:val="24"/>
          <w:szCs w:val="24"/>
        </w:rPr>
        <w:t>заседания комиссии, на котором решался вопрос о допуске кандидатов к участию в конкурсе</w:t>
      </w:r>
      <w:r w:rsidR="004F2938" w:rsidRPr="00B23BEC">
        <w:rPr>
          <w:rFonts w:ascii="Arial" w:hAnsi="Arial" w:cs="Arial"/>
          <w:sz w:val="24"/>
          <w:szCs w:val="24"/>
        </w:rPr>
        <w:t>.</w:t>
      </w:r>
    </w:p>
    <w:p w:rsidR="0006169E" w:rsidRPr="00B23BEC" w:rsidRDefault="0006169E"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Регистрация факта явки кандидатов начинается за 30 минут </w:t>
      </w:r>
      <w:r w:rsidR="00D42067" w:rsidRPr="00B23BEC">
        <w:rPr>
          <w:rFonts w:ascii="Arial" w:hAnsi="Arial" w:cs="Arial"/>
          <w:sz w:val="24"/>
          <w:szCs w:val="24"/>
        </w:rPr>
        <w:t>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06169E" w:rsidRPr="00B23BEC" w:rsidRDefault="0006169E"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Если из всех кандидатур, участ</w:t>
      </w:r>
      <w:r w:rsidR="000B2339" w:rsidRPr="00B23BEC">
        <w:rPr>
          <w:rFonts w:ascii="Arial" w:hAnsi="Arial" w:cs="Arial"/>
          <w:sz w:val="24"/>
          <w:szCs w:val="24"/>
        </w:rPr>
        <w:t>вующих</w:t>
      </w:r>
      <w:r w:rsidRPr="00B23BEC">
        <w:rPr>
          <w:rFonts w:ascii="Arial" w:hAnsi="Arial" w:cs="Arial"/>
          <w:sz w:val="24"/>
          <w:szCs w:val="24"/>
        </w:rPr>
        <w:t xml:space="preserve"> в конкурсе, на заседание комиссии явились менее двух кандидатов</w:t>
      </w:r>
      <w:r w:rsidR="000271C2" w:rsidRPr="00B23BEC">
        <w:rPr>
          <w:rFonts w:ascii="Arial" w:hAnsi="Arial" w:cs="Arial"/>
          <w:sz w:val="24"/>
          <w:szCs w:val="24"/>
        </w:rPr>
        <w:t xml:space="preserve"> или никто из кандидатов не явился</w:t>
      </w:r>
      <w:r w:rsidRPr="00B23BEC">
        <w:rPr>
          <w:rFonts w:ascii="Arial" w:hAnsi="Arial" w:cs="Arial"/>
          <w:sz w:val="24"/>
          <w:szCs w:val="24"/>
        </w:rPr>
        <w:t>, комиссия переносит заседание на следующий день, о чем уведомляет кандидатов.</w:t>
      </w:r>
    </w:p>
    <w:p w:rsidR="0006169E" w:rsidRPr="00B23BEC" w:rsidRDefault="001849CB"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B23BEC">
        <w:rPr>
          <w:rFonts w:ascii="Arial" w:hAnsi="Arial" w:cs="Arial"/>
          <w:sz w:val="24"/>
          <w:szCs w:val="24"/>
        </w:rPr>
        <w:tab/>
      </w:r>
      <w:r w:rsidR="0006169E" w:rsidRPr="00B23BEC">
        <w:rPr>
          <w:rFonts w:ascii="Arial" w:hAnsi="Arial" w:cs="Arial"/>
          <w:sz w:val="24"/>
          <w:szCs w:val="24"/>
        </w:rPr>
        <w:t>Если на вновь назначенное комиссией заседание в соответствии с первым абзацем настоящего пункта явились менее двух кандидатов</w:t>
      </w:r>
      <w:r w:rsidR="000271C2" w:rsidRPr="00B23BEC">
        <w:rPr>
          <w:rFonts w:ascii="Arial" w:hAnsi="Arial" w:cs="Arial"/>
          <w:sz w:val="24"/>
          <w:szCs w:val="24"/>
        </w:rPr>
        <w:t xml:space="preserve"> или никто из </w:t>
      </w:r>
      <w:r w:rsidR="000271C2" w:rsidRPr="00B23BEC">
        <w:rPr>
          <w:rFonts w:ascii="Arial" w:hAnsi="Arial" w:cs="Arial"/>
          <w:sz w:val="24"/>
          <w:szCs w:val="24"/>
        </w:rPr>
        <w:lastRenderedPageBreak/>
        <w:t>кандидатов не явился</w:t>
      </w:r>
      <w:r w:rsidR="0006169E" w:rsidRPr="00B23BEC">
        <w:rPr>
          <w:rFonts w:ascii="Arial" w:hAnsi="Arial" w:cs="Arial"/>
          <w:sz w:val="24"/>
          <w:szCs w:val="24"/>
        </w:rPr>
        <w:t xml:space="preserve">, комиссия признает конкурс несостоявшимся и письменно информирует о сложившейся ситуации Совет поселения не </w:t>
      </w:r>
      <w:r w:rsidR="000271C2" w:rsidRPr="00B23BEC">
        <w:rPr>
          <w:rFonts w:ascii="Arial" w:hAnsi="Arial" w:cs="Arial"/>
          <w:sz w:val="24"/>
          <w:szCs w:val="24"/>
        </w:rPr>
        <w:t>позднее,</w:t>
      </w:r>
      <w:r w:rsidR="0006169E" w:rsidRPr="00B23BEC">
        <w:rPr>
          <w:rFonts w:ascii="Arial" w:hAnsi="Arial" w:cs="Arial"/>
          <w:sz w:val="24"/>
          <w:szCs w:val="24"/>
        </w:rPr>
        <w:t xml:space="preserve"> </w:t>
      </w:r>
      <w:r w:rsidR="00A65357" w:rsidRPr="00B23BEC">
        <w:rPr>
          <w:rFonts w:ascii="Arial" w:hAnsi="Arial" w:cs="Arial"/>
          <w:sz w:val="24"/>
          <w:szCs w:val="24"/>
        </w:rPr>
        <w:t xml:space="preserve">чем на следующий рабочий день </w:t>
      </w:r>
      <w:r w:rsidR="0006169E" w:rsidRPr="00B23BEC">
        <w:rPr>
          <w:rFonts w:ascii="Arial" w:hAnsi="Arial" w:cs="Arial"/>
          <w:sz w:val="24"/>
          <w:szCs w:val="24"/>
        </w:rPr>
        <w:t xml:space="preserve">со дня принятия решения. В этом случае Совет </w:t>
      </w:r>
      <w:r w:rsidR="00087E22" w:rsidRPr="00B23BEC">
        <w:rPr>
          <w:rFonts w:ascii="Arial" w:hAnsi="Arial" w:cs="Arial"/>
          <w:sz w:val="24"/>
          <w:szCs w:val="24"/>
        </w:rPr>
        <w:t xml:space="preserve">поселения </w:t>
      </w:r>
      <w:r w:rsidR="0006169E" w:rsidRPr="00B23BEC">
        <w:rPr>
          <w:rFonts w:ascii="Arial" w:hAnsi="Arial" w:cs="Arial"/>
          <w:sz w:val="24"/>
          <w:szCs w:val="24"/>
        </w:rPr>
        <w:t>должен принять решение о проведении нового конкурса</w:t>
      </w:r>
      <w:r w:rsidR="00087E22" w:rsidRPr="00B23BEC">
        <w:rPr>
          <w:rFonts w:ascii="Arial" w:hAnsi="Arial" w:cs="Arial"/>
          <w:sz w:val="24"/>
          <w:szCs w:val="24"/>
        </w:rPr>
        <w:t xml:space="preserve"> не позднее чем через </w:t>
      </w:r>
      <w:r w:rsidR="0010147A" w:rsidRPr="00B23BEC">
        <w:rPr>
          <w:rFonts w:ascii="Arial" w:hAnsi="Arial" w:cs="Arial"/>
          <w:sz w:val="24"/>
          <w:szCs w:val="24"/>
        </w:rPr>
        <w:t>10</w:t>
      </w:r>
      <w:r w:rsidR="00087E22" w:rsidRPr="00B23BEC">
        <w:rPr>
          <w:rFonts w:ascii="Arial" w:hAnsi="Arial" w:cs="Arial"/>
          <w:sz w:val="24"/>
          <w:szCs w:val="24"/>
        </w:rPr>
        <w:t xml:space="preserve"> календарных дней со дня поступления решения</w:t>
      </w:r>
      <w:r w:rsidR="00A14492" w:rsidRPr="00B23BEC">
        <w:rPr>
          <w:rFonts w:ascii="Arial" w:hAnsi="Arial" w:cs="Arial"/>
          <w:sz w:val="24"/>
          <w:szCs w:val="24"/>
        </w:rPr>
        <w:t xml:space="preserve"> конкурсной</w:t>
      </w:r>
      <w:r w:rsidR="00087E22" w:rsidRPr="00B23BEC">
        <w:rPr>
          <w:rFonts w:ascii="Arial" w:hAnsi="Arial" w:cs="Arial"/>
          <w:sz w:val="24"/>
          <w:szCs w:val="24"/>
        </w:rPr>
        <w:t xml:space="preserve"> </w:t>
      </w:r>
      <w:r w:rsidR="0010147A" w:rsidRPr="00B23BEC">
        <w:rPr>
          <w:rFonts w:ascii="Arial" w:hAnsi="Arial" w:cs="Arial"/>
          <w:sz w:val="24"/>
          <w:szCs w:val="24"/>
        </w:rPr>
        <w:t>комиссии</w:t>
      </w:r>
      <w:r w:rsidR="00087E22" w:rsidRPr="00B23BEC">
        <w:rPr>
          <w:rFonts w:ascii="Arial" w:hAnsi="Arial" w:cs="Arial"/>
          <w:sz w:val="24"/>
          <w:szCs w:val="24"/>
        </w:rPr>
        <w:t xml:space="preserve"> о признании конкурса несостоявшимся</w:t>
      </w:r>
      <w:r w:rsidR="0006169E" w:rsidRPr="00B23BEC">
        <w:rPr>
          <w:rFonts w:ascii="Arial" w:hAnsi="Arial" w:cs="Arial"/>
          <w:sz w:val="24"/>
          <w:szCs w:val="24"/>
        </w:rPr>
        <w:t>.</w:t>
      </w:r>
    </w:p>
    <w:p w:rsidR="005A64CC" w:rsidRPr="00B23BEC" w:rsidRDefault="005A64CC"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Конкурс проводится в форме собеседования, при условии наличия</w:t>
      </w:r>
      <w:r w:rsidR="00E32E24" w:rsidRPr="00B23BEC">
        <w:rPr>
          <w:rFonts w:ascii="Arial" w:hAnsi="Arial" w:cs="Arial"/>
          <w:sz w:val="24"/>
          <w:szCs w:val="24"/>
        </w:rPr>
        <w:t xml:space="preserve"> </w:t>
      </w:r>
      <w:r w:rsidRPr="00B23BEC">
        <w:rPr>
          <w:rFonts w:ascii="Arial" w:hAnsi="Arial" w:cs="Arial"/>
          <w:sz w:val="24"/>
          <w:szCs w:val="24"/>
        </w:rPr>
        <w:t>не менее двух кандидатур, допущенных конкурсной комиссией к участию в конкурсе</w:t>
      </w:r>
      <w:r w:rsidR="00E32E24" w:rsidRPr="00B23BEC">
        <w:rPr>
          <w:rFonts w:ascii="Arial" w:hAnsi="Arial" w:cs="Arial"/>
          <w:sz w:val="24"/>
          <w:szCs w:val="24"/>
        </w:rPr>
        <w:t xml:space="preserve"> и прошедших регистрацию в соответствии </w:t>
      </w:r>
      <w:r w:rsidR="006A19F9" w:rsidRPr="00B23BEC">
        <w:rPr>
          <w:rFonts w:ascii="Arial" w:hAnsi="Arial" w:cs="Arial"/>
          <w:sz w:val="24"/>
          <w:szCs w:val="24"/>
        </w:rPr>
        <w:t>с пунктом 7 настоящей статьи</w:t>
      </w:r>
      <w:r w:rsidRPr="00B23BEC">
        <w:rPr>
          <w:rFonts w:ascii="Arial" w:hAnsi="Arial" w:cs="Arial"/>
          <w:sz w:val="24"/>
          <w:szCs w:val="24"/>
        </w:rPr>
        <w:t>.</w:t>
      </w:r>
      <w:r w:rsidR="00345CBB" w:rsidRPr="00B23BEC">
        <w:rPr>
          <w:rFonts w:ascii="Arial" w:hAnsi="Arial" w:cs="Arial"/>
          <w:sz w:val="24"/>
          <w:szCs w:val="24"/>
        </w:rPr>
        <w:t xml:space="preserve"> Неявка </w:t>
      </w:r>
      <w:r w:rsidR="000E122C" w:rsidRPr="00B23BEC">
        <w:rPr>
          <w:rFonts w:ascii="Arial" w:hAnsi="Arial" w:cs="Arial"/>
          <w:sz w:val="24"/>
          <w:szCs w:val="24"/>
        </w:rPr>
        <w:t xml:space="preserve">на заседание комиссии для </w:t>
      </w:r>
      <w:r w:rsidR="00345CBB" w:rsidRPr="00B23BEC">
        <w:rPr>
          <w:rFonts w:ascii="Arial" w:hAnsi="Arial" w:cs="Arial"/>
          <w:sz w:val="24"/>
          <w:szCs w:val="24"/>
        </w:rPr>
        <w:t>собеседовани</w:t>
      </w:r>
      <w:r w:rsidR="000E122C" w:rsidRPr="00B23BEC">
        <w:rPr>
          <w:rFonts w:ascii="Arial" w:hAnsi="Arial" w:cs="Arial"/>
          <w:sz w:val="24"/>
          <w:szCs w:val="24"/>
        </w:rPr>
        <w:t>я</w:t>
      </w:r>
      <w:r w:rsidR="00345CBB" w:rsidRPr="00B23BEC">
        <w:rPr>
          <w:rFonts w:ascii="Arial" w:hAnsi="Arial" w:cs="Arial"/>
          <w:sz w:val="24"/>
          <w:szCs w:val="24"/>
        </w:rPr>
        <w:t xml:space="preserve"> расценивается комиссией как отказ от участия в конкурсе.</w:t>
      </w:r>
    </w:p>
    <w:p w:rsidR="004C1787" w:rsidRPr="00B23BEC" w:rsidRDefault="003810D9"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С</w:t>
      </w:r>
      <w:r w:rsidR="004C1787" w:rsidRPr="00B23BEC">
        <w:rPr>
          <w:rFonts w:ascii="Arial" w:hAnsi="Arial" w:cs="Arial"/>
          <w:sz w:val="24"/>
          <w:szCs w:val="24"/>
        </w:rPr>
        <w:t>обеседование с каждым из кандидатов</w:t>
      </w:r>
      <w:r w:rsidRPr="00B23BEC">
        <w:rPr>
          <w:rFonts w:ascii="Arial" w:hAnsi="Arial" w:cs="Arial"/>
          <w:sz w:val="24"/>
          <w:szCs w:val="24"/>
        </w:rPr>
        <w:t xml:space="preserve"> комиссия проводит поочередно в алфавитном порядке</w:t>
      </w:r>
      <w:r w:rsidR="004C1787" w:rsidRPr="00B23BEC">
        <w:rPr>
          <w:rFonts w:ascii="Arial" w:hAnsi="Arial" w:cs="Arial"/>
          <w:sz w:val="24"/>
          <w:szCs w:val="24"/>
        </w:rPr>
        <w:t>.</w:t>
      </w:r>
    </w:p>
    <w:p w:rsidR="004C1787" w:rsidRPr="00B23BEC" w:rsidRDefault="004C1787"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proofErr w:type="gramStart"/>
      <w:r w:rsidRPr="00B23BEC">
        <w:rPr>
          <w:rFonts w:ascii="Arial" w:hAnsi="Arial" w:cs="Arial"/>
          <w:sz w:val="24"/>
          <w:szCs w:val="24"/>
        </w:rPr>
        <w:t xml:space="preserve">Собеседование начинается с представления кандидатом программы развития муниципального образования </w:t>
      </w:r>
      <w:r w:rsidR="00F6713B" w:rsidRPr="00B23BEC">
        <w:rPr>
          <w:rFonts w:ascii="Arial" w:hAnsi="Arial" w:cs="Arial"/>
          <w:sz w:val="24"/>
          <w:szCs w:val="24"/>
        </w:rPr>
        <w:t>«Новогоренское сельское поселение</w:t>
      </w:r>
      <w:r w:rsidR="00EE035F" w:rsidRPr="00B23BEC">
        <w:rPr>
          <w:rFonts w:ascii="Arial" w:hAnsi="Arial" w:cs="Arial"/>
          <w:sz w:val="24"/>
          <w:szCs w:val="24"/>
        </w:rPr>
        <w:t>»</w:t>
      </w:r>
      <w:r w:rsidRPr="00B23BEC">
        <w:rPr>
          <w:rFonts w:ascii="Arial" w:hAnsi="Arial" w:cs="Arial"/>
          <w:sz w:val="24"/>
          <w:szCs w:val="24"/>
        </w:rPr>
        <w:t xml:space="preserve"> на 5-летний период</w:t>
      </w:r>
      <w:r w:rsidR="00E67872" w:rsidRPr="00B23BEC">
        <w:rPr>
          <w:rFonts w:ascii="Arial" w:hAnsi="Arial" w:cs="Arial"/>
          <w:sz w:val="24"/>
          <w:szCs w:val="24"/>
        </w:rPr>
        <w:t xml:space="preserve">, длящегося </w:t>
      </w:r>
      <w:r w:rsidR="00A84432" w:rsidRPr="00B23BEC">
        <w:rPr>
          <w:rFonts w:ascii="Arial" w:hAnsi="Arial" w:cs="Arial"/>
          <w:sz w:val="24"/>
          <w:szCs w:val="24"/>
        </w:rPr>
        <w:t xml:space="preserve">не более </w:t>
      </w:r>
      <w:r w:rsidR="00953389" w:rsidRPr="00B23BEC">
        <w:rPr>
          <w:rFonts w:ascii="Arial" w:hAnsi="Arial" w:cs="Arial"/>
          <w:sz w:val="24"/>
          <w:szCs w:val="24"/>
        </w:rPr>
        <w:t>10 минут</w:t>
      </w:r>
      <w:r w:rsidR="00DF100B" w:rsidRPr="00B23BEC">
        <w:rPr>
          <w:rFonts w:ascii="Arial" w:hAnsi="Arial" w:cs="Arial"/>
          <w:sz w:val="24"/>
          <w:szCs w:val="24"/>
        </w:rPr>
        <w:t xml:space="preserve">, </w:t>
      </w:r>
      <w:r w:rsidRPr="00B23BEC">
        <w:rPr>
          <w:rFonts w:ascii="Arial" w:hAnsi="Arial" w:cs="Arial"/>
          <w:sz w:val="24"/>
          <w:szCs w:val="24"/>
        </w:rPr>
        <w:t xml:space="preserve">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sidR="008D4131" w:rsidRPr="00B23BEC">
        <w:rPr>
          <w:rFonts w:ascii="Arial" w:hAnsi="Arial" w:cs="Arial"/>
          <w:sz w:val="24"/>
          <w:szCs w:val="24"/>
        </w:rPr>
        <w:t>имуществ</w:t>
      </w:r>
      <w:r w:rsidR="000F4055" w:rsidRPr="00B23BEC">
        <w:rPr>
          <w:rFonts w:ascii="Arial" w:hAnsi="Arial" w:cs="Arial"/>
          <w:sz w:val="24"/>
          <w:szCs w:val="24"/>
        </w:rPr>
        <w:t>ом и хозяйством</w:t>
      </w:r>
      <w:r w:rsidRPr="00B23BEC">
        <w:rPr>
          <w:rFonts w:ascii="Arial" w:hAnsi="Arial" w:cs="Arial"/>
          <w:sz w:val="24"/>
          <w:szCs w:val="24"/>
        </w:rPr>
        <w:t xml:space="preserve">, организации деятельности администрации </w:t>
      </w:r>
      <w:r w:rsidR="008D4131" w:rsidRPr="00B23BEC">
        <w:rPr>
          <w:rFonts w:ascii="Arial" w:hAnsi="Arial" w:cs="Arial"/>
          <w:sz w:val="24"/>
          <w:szCs w:val="24"/>
        </w:rPr>
        <w:t>поселения</w:t>
      </w:r>
      <w:r w:rsidRPr="00B23BEC">
        <w:rPr>
          <w:rFonts w:ascii="Arial" w:hAnsi="Arial" w:cs="Arial"/>
          <w:sz w:val="24"/>
          <w:szCs w:val="24"/>
        </w:rPr>
        <w:t>, вопросы по законодательству в сфере местного самоуправления.</w:t>
      </w:r>
      <w:proofErr w:type="gramEnd"/>
    </w:p>
    <w:p w:rsidR="00544E7B" w:rsidRPr="00B23BEC" w:rsidRDefault="001849CB"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ab/>
      </w:r>
      <w:r w:rsidR="004C1787" w:rsidRPr="00B23BEC">
        <w:rPr>
          <w:rFonts w:ascii="Arial" w:hAnsi="Arial" w:cs="Arial"/>
          <w:sz w:val="24"/>
          <w:szCs w:val="24"/>
        </w:rPr>
        <w:t xml:space="preserve">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w:t>
      </w:r>
      <w:r w:rsidR="00040724" w:rsidRPr="00B23BEC">
        <w:rPr>
          <w:rFonts w:ascii="Arial" w:hAnsi="Arial" w:cs="Arial"/>
          <w:sz w:val="24"/>
          <w:szCs w:val="24"/>
        </w:rPr>
        <w:t>работы или службы, иные вопросы</w:t>
      </w:r>
      <w:bookmarkStart w:id="4" w:name="Par5"/>
      <w:bookmarkEnd w:id="4"/>
      <w:r w:rsidR="00544E7B" w:rsidRPr="00B23BEC">
        <w:rPr>
          <w:rFonts w:ascii="Arial" w:hAnsi="Arial" w:cs="Arial"/>
          <w:sz w:val="24"/>
          <w:szCs w:val="24"/>
        </w:rPr>
        <w:t>.</w:t>
      </w:r>
    </w:p>
    <w:p w:rsidR="00F35327" w:rsidRPr="00B23BEC" w:rsidRDefault="001849CB"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ab/>
      </w:r>
      <w:r w:rsidR="00F35327" w:rsidRPr="00B23BEC">
        <w:rPr>
          <w:rFonts w:ascii="Arial" w:hAnsi="Arial" w:cs="Arial"/>
          <w:sz w:val="24"/>
          <w:szCs w:val="24"/>
        </w:rPr>
        <w:t>При проведении конкурса конкурсная комиссия оценивает кандидатов также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w:t>
      </w:r>
    </w:p>
    <w:p w:rsidR="004C1787" w:rsidRPr="00B23BEC" w:rsidRDefault="001849CB"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ab/>
      </w:r>
      <w:r w:rsidR="004C1787" w:rsidRPr="00B23BEC">
        <w:rPr>
          <w:rFonts w:ascii="Arial" w:hAnsi="Arial" w:cs="Arial"/>
          <w:sz w:val="24"/>
          <w:szCs w:val="24"/>
        </w:rPr>
        <w:t>Критериями оценки кандидатов являются:</w:t>
      </w:r>
    </w:p>
    <w:p w:rsidR="004C1787" w:rsidRPr="00B23BEC" w:rsidRDefault="004C178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1) </w:t>
      </w:r>
      <w:r w:rsidR="0061725B" w:rsidRPr="00B23BEC">
        <w:rPr>
          <w:rFonts w:ascii="Arial" w:hAnsi="Arial" w:cs="Arial"/>
          <w:sz w:val="24"/>
          <w:szCs w:val="24"/>
        </w:rPr>
        <w:t xml:space="preserve">стаж и опыт работы, опыт управленческой </w:t>
      </w:r>
      <w:r w:rsidR="00FD656A" w:rsidRPr="00B23BEC">
        <w:rPr>
          <w:rFonts w:ascii="Arial" w:hAnsi="Arial" w:cs="Arial"/>
          <w:sz w:val="24"/>
          <w:szCs w:val="24"/>
        </w:rPr>
        <w:t>деятельности</w:t>
      </w:r>
      <w:r w:rsidR="0061725B" w:rsidRPr="00B23BEC">
        <w:rPr>
          <w:rFonts w:ascii="Arial" w:hAnsi="Arial" w:cs="Arial"/>
          <w:sz w:val="24"/>
          <w:szCs w:val="24"/>
        </w:rPr>
        <w:t xml:space="preserve">, </w:t>
      </w:r>
      <w:r w:rsidRPr="00B23BEC">
        <w:rPr>
          <w:rFonts w:ascii="Arial" w:hAnsi="Arial" w:cs="Arial"/>
          <w:sz w:val="24"/>
          <w:szCs w:val="24"/>
        </w:rPr>
        <w:t xml:space="preserve">знания, умения и навыки по вопросам муниципального управления, </w:t>
      </w:r>
      <w:r w:rsidR="004038C9" w:rsidRPr="00B23BEC">
        <w:rPr>
          <w:rFonts w:ascii="Arial" w:hAnsi="Arial" w:cs="Arial"/>
          <w:sz w:val="24"/>
          <w:szCs w:val="24"/>
        </w:rPr>
        <w:t>уровень</w:t>
      </w:r>
      <w:r w:rsidR="0061725B" w:rsidRPr="00B23BEC">
        <w:rPr>
          <w:rFonts w:ascii="Arial" w:hAnsi="Arial" w:cs="Arial"/>
          <w:sz w:val="24"/>
          <w:szCs w:val="24"/>
        </w:rPr>
        <w:t xml:space="preserve"> образования, </w:t>
      </w:r>
      <w:r w:rsidR="001834B5" w:rsidRPr="00B23BEC">
        <w:rPr>
          <w:rFonts w:ascii="Arial" w:hAnsi="Arial" w:cs="Arial"/>
          <w:sz w:val="24"/>
          <w:szCs w:val="24"/>
        </w:rPr>
        <w:t xml:space="preserve">наличие </w:t>
      </w:r>
      <w:r w:rsidR="00520134" w:rsidRPr="00B23BEC">
        <w:rPr>
          <w:rFonts w:ascii="Arial" w:hAnsi="Arial" w:cs="Arial"/>
          <w:sz w:val="24"/>
          <w:szCs w:val="24"/>
        </w:rPr>
        <w:t>опыт</w:t>
      </w:r>
      <w:r w:rsidR="001834B5" w:rsidRPr="00B23BEC">
        <w:rPr>
          <w:rFonts w:ascii="Arial" w:hAnsi="Arial" w:cs="Arial"/>
          <w:sz w:val="24"/>
          <w:szCs w:val="24"/>
        </w:rPr>
        <w:t>а</w:t>
      </w:r>
      <w:r w:rsidRPr="00B23BEC">
        <w:rPr>
          <w:rFonts w:ascii="Arial" w:hAnsi="Arial" w:cs="Arial"/>
          <w:sz w:val="24"/>
          <w:szCs w:val="24"/>
        </w:rPr>
        <w:t xml:space="preserve"> повышени</w:t>
      </w:r>
      <w:r w:rsidR="005B76D0" w:rsidRPr="00B23BEC">
        <w:rPr>
          <w:rFonts w:ascii="Arial" w:hAnsi="Arial" w:cs="Arial"/>
          <w:sz w:val="24"/>
          <w:szCs w:val="24"/>
        </w:rPr>
        <w:t>я</w:t>
      </w:r>
      <w:r w:rsidRPr="00B23BEC">
        <w:rPr>
          <w:rFonts w:ascii="Arial" w:hAnsi="Arial" w:cs="Arial"/>
          <w:sz w:val="24"/>
          <w:szCs w:val="24"/>
        </w:rPr>
        <w:t xml:space="preserve"> профессионального уровня;</w:t>
      </w:r>
    </w:p>
    <w:p w:rsidR="004C1787" w:rsidRPr="00B23BEC" w:rsidRDefault="004C178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2) умение анализировать, мыслить системно, оперативно, принимать оптимальные решения в условиях дефицита информации и времени;</w:t>
      </w:r>
    </w:p>
    <w:p w:rsidR="004C1787" w:rsidRPr="00B23BEC" w:rsidRDefault="004C178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3) умение руководить подчиненными, координировать и контролировать их деятельность;</w:t>
      </w:r>
    </w:p>
    <w:p w:rsidR="007D0FBC" w:rsidRPr="00B23BEC" w:rsidRDefault="004C178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4) </w:t>
      </w:r>
      <w:r w:rsidR="00FD656A" w:rsidRPr="00B23BEC">
        <w:rPr>
          <w:rFonts w:ascii="Arial" w:hAnsi="Arial" w:cs="Arial"/>
          <w:sz w:val="24"/>
          <w:szCs w:val="24"/>
        </w:rPr>
        <w:t xml:space="preserve">инициативность, </w:t>
      </w:r>
      <w:r w:rsidRPr="00B23BEC">
        <w:rPr>
          <w:rFonts w:ascii="Arial" w:hAnsi="Arial" w:cs="Arial"/>
          <w:sz w:val="24"/>
          <w:szCs w:val="24"/>
        </w:rPr>
        <w:t>целеустремленность, навыки делового общения</w:t>
      </w:r>
      <w:r w:rsidR="006D3DF3" w:rsidRPr="00B23BEC">
        <w:rPr>
          <w:rFonts w:ascii="Arial" w:hAnsi="Arial" w:cs="Arial"/>
          <w:sz w:val="24"/>
          <w:szCs w:val="24"/>
        </w:rPr>
        <w:t>.</w:t>
      </w:r>
    </w:p>
    <w:p w:rsidR="004C1787" w:rsidRPr="00B23BEC" w:rsidRDefault="004C1787"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w:t>
      </w:r>
      <w:r w:rsidR="00857C96" w:rsidRPr="00B23BEC">
        <w:rPr>
          <w:rFonts w:ascii="Arial" w:hAnsi="Arial" w:cs="Arial"/>
          <w:sz w:val="24"/>
          <w:szCs w:val="24"/>
        </w:rPr>
        <w:t xml:space="preserve">проголосовало более половины </w:t>
      </w:r>
      <w:r w:rsidRPr="00B23BEC">
        <w:rPr>
          <w:rFonts w:ascii="Arial" w:hAnsi="Arial" w:cs="Arial"/>
          <w:sz w:val="24"/>
          <w:szCs w:val="24"/>
        </w:rPr>
        <w:t>членов конкурсной комиссии</w:t>
      </w:r>
      <w:r w:rsidR="00857C96" w:rsidRPr="00B23BEC">
        <w:rPr>
          <w:rFonts w:ascii="Arial" w:hAnsi="Arial" w:cs="Arial"/>
          <w:sz w:val="24"/>
          <w:szCs w:val="24"/>
        </w:rPr>
        <w:t>, присутствующих на заседании</w:t>
      </w:r>
      <w:r w:rsidRPr="00B23BEC">
        <w:rPr>
          <w:rFonts w:ascii="Arial" w:hAnsi="Arial" w:cs="Arial"/>
          <w:sz w:val="24"/>
          <w:szCs w:val="24"/>
        </w:rPr>
        <w:t>. В случае равенства голосов решающим является голос председателя конкурсной комиссии.</w:t>
      </w:r>
    </w:p>
    <w:p w:rsidR="00FD68BC" w:rsidRPr="00B23BEC" w:rsidRDefault="00FD68BC"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4C1787" w:rsidRPr="00B23BEC" w:rsidRDefault="004C1787"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Решение конкурсной комиссии объявляется кандидатам, принявшим участие в конкурсе.</w:t>
      </w:r>
    </w:p>
    <w:p w:rsidR="00737621" w:rsidRPr="00B23BEC" w:rsidRDefault="00737621"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По итогам проведения конкурса конкурсная комиссия представляет не позднее</w:t>
      </w:r>
      <w:r w:rsidR="00F6713B" w:rsidRPr="00B23BEC">
        <w:rPr>
          <w:rFonts w:ascii="Arial" w:hAnsi="Arial" w:cs="Arial"/>
          <w:sz w:val="24"/>
          <w:szCs w:val="24"/>
        </w:rPr>
        <w:t>,</w:t>
      </w:r>
      <w:r w:rsidRPr="00B23BEC">
        <w:rPr>
          <w:rFonts w:ascii="Arial" w:hAnsi="Arial" w:cs="Arial"/>
          <w:sz w:val="24"/>
          <w:szCs w:val="24"/>
        </w:rPr>
        <w:t xml:space="preserve"> чем на третий рабочий день после проведения конкурса и принятия решения в Совет </w:t>
      </w:r>
      <w:r w:rsidR="00B21BC8" w:rsidRPr="00B23BEC">
        <w:rPr>
          <w:rFonts w:ascii="Arial" w:hAnsi="Arial" w:cs="Arial"/>
          <w:sz w:val="24"/>
          <w:szCs w:val="24"/>
        </w:rPr>
        <w:t xml:space="preserve">поселения </w:t>
      </w:r>
      <w:r w:rsidRPr="00B23BEC">
        <w:rPr>
          <w:rFonts w:ascii="Arial" w:hAnsi="Arial" w:cs="Arial"/>
          <w:sz w:val="24"/>
          <w:szCs w:val="24"/>
        </w:rPr>
        <w:t xml:space="preserve">не менее двух кандидатур для избрания </w:t>
      </w:r>
      <w:r w:rsidR="00B21BC8" w:rsidRPr="00B23BEC">
        <w:rPr>
          <w:rFonts w:ascii="Arial" w:hAnsi="Arial" w:cs="Arial"/>
          <w:sz w:val="24"/>
          <w:szCs w:val="24"/>
        </w:rPr>
        <w:t>г</w:t>
      </w:r>
      <w:r w:rsidRPr="00B23BEC">
        <w:rPr>
          <w:rFonts w:ascii="Arial" w:hAnsi="Arial" w:cs="Arial"/>
          <w:sz w:val="24"/>
          <w:szCs w:val="24"/>
        </w:rPr>
        <w:t xml:space="preserve">лавы </w:t>
      </w:r>
      <w:r w:rsidR="00B21BC8" w:rsidRPr="00B23BEC">
        <w:rPr>
          <w:rFonts w:ascii="Arial" w:hAnsi="Arial" w:cs="Arial"/>
          <w:sz w:val="24"/>
          <w:szCs w:val="24"/>
        </w:rPr>
        <w:t>поселения</w:t>
      </w:r>
      <w:r w:rsidRPr="00B23BEC">
        <w:rPr>
          <w:rFonts w:ascii="Arial" w:hAnsi="Arial" w:cs="Arial"/>
          <w:sz w:val="24"/>
          <w:szCs w:val="24"/>
        </w:rPr>
        <w:t>.</w:t>
      </w:r>
    </w:p>
    <w:p w:rsidR="000607A6" w:rsidRPr="00B23BEC"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Кроме случаев, указанных </w:t>
      </w:r>
      <w:r w:rsidR="006A19F9" w:rsidRPr="00B23BEC">
        <w:rPr>
          <w:rFonts w:ascii="Arial" w:hAnsi="Arial" w:cs="Arial"/>
          <w:sz w:val="24"/>
          <w:szCs w:val="24"/>
        </w:rPr>
        <w:t>в пунктах 1, 8 настоящей статьи</w:t>
      </w:r>
      <w:r w:rsidRPr="00B23BEC">
        <w:rPr>
          <w:rFonts w:ascii="Arial" w:hAnsi="Arial" w:cs="Arial"/>
          <w:sz w:val="24"/>
          <w:szCs w:val="24"/>
        </w:rPr>
        <w:t>, конкурс признается несостоявшимся, если:</w:t>
      </w:r>
    </w:p>
    <w:p w:rsidR="000607A6" w:rsidRPr="00B23BEC" w:rsidRDefault="000607A6"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1)</w:t>
      </w:r>
      <w:r w:rsidR="00F6713B" w:rsidRPr="00B23BEC">
        <w:rPr>
          <w:rFonts w:ascii="Arial" w:hAnsi="Arial" w:cs="Arial"/>
          <w:sz w:val="24"/>
          <w:szCs w:val="24"/>
        </w:rPr>
        <w:t xml:space="preserve"> </w:t>
      </w:r>
      <w:r w:rsidRPr="00B23BEC">
        <w:rPr>
          <w:rFonts w:ascii="Arial" w:hAnsi="Arial" w:cs="Arial"/>
          <w:sz w:val="24"/>
          <w:szCs w:val="24"/>
        </w:rPr>
        <w:t>по итогам конкурса только одна кандидатура может быть представлена в Совет поселения в качестве кандидата на должность главы поселения;</w:t>
      </w:r>
    </w:p>
    <w:p w:rsidR="000607A6" w:rsidRPr="00B23BEC" w:rsidRDefault="000607A6"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2) </w:t>
      </w:r>
      <w:r w:rsidR="00F6713B" w:rsidRPr="00B23BEC">
        <w:rPr>
          <w:rFonts w:ascii="Arial" w:hAnsi="Arial" w:cs="Arial"/>
          <w:sz w:val="24"/>
          <w:szCs w:val="24"/>
        </w:rPr>
        <w:t xml:space="preserve"> </w:t>
      </w:r>
      <w:r w:rsidRPr="00B23BEC">
        <w:rPr>
          <w:rFonts w:ascii="Arial" w:hAnsi="Arial" w:cs="Arial"/>
          <w:sz w:val="24"/>
          <w:szCs w:val="24"/>
        </w:rPr>
        <w:t>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0607A6" w:rsidRPr="00B23BEC" w:rsidRDefault="000607A6" w:rsidP="00EB4B93">
      <w:pPr>
        <w:tabs>
          <w:tab w:val="left" w:pos="426"/>
        </w:tabs>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lastRenderedPageBreak/>
        <w:t xml:space="preserve">Обстоятельства признания конкурса </w:t>
      </w:r>
      <w:proofErr w:type="gramStart"/>
      <w:r w:rsidRPr="00B23BEC">
        <w:rPr>
          <w:rFonts w:ascii="Arial" w:hAnsi="Arial" w:cs="Arial"/>
          <w:sz w:val="24"/>
          <w:szCs w:val="24"/>
        </w:rPr>
        <w:t>несостоявшимся</w:t>
      </w:r>
      <w:proofErr w:type="gramEnd"/>
      <w:r w:rsidRPr="00B23BEC">
        <w:rPr>
          <w:rFonts w:ascii="Arial" w:hAnsi="Arial" w:cs="Arial"/>
          <w:sz w:val="24"/>
          <w:szCs w:val="24"/>
        </w:rPr>
        <w:t xml:space="preserve"> указываются в решении конкурсной комиссии.</w:t>
      </w:r>
    </w:p>
    <w:p w:rsidR="000607A6" w:rsidRPr="00B23BEC"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proofErr w:type="gramStart"/>
      <w:r w:rsidRPr="00B23BEC">
        <w:rPr>
          <w:rFonts w:ascii="Arial" w:hAnsi="Arial" w:cs="Arial"/>
          <w:sz w:val="24"/>
          <w:szCs w:val="24"/>
        </w:rPr>
        <w:t xml:space="preserve">Решение конкурсной комиссии о признании конкурса несостоявшимся по обстоятельствам, указанным в </w:t>
      </w:r>
      <w:r w:rsidR="00226F35" w:rsidRPr="00B23BEC">
        <w:rPr>
          <w:rFonts w:ascii="Arial" w:hAnsi="Arial" w:cs="Arial"/>
          <w:sz w:val="24"/>
          <w:szCs w:val="24"/>
        </w:rPr>
        <w:t xml:space="preserve">пункте </w:t>
      </w:r>
      <w:r w:rsidR="00095C0F" w:rsidRPr="00B23BEC">
        <w:rPr>
          <w:rFonts w:ascii="Arial" w:hAnsi="Arial" w:cs="Arial"/>
          <w:sz w:val="24"/>
          <w:szCs w:val="24"/>
        </w:rPr>
        <w:t>15 настоящей статьи</w:t>
      </w:r>
      <w:r w:rsidR="00FD68BC" w:rsidRPr="00B23BEC">
        <w:rPr>
          <w:rFonts w:ascii="Arial" w:hAnsi="Arial" w:cs="Arial"/>
          <w:sz w:val="24"/>
          <w:szCs w:val="24"/>
        </w:rPr>
        <w:t>,</w:t>
      </w:r>
      <w:r w:rsidRPr="00B23BEC">
        <w:rPr>
          <w:rFonts w:ascii="Arial" w:hAnsi="Arial" w:cs="Arial"/>
          <w:sz w:val="24"/>
          <w:szCs w:val="24"/>
        </w:rPr>
        <w:t xml:space="preserve"> направляется в Совет </w:t>
      </w:r>
      <w:r w:rsidR="002D7E1A" w:rsidRPr="00B23BEC">
        <w:rPr>
          <w:rFonts w:ascii="Arial" w:hAnsi="Arial" w:cs="Arial"/>
          <w:sz w:val="24"/>
          <w:szCs w:val="24"/>
        </w:rPr>
        <w:t xml:space="preserve">поселения </w:t>
      </w:r>
      <w:r w:rsidRPr="00B23BEC">
        <w:rPr>
          <w:rFonts w:ascii="Arial" w:hAnsi="Arial" w:cs="Arial"/>
          <w:sz w:val="24"/>
          <w:szCs w:val="24"/>
        </w:rPr>
        <w:t>не позднее</w:t>
      </w:r>
      <w:r w:rsidR="00F6713B" w:rsidRPr="00B23BEC">
        <w:rPr>
          <w:rFonts w:ascii="Arial" w:hAnsi="Arial" w:cs="Arial"/>
          <w:sz w:val="24"/>
          <w:szCs w:val="24"/>
        </w:rPr>
        <w:t xml:space="preserve">, </w:t>
      </w:r>
      <w:r w:rsidRPr="00B23BEC">
        <w:rPr>
          <w:rFonts w:ascii="Arial" w:hAnsi="Arial" w:cs="Arial"/>
          <w:sz w:val="24"/>
          <w:szCs w:val="24"/>
        </w:rPr>
        <w:t xml:space="preserve"> чем на следующий рабочий день после его принятия, который принимает решение об объявлении повторного конкурса</w:t>
      </w:r>
      <w:r w:rsidR="003A1388" w:rsidRPr="00B23BEC">
        <w:rPr>
          <w:rFonts w:ascii="Arial" w:hAnsi="Arial" w:cs="Arial"/>
          <w:sz w:val="24"/>
          <w:szCs w:val="24"/>
        </w:rPr>
        <w:t xml:space="preserve"> </w:t>
      </w:r>
      <w:r w:rsidRPr="00B23BEC">
        <w:rPr>
          <w:rFonts w:ascii="Arial" w:hAnsi="Arial" w:cs="Arial"/>
          <w:sz w:val="24"/>
          <w:szCs w:val="24"/>
        </w:rPr>
        <w:t xml:space="preserve">не позднее </w:t>
      </w:r>
      <w:r w:rsidR="002D7E1A" w:rsidRPr="00B23BEC">
        <w:rPr>
          <w:rFonts w:ascii="Arial" w:hAnsi="Arial" w:cs="Arial"/>
          <w:sz w:val="24"/>
          <w:szCs w:val="24"/>
        </w:rPr>
        <w:t xml:space="preserve">чем через </w:t>
      </w:r>
      <w:r w:rsidRPr="00B23BEC">
        <w:rPr>
          <w:rFonts w:ascii="Arial" w:hAnsi="Arial" w:cs="Arial"/>
          <w:sz w:val="24"/>
          <w:szCs w:val="24"/>
        </w:rPr>
        <w:t xml:space="preserve">10 календарных дней </w:t>
      </w:r>
      <w:r w:rsidR="002D7E1A" w:rsidRPr="00B23BEC">
        <w:rPr>
          <w:rFonts w:ascii="Arial" w:hAnsi="Arial" w:cs="Arial"/>
          <w:sz w:val="24"/>
          <w:szCs w:val="24"/>
        </w:rPr>
        <w:t>со дня</w:t>
      </w:r>
      <w:r w:rsidRPr="00B23BEC">
        <w:rPr>
          <w:rFonts w:ascii="Arial" w:hAnsi="Arial" w:cs="Arial"/>
          <w:sz w:val="24"/>
          <w:szCs w:val="24"/>
        </w:rPr>
        <w:t xml:space="preserve"> поступления указанного решения конкурсной комиссии в Совет</w:t>
      </w:r>
      <w:r w:rsidR="002D7E1A" w:rsidRPr="00B23BEC">
        <w:rPr>
          <w:rFonts w:ascii="Arial" w:hAnsi="Arial" w:cs="Arial"/>
          <w:sz w:val="24"/>
          <w:szCs w:val="24"/>
        </w:rPr>
        <w:t xml:space="preserve"> поселения</w:t>
      </w:r>
      <w:r w:rsidRPr="00B23BEC">
        <w:rPr>
          <w:rFonts w:ascii="Arial" w:hAnsi="Arial" w:cs="Arial"/>
          <w:sz w:val="24"/>
          <w:szCs w:val="24"/>
        </w:rPr>
        <w:t>.</w:t>
      </w:r>
      <w:proofErr w:type="gramEnd"/>
    </w:p>
    <w:p w:rsidR="000607A6" w:rsidRPr="00B23BEC"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737621" w:rsidRPr="00B23BEC" w:rsidRDefault="00737621" w:rsidP="00A93AA1">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23BEC">
        <w:rPr>
          <w:rFonts w:ascii="Arial" w:hAnsi="Arial" w:cs="Arial"/>
          <w:sz w:val="24"/>
          <w:szCs w:val="24"/>
        </w:rPr>
        <w:t xml:space="preserve">Информация о результатах конкурса подлежит официальному опубликованию в </w:t>
      </w:r>
      <w:r w:rsidR="00F6713B" w:rsidRPr="00B23BEC">
        <w:rPr>
          <w:rFonts w:ascii="Arial" w:hAnsi="Arial" w:cs="Arial"/>
          <w:sz w:val="24"/>
          <w:szCs w:val="24"/>
        </w:rPr>
        <w:t xml:space="preserve">Ведомостях органов местного самоуправления Новогоренского сельского поселения </w:t>
      </w:r>
      <w:r w:rsidRPr="00B23BEC">
        <w:rPr>
          <w:rFonts w:ascii="Arial" w:hAnsi="Arial" w:cs="Arial"/>
          <w:sz w:val="24"/>
          <w:szCs w:val="24"/>
        </w:rPr>
        <w:t xml:space="preserve"> и размещению на официальном </w:t>
      </w:r>
      <w:r w:rsidR="00FF34B9" w:rsidRPr="00B23BEC">
        <w:rPr>
          <w:rFonts w:ascii="Arial" w:hAnsi="Arial" w:cs="Arial"/>
          <w:sz w:val="24"/>
          <w:szCs w:val="24"/>
        </w:rPr>
        <w:t>сайте муниципального образования</w:t>
      </w:r>
      <w:r w:rsidRPr="00B23BEC">
        <w:rPr>
          <w:rFonts w:ascii="Arial" w:hAnsi="Arial" w:cs="Arial"/>
          <w:sz w:val="24"/>
          <w:szCs w:val="24"/>
        </w:rPr>
        <w:t xml:space="preserve"> в срок не позднее </w:t>
      </w:r>
      <w:r w:rsidR="0062256B" w:rsidRPr="00B23BEC">
        <w:rPr>
          <w:rFonts w:ascii="Arial" w:hAnsi="Arial" w:cs="Arial"/>
          <w:sz w:val="24"/>
          <w:szCs w:val="24"/>
        </w:rPr>
        <w:t>5</w:t>
      </w:r>
      <w:r w:rsidR="00733058" w:rsidRPr="00B23BEC">
        <w:rPr>
          <w:rFonts w:ascii="Arial" w:hAnsi="Arial" w:cs="Arial"/>
          <w:sz w:val="24"/>
          <w:szCs w:val="24"/>
        </w:rPr>
        <w:t xml:space="preserve"> </w:t>
      </w:r>
      <w:r w:rsidRPr="00B23BEC">
        <w:rPr>
          <w:rFonts w:ascii="Arial" w:hAnsi="Arial" w:cs="Arial"/>
          <w:sz w:val="24"/>
          <w:szCs w:val="24"/>
        </w:rPr>
        <w:t>календарных дней после принятия конкурсной комиссией решения по результатам конкурса.</w:t>
      </w:r>
      <w:r w:rsidR="00FD68BC" w:rsidRPr="00B23BEC">
        <w:rPr>
          <w:rFonts w:ascii="Arial" w:hAnsi="Arial" w:cs="Arial"/>
          <w:sz w:val="24"/>
          <w:szCs w:val="24"/>
        </w:rPr>
        <w:t xml:space="preserve"> </w:t>
      </w:r>
    </w:p>
    <w:p w:rsidR="009209E8" w:rsidRPr="00B23BEC" w:rsidRDefault="009209E8">
      <w:pPr>
        <w:rPr>
          <w:rFonts w:ascii="Arial" w:hAnsi="Arial" w:cs="Arial"/>
          <w:sz w:val="24"/>
          <w:szCs w:val="24"/>
        </w:rPr>
      </w:pPr>
      <w:r w:rsidRPr="00B23BEC">
        <w:rPr>
          <w:rFonts w:ascii="Arial" w:hAnsi="Arial" w:cs="Arial"/>
          <w:sz w:val="24"/>
          <w:szCs w:val="24"/>
        </w:rPr>
        <w:br w:type="page"/>
      </w: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lastRenderedPageBreak/>
        <w:t>Приложение 1</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к Положению о порядке проведения</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конкурса по отбору кандидатур на должность </w:t>
      </w:r>
    </w:p>
    <w:p w:rsidR="009209E8" w:rsidRPr="00B23BEC" w:rsidRDefault="00F6713B"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Главы  Новогоренского</w:t>
      </w:r>
      <w:r w:rsidR="009209E8" w:rsidRPr="00B23BEC">
        <w:rPr>
          <w:rFonts w:ascii="Arial" w:hAnsi="Arial" w:cs="Arial"/>
          <w:sz w:val="24"/>
          <w:szCs w:val="24"/>
        </w:rPr>
        <w:t xml:space="preserve"> сельского поселения</w:t>
      </w: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В конкурсную комиссию по отбору кандидатур на должность</w:t>
      </w:r>
    </w:p>
    <w:p w:rsidR="009209E8" w:rsidRPr="00B23BEC" w:rsidRDefault="00F6713B"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Главы Новогоренского </w:t>
      </w:r>
      <w:r w:rsidR="009209E8" w:rsidRPr="00B23BEC">
        <w:rPr>
          <w:rFonts w:ascii="Arial" w:hAnsi="Arial" w:cs="Arial"/>
          <w:sz w:val="24"/>
          <w:szCs w:val="24"/>
        </w:rPr>
        <w:t>сельского поселения</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center"/>
        <w:rPr>
          <w:rFonts w:ascii="Arial" w:hAnsi="Arial" w:cs="Arial"/>
          <w:b/>
          <w:sz w:val="24"/>
          <w:szCs w:val="24"/>
        </w:rPr>
      </w:pPr>
      <w:r w:rsidRPr="00B23BEC">
        <w:rPr>
          <w:rFonts w:ascii="Arial" w:hAnsi="Arial" w:cs="Arial"/>
          <w:b/>
          <w:sz w:val="24"/>
          <w:szCs w:val="24"/>
        </w:rPr>
        <w:t>ЗАЯВЛЕНИЕ</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ind w:firstLine="708"/>
        <w:jc w:val="both"/>
        <w:rPr>
          <w:rFonts w:ascii="Arial" w:hAnsi="Arial" w:cs="Arial"/>
          <w:sz w:val="24"/>
          <w:szCs w:val="24"/>
        </w:rPr>
      </w:pPr>
      <w:r w:rsidRPr="00B23BEC">
        <w:rPr>
          <w:rFonts w:ascii="Arial" w:hAnsi="Arial" w:cs="Arial"/>
          <w:sz w:val="24"/>
          <w:szCs w:val="24"/>
        </w:rPr>
        <w:t>Я, ____________________________________________________________________,</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w:t>
      </w:r>
      <w:proofErr w:type="gramStart"/>
      <w:r w:rsidR="00095C0F" w:rsidRPr="00B23BEC">
        <w:rPr>
          <w:rFonts w:ascii="Arial" w:hAnsi="Arial" w:cs="Arial"/>
          <w:sz w:val="24"/>
          <w:szCs w:val="24"/>
        </w:rPr>
        <w:t>(фамил</w:t>
      </w:r>
      <w:r w:rsidR="004D2379" w:rsidRPr="00B23BEC">
        <w:rPr>
          <w:rFonts w:ascii="Arial" w:hAnsi="Arial" w:cs="Arial"/>
          <w:sz w:val="24"/>
          <w:szCs w:val="24"/>
        </w:rPr>
        <w:t>ия, имя, отчество (при наличии)</w:t>
      </w:r>
      <w:proofErr w:type="gramEnd"/>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место жительства:__________________________________________________________,</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телефон (рабочий, домашний, мобильный)_____________________________________  </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документ, удостоверяющий личность:_________________________________________</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___________________________________________________________________________</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(паспорт: серия, номер, дата выдачи, кем выдан)</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желаю  принять  участие  в конкурсе по отбору кандидатур на должность Главы _______________ сельского поселения.</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w:t>
      </w:r>
      <w:r w:rsidRPr="00B23BEC">
        <w:rPr>
          <w:rFonts w:ascii="Arial" w:hAnsi="Arial" w:cs="Arial"/>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9209E8" w:rsidRPr="00B23BEC" w:rsidRDefault="009209E8" w:rsidP="009209E8">
      <w:pPr>
        <w:autoSpaceDE w:val="0"/>
        <w:autoSpaceDN w:val="0"/>
        <w:adjustRightInd w:val="0"/>
        <w:spacing w:after="0" w:line="240" w:lineRule="auto"/>
        <w:ind w:firstLine="708"/>
        <w:jc w:val="both"/>
        <w:rPr>
          <w:rFonts w:ascii="Arial" w:hAnsi="Arial" w:cs="Arial"/>
          <w:sz w:val="24"/>
          <w:szCs w:val="24"/>
        </w:rPr>
      </w:pPr>
      <w:r w:rsidRPr="00B23BEC">
        <w:rPr>
          <w:rFonts w:ascii="Arial" w:hAnsi="Arial" w:cs="Arial"/>
          <w:sz w:val="24"/>
          <w:szCs w:val="24"/>
        </w:rPr>
        <w:t xml:space="preserve">С условиями конкурса </w:t>
      </w:r>
      <w:proofErr w:type="gramStart"/>
      <w:r w:rsidRPr="00B23BEC">
        <w:rPr>
          <w:rFonts w:ascii="Arial" w:hAnsi="Arial" w:cs="Arial"/>
          <w:sz w:val="24"/>
          <w:szCs w:val="24"/>
        </w:rPr>
        <w:t>согласен</w:t>
      </w:r>
      <w:proofErr w:type="gramEnd"/>
      <w:r w:rsidRPr="00B23BEC">
        <w:rPr>
          <w:rFonts w:ascii="Arial" w:hAnsi="Arial" w:cs="Arial"/>
          <w:sz w:val="24"/>
          <w:szCs w:val="24"/>
        </w:rPr>
        <w:t>.</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Не  имею  возражений  против проведения проверки документов и сведений, представляемых  мной  в  комиссию  по  отбору кандида</w:t>
      </w:r>
      <w:r w:rsidR="00F6713B" w:rsidRPr="00B23BEC">
        <w:rPr>
          <w:rFonts w:ascii="Arial" w:hAnsi="Arial" w:cs="Arial"/>
          <w:sz w:val="24"/>
          <w:szCs w:val="24"/>
        </w:rPr>
        <w:t>тур на должность Главы Новогоренского</w:t>
      </w:r>
      <w:r w:rsidRPr="00B23BEC">
        <w:rPr>
          <w:rFonts w:ascii="Arial" w:hAnsi="Arial" w:cs="Arial"/>
          <w:sz w:val="24"/>
          <w:szCs w:val="24"/>
        </w:rPr>
        <w:t xml:space="preserve"> сельского поселения.</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w:t>
      </w:r>
      <w:r w:rsidRPr="00B23BEC">
        <w:rPr>
          <w:rFonts w:ascii="Arial" w:hAnsi="Arial" w:cs="Arial"/>
          <w:sz w:val="24"/>
          <w:szCs w:val="24"/>
        </w:rPr>
        <w:tab/>
        <w:t>Обязуюсь  в  случае  моего  избрания на</w:t>
      </w:r>
      <w:r w:rsidR="00F6713B" w:rsidRPr="00B23BEC">
        <w:rPr>
          <w:rFonts w:ascii="Arial" w:hAnsi="Arial" w:cs="Arial"/>
          <w:sz w:val="24"/>
          <w:szCs w:val="24"/>
        </w:rPr>
        <w:t xml:space="preserve"> должность Главы Новогоренского</w:t>
      </w:r>
      <w:r w:rsidRPr="00B23BEC">
        <w:rPr>
          <w:rFonts w:ascii="Arial" w:hAnsi="Arial" w:cs="Arial"/>
          <w:sz w:val="24"/>
          <w:szCs w:val="24"/>
        </w:rPr>
        <w:t xml:space="preserve"> сельского поселения  прекратить  деятельность, несовместимую со статусом Главы   муниципального   образования.  </w:t>
      </w:r>
    </w:p>
    <w:p w:rsidR="009209E8" w:rsidRPr="00B23BEC" w:rsidRDefault="009209E8" w:rsidP="009209E8">
      <w:pPr>
        <w:autoSpaceDE w:val="0"/>
        <w:autoSpaceDN w:val="0"/>
        <w:adjustRightInd w:val="0"/>
        <w:spacing w:after="0" w:line="240" w:lineRule="auto"/>
        <w:ind w:firstLine="567"/>
        <w:jc w:val="both"/>
        <w:rPr>
          <w:rFonts w:ascii="Arial" w:hAnsi="Arial" w:cs="Arial"/>
          <w:sz w:val="24"/>
          <w:szCs w:val="24"/>
        </w:rPr>
      </w:pPr>
      <w:proofErr w:type="gramStart"/>
      <w:r w:rsidRPr="00B23BEC">
        <w:rPr>
          <w:rFonts w:ascii="Arial" w:hAnsi="Arial" w:cs="Arial"/>
          <w:sz w:val="24"/>
          <w:szCs w:val="24"/>
        </w:rPr>
        <w:t>Согласен</w:t>
      </w:r>
      <w:proofErr w:type="gramEnd"/>
      <w:r w:rsidRPr="00B23BEC">
        <w:rPr>
          <w:rFonts w:ascii="Arial" w:hAnsi="Arial" w:cs="Arial"/>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Приложения: </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1._______ на __л. в __экз.;</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2._______ на __л. в __экз.;</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3._______на __л. в __экз.;</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________________                              _________________________</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(дата)                                           (подпись)</w:t>
      </w: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r w:rsidRPr="00B23BEC">
        <w:rPr>
          <w:rFonts w:ascii="Arial" w:hAnsi="Arial" w:cs="Arial"/>
          <w:sz w:val="24"/>
          <w:szCs w:val="24"/>
        </w:rPr>
        <w:t xml:space="preserve">Примечание. </w:t>
      </w:r>
      <w:proofErr w:type="gramStart"/>
      <w:r w:rsidRPr="00B23BEC">
        <w:rPr>
          <w:rFonts w:ascii="Arial" w:hAnsi="Arial" w:cs="Arial"/>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2" w:history="1">
        <w:r w:rsidRPr="00B23BEC">
          <w:rPr>
            <w:rStyle w:val="a5"/>
            <w:rFonts w:ascii="Arial" w:hAnsi="Arial" w:cs="Arial"/>
            <w:color w:val="auto"/>
            <w:sz w:val="24"/>
            <w:szCs w:val="24"/>
            <w:u w:val="none"/>
          </w:rPr>
          <w:t>кодекса</w:t>
        </w:r>
      </w:hyperlink>
      <w:r w:rsidRPr="00B23BEC">
        <w:rPr>
          <w:rFonts w:ascii="Arial" w:hAnsi="Arial" w:cs="Arial"/>
          <w:sz w:val="24"/>
          <w:szCs w:val="24"/>
        </w:rPr>
        <w:t xml:space="preserve"> Российской Федерации, на основании которой (которых) был осужден кандидат, а также статьи (статей) Уголовного </w:t>
      </w:r>
      <w:hyperlink r:id="rId13" w:history="1">
        <w:r w:rsidRPr="00B23BEC">
          <w:rPr>
            <w:rStyle w:val="a5"/>
            <w:rFonts w:ascii="Arial" w:hAnsi="Arial" w:cs="Arial"/>
            <w:color w:val="auto"/>
            <w:sz w:val="24"/>
            <w:szCs w:val="24"/>
            <w:u w:val="none"/>
          </w:rPr>
          <w:t>кодекса</w:t>
        </w:r>
      </w:hyperlink>
      <w:r w:rsidRPr="00B23BEC">
        <w:rPr>
          <w:rFonts w:ascii="Arial" w:hAnsi="Arial" w:cs="Arial"/>
          <w:sz w:val="24"/>
          <w:szCs w:val="24"/>
        </w:rPr>
        <w:t xml:space="preserve">, принятого в соответствии с </w:t>
      </w:r>
      <w:hyperlink r:id="rId14" w:history="1">
        <w:r w:rsidRPr="00B23BEC">
          <w:rPr>
            <w:rStyle w:val="a5"/>
            <w:rFonts w:ascii="Arial" w:hAnsi="Arial" w:cs="Arial"/>
            <w:color w:val="auto"/>
            <w:sz w:val="24"/>
            <w:szCs w:val="24"/>
            <w:u w:val="none"/>
          </w:rPr>
          <w:t>Основами</w:t>
        </w:r>
      </w:hyperlink>
      <w:r w:rsidRPr="00B23BEC">
        <w:rPr>
          <w:rFonts w:ascii="Arial" w:hAnsi="Arial" w:cs="Arial"/>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w:t>
      </w:r>
      <w:r w:rsidRPr="00B23BEC">
        <w:rPr>
          <w:rFonts w:ascii="Arial" w:hAnsi="Arial" w:cs="Arial"/>
          <w:sz w:val="24"/>
          <w:szCs w:val="24"/>
        </w:rPr>
        <w:lastRenderedPageBreak/>
        <w:t>соответствии с указанными законодательными актами за</w:t>
      </w:r>
      <w:proofErr w:type="gramEnd"/>
      <w:r w:rsidRPr="00B23BEC">
        <w:rPr>
          <w:rFonts w:ascii="Arial" w:hAnsi="Arial" w:cs="Arial"/>
          <w:sz w:val="24"/>
          <w:szCs w:val="24"/>
        </w:rPr>
        <w:t xml:space="preserve"> деяния, признаваемые преступлением действующим Уголовным кодексом Российской Федерации, с указанием этого закона.</w:t>
      </w: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r w:rsidRPr="00B23BEC">
        <w:rPr>
          <w:rFonts w:ascii="Arial" w:hAnsi="Arial" w:cs="Arial"/>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209E8" w:rsidRPr="00B23BEC" w:rsidRDefault="009209E8">
      <w:pPr>
        <w:rPr>
          <w:rFonts w:ascii="Arial" w:hAnsi="Arial" w:cs="Arial"/>
          <w:sz w:val="24"/>
          <w:szCs w:val="24"/>
        </w:rPr>
      </w:pPr>
      <w:r w:rsidRPr="00B23BEC">
        <w:rPr>
          <w:rFonts w:ascii="Arial" w:hAnsi="Arial" w:cs="Arial"/>
          <w:sz w:val="24"/>
          <w:szCs w:val="24"/>
        </w:rPr>
        <w:br w:type="page"/>
      </w: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lastRenderedPageBreak/>
        <w:t>Приложение 2</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к Положению о порядке проведения</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конкурса по отбору кандидатур на должность </w:t>
      </w:r>
    </w:p>
    <w:p w:rsidR="009209E8" w:rsidRPr="00B23BEC" w:rsidRDefault="00953126"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Главы Новогоренского </w:t>
      </w:r>
      <w:r w:rsidR="009209E8" w:rsidRPr="00B23BEC">
        <w:rPr>
          <w:rFonts w:ascii="Arial" w:hAnsi="Arial" w:cs="Arial"/>
          <w:sz w:val="24"/>
          <w:szCs w:val="24"/>
        </w:rPr>
        <w:t xml:space="preserve"> сельского поселения</w:t>
      </w:r>
    </w:p>
    <w:p w:rsidR="009209E8" w:rsidRPr="00B23BEC" w:rsidRDefault="009209E8" w:rsidP="009209E8">
      <w:pPr>
        <w:spacing w:after="0" w:line="240" w:lineRule="auto"/>
        <w:jc w:val="center"/>
        <w:rPr>
          <w:rFonts w:ascii="Arial" w:hAnsi="Arial" w:cs="Arial"/>
          <w:b/>
          <w:bCs/>
          <w:sz w:val="24"/>
          <w:szCs w:val="24"/>
        </w:rPr>
      </w:pPr>
    </w:p>
    <w:p w:rsidR="009209E8" w:rsidRPr="00B23BEC" w:rsidRDefault="009209E8" w:rsidP="009209E8">
      <w:pPr>
        <w:spacing w:after="0" w:line="240" w:lineRule="auto"/>
        <w:jc w:val="center"/>
        <w:rPr>
          <w:rFonts w:ascii="Arial" w:hAnsi="Arial" w:cs="Arial"/>
          <w:b/>
          <w:bCs/>
          <w:sz w:val="24"/>
          <w:szCs w:val="24"/>
        </w:rPr>
      </w:pPr>
    </w:p>
    <w:p w:rsidR="009209E8" w:rsidRPr="00B23BEC" w:rsidRDefault="009209E8" w:rsidP="009209E8">
      <w:pPr>
        <w:spacing w:after="0" w:line="240" w:lineRule="auto"/>
        <w:jc w:val="center"/>
        <w:rPr>
          <w:rFonts w:ascii="Arial" w:hAnsi="Arial" w:cs="Arial"/>
          <w:b/>
          <w:bCs/>
          <w:sz w:val="24"/>
          <w:szCs w:val="24"/>
        </w:rPr>
      </w:pPr>
      <w:r w:rsidRPr="00B23BEC">
        <w:rPr>
          <w:rFonts w:ascii="Arial" w:hAnsi="Arial" w:cs="Arial"/>
          <w:b/>
          <w:bCs/>
          <w:sz w:val="24"/>
          <w:szCs w:val="24"/>
        </w:rPr>
        <w:t>АНКЕТА</w:t>
      </w:r>
      <w:r w:rsidRPr="00B23BEC">
        <w:rPr>
          <w:rFonts w:ascii="Arial" w:hAnsi="Arial" w:cs="Arial"/>
          <w:b/>
          <w:bCs/>
          <w:sz w:val="24"/>
          <w:szCs w:val="24"/>
        </w:rPr>
        <w:br/>
        <w:t>(заполняется собственноручно)</w:t>
      </w:r>
    </w:p>
    <w:p w:rsidR="009209E8" w:rsidRPr="00B23BEC" w:rsidRDefault="009209E8" w:rsidP="009209E8">
      <w:pPr>
        <w:spacing w:after="0" w:line="240" w:lineRule="auto"/>
        <w:rPr>
          <w:rFonts w:ascii="Arial" w:hAnsi="Arial" w:cs="Arial"/>
          <w:sz w:val="24"/>
          <w:szCs w:val="24"/>
        </w:rPr>
      </w:pPr>
    </w:p>
    <w:p w:rsidR="00095C0F" w:rsidRPr="00B23BEC" w:rsidRDefault="00095C0F" w:rsidP="00095C0F">
      <w:pPr>
        <w:pStyle w:val="a3"/>
        <w:numPr>
          <w:ilvl w:val="0"/>
          <w:numId w:val="19"/>
        </w:numPr>
        <w:spacing w:after="0" w:line="240" w:lineRule="auto"/>
        <w:jc w:val="both"/>
        <w:rPr>
          <w:rFonts w:ascii="Arial" w:hAnsi="Arial" w:cs="Arial"/>
          <w:bCs/>
          <w:sz w:val="24"/>
          <w:szCs w:val="24"/>
        </w:rPr>
      </w:pPr>
      <w:r w:rsidRPr="00B23BEC">
        <w:rPr>
          <w:rFonts w:ascii="Arial" w:hAnsi="Arial" w:cs="Arial"/>
          <w:bCs/>
          <w:sz w:val="24"/>
          <w:szCs w:val="24"/>
        </w:rPr>
        <w:t>Фамилия ___________________________________________</w:t>
      </w:r>
      <w:r w:rsidRPr="00B23BEC">
        <w:rPr>
          <w:rFonts w:ascii="Arial" w:hAnsi="Arial" w:cs="Arial"/>
          <w:b/>
          <w:bCs/>
          <w:noProof/>
          <w:sz w:val="24"/>
          <w:szCs w:val="24"/>
          <w:lang w:eastAsia="ru-RU"/>
        </w:rPr>
        <mc:AlternateContent>
          <mc:Choice Requires="wps">
            <w:drawing>
              <wp:anchor distT="0" distB="0" distL="114300" distR="114300" simplePos="0" relativeHeight="251659264" behindDoc="0" locked="0" layoutInCell="1" allowOverlap="1" wp14:anchorId="308A8958" wp14:editId="4DC3AFA3">
                <wp:simplePos x="0" y="0"/>
                <wp:positionH relativeFrom="column">
                  <wp:posOffset>5079365</wp:posOffset>
                </wp:positionH>
                <wp:positionV relativeFrom="paragraph">
                  <wp:posOffset>-605155</wp:posOffset>
                </wp:positionV>
                <wp:extent cx="1174750" cy="1221105"/>
                <wp:effectExtent l="0" t="0" r="25400" b="17145"/>
                <wp:wrapNone/>
                <wp:docPr id="2" name="Поле 2"/>
                <wp:cNvGraphicFramePr/>
                <a:graphic xmlns:a="http://schemas.openxmlformats.org/drawingml/2006/main">
                  <a:graphicData uri="http://schemas.microsoft.com/office/word/2010/wordprocessingShape">
                    <wps:wsp>
                      <wps:cNvSpPr txBox="1"/>
                      <wps:spPr>
                        <a:xfrm>
                          <a:off x="0" y="0"/>
                          <a:ext cx="1174750" cy="1221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4C8" w:rsidRDefault="00D814C8" w:rsidP="00095C0F">
                            <w:pPr>
                              <w:spacing w:after="0"/>
                              <w:jc w:val="center"/>
                              <w:rPr>
                                <w:rFonts w:ascii="Times New Roman" w:hAnsi="Times New Roman" w:cs="Times New Roman"/>
                                <w:sz w:val="18"/>
                                <w:szCs w:val="18"/>
                              </w:rPr>
                            </w:pPr>
                          </w:p>
                          <w:p w:rsidR="00D814C8" w:rsidRDefault="00D814C8" w:rsidP="00095C0F">
                            <w:pPr>
                              <w:spacing w:after="0"/>
                              <w:jc w:val="center"/>
                              <w:rPr>
                                <w:rFonts w:ascii="Times New Roman" w:hAnsi="Times New Roman" w:cs="Times New Roman"/>
                                <w:sz w:val="18"/>
                                <w:szCs w:val="18"/>
                              </w:rPr>
                            </w:pPr>
                          </w:p>
                          <w:p w:rsidR="00D814C8" w:rsidRPr="008D55D8" w:rsidRDefault="00D814C8"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D814C8" w:rsidRPr="008D55D8" w:rsidRDefault="00D814C8" w:rsidP="00095C0F">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D814C8" w:rsidRPr="008D55D8" w:rsidRDefault="00D814C8"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9.95pt;margin-top:-47.65pt;width:92.5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" fillcolor="white [3201]" strokeweight=".5pt">
                <v:textbox>
                  <w:txbxContent>
                    <w:p w:rsidR="00D814C8" w:rsidRDefault="00D814C8" w:rsidP="00095C0F">
                      <w:pPr>
                        <w:spacing w:after="0"/>
                        <w:jc w:val="center"/>
                        <w:rPr>
                          <w:rFonts w:ascii="Times New Roman" w:hAnsi="Times New Roman" w:cs="Times New Roman"/>
                          <w:sz w:val="18"/>
                          <w:szCs w:val="18"/>
                        </w:rPr>
                      </w:pPr>
                    </w:p>
                    <w:p w:rsidR="00D814C8" w:rsidRDefault="00D814C8" w:rsidP="00095C0F">
                      <w:pPr>
                        <w:spacing w:after="0"/>
                        <w:jc w:val="center"/>
                        <w:rPr>
                          <w:rFonts w:ascii="Times New Roman" w:hAnsi="Times New Roman" w:cs="Times New Roman"/>
                          <w:sz w:val="18"/>
                          <w:szCs w:val="18"/>
                        </w:rPr>
                      </w:pPr>
                    </w:p>
                    <w:p w:rsidR="00D814C8" w:rsidRPr="008D55D8" w:rsidRDefault="00D814C8"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D814C8" w:rsidRPr="008D55D8" w:rsidRDefault="00D814C8" w:rsidP="00095C0F">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D814C8" w:rsidRPr="008D55D8" w:rsidRDefault="00D814C8"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v:textbox>
              </v:shape>
            </w:pict>
          </mc:Fallback>
        </mc:AlternateContent>
      </w:r>
    </w:p>
    <w:p w:rsidR="00095C0F" w:rsidRPr="00B23BEC" w:rsidRDefault="00095C0F" w:rsidP="00095C0F">
      <w:pPr>
        <w:pStyle w:val="a3"/>
        <w:spacing w:after="0" w:line="240" w:lineRule="auto"/>
        <w:jc w:val="both"/>
        <w:rPr>
          <w:rFonts w:ascii="Arial" w:hAnsi="Arial" w:cs="Arial"/>
          <w:bCs/>
          <w:sz w:val="24"/>
          <w:szCs w:val="24"/>
        </w:rPr>
      </w:pPr>
      <w:r w:rsidRPr="00B23BEC">
        <w:rPr>
          <w:rFonts w:ascii="Arial" w:hAnsi="Arial" w:cs="Arial"/>
          <w:bCs/>
          <w:sz w:val="24"/>
          <w:szCs w:val="24"/>
        </w:rPr>
        <w:t>Имя         ____________________________________________</w:t>
      </w:r>
    </w:p>
    <w:p w:rsidR="00095C0F" w:rsidRPr="00B23BEC" w:rsidRDefault="00095C0F" w:rsidP="00095C0F">
      <w:pPr>
        <w:pStyle w:val="a3"/>
        <w:spacing w:after="0" w:line="240" w:lineRule="auto"/>
        <w:jc w:val="both"/>
        <w:rPr>
          <w:rFonts w:ascii="Arial" w:hAnsi="Arial" w:cs="Arial"/>
          <w:bCs/>
          <w:sz w:val="24"/>
          <w:szCs w:val="24"/>
        </w:rPr>
      </w:pPr>
      <w:r w:rsidRPr="00B23BEC">
        <w:rPr>
          <w:rFonts w:ascii="Arial" w:hAnsi="Arial" w:cs="Arial"/>
          <w:bCs/>
          <w:sz w:val="24"/>
          <w:szCs w:val="24"/>
        </w:rPr>
        <w:t>Отчество (при наличии) _______________________________</w:t>
      </w:r>
    </w:p>
    <w:p w:rsidR="00095C0F" w:rsidRPr="00B23BEC" w:rsidRDefault="00095C0F" w:rsidP="00095C0F">
      <w:pPr>
        <w:pStyle w:val="a3"/>
        <w:spacing w:after="0" w:line="240" w:lineRule="auto"/>
        <w:jc w:val="both"/>
        <w:rPr>
          <w:rFonts w:ascii="Arial" w:hAnsi="Arial" w:cs="Arial"/>
          <w:bCs/>
          <w:sz w:val="24"/>
          <w:szCs w:val="24"/>
        </w:rPr>
      </w:pPr>
    </w:p>
    <w:tbl>
      <w:tblPr>
        <w:tblW w:w="9810" w:type="dxa"/>
        <w:tblLayout w:type="fixed"/>
        <w:tblCellMar>
          <w:left w:w="28" w:type="dxa"/>
          <w:right w:w="28" w:type="dxa"/>
        </w:tblCellMar>
        <w:tblLook w:val="04A0" w:firstRow="1" w:lastRow="0" w:firstColumn="1" w:lastColumn="0" w:noHBand="0" w:noVBand="1"/>
      </w:tblPr>
      <w:tblGrid>
        <w:gridCol w:w="5118"/>
        <w:gridCol w:w="4692"/>
      </w:tblGrid>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2. Если изменяли фамилию, имя или отчество,</w:t>
            </w:r>
            <w:r w:rsidRPr="00B23BEC">
              <w:rPr>
                <w:rFonts w:ascii="Arial" w:hAnsi="Arial" w:cs="Arial"/>
                <w:sz w:val="24"/>
                <w:szCs w:val="24"/>
              </w:rPr>
              <w:br/>
              <w:t>то укажите их, а также когда, где и по какой причине изменяли</w:t>
            </w:r>
          </w:p>
        </w:tc>
        <w:tc>
          <w:tcPr>
            <w:tcW w:w="4692" w:type="dxa"/>
          </w:tcPr>
          <w:p w:rsidR="009209E8" w:rsidRPr="00B23BEC" w:rsidRDefault="009209E8">
            <w:pPr>
              <w:spacing w:after="0" w:line="240" w:lineRule="auto"/>
              <w:rPr>
                <w:rFonts w:ascii="Arial" w:hAnsi="Arial" w:cs="Arial"/>
                <w:sz w:val="24"/>
                <w:szCs w:val="24"/>
              </w:rPr>
            </w:pPr>
          </w:p>
        </w:tc>
      </w:tr>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 xml:space="preserve">3. </w:t>
            </w:r>
            <w:proofErr w:type="gramStart"/>
            <w:r w:rsidRPr="00B23BEC">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4692" w:type="dxa"/>
          </w:tcPr>
          <w:p w:rsidR="009209E8" w:rsidRPr="00B23BEC" w:rsidRDefault="009209E8">
            <w:pPr>
              <w:spacing w:after="0" w:line="240" w:lineRule="auto"/>
              <w:rPr>
                <w:rFonts w:ascii="Arial" w:hAnsi="Arial" w:cs="Arial"/>
                <w:sz w:val="24"/>
                <w:szCs w:val="24"/>
              </w:rPr>
            </w:pPr>
          </w:p>
        </w:tc>
      </w:tr>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Pr>
          <w:p w:rsidR="009209E8" w:rsidRPr="00B23BEC" w:rsidRDefault="009209E8">
            <w:pPr>
              <w:spacing w:after="0" w:line="240" w:lineRule="auto"/>
              <w:rPr>
                <w:rFonts w:ascii="Arial" w:hAnsi="Arial" w:cs="Arial"/>
                <w:sz w:val="24"/>
                <w:szCs w:val="24"/>
              </w:rPr>
            </w:pPr>
          </w:p>
        </w:tc>
      </w:tr>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5. Образование (когда и какие учебные заведения окончили, номера дипломов)</w:t>
            </w:r>
          </w:p>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Направление подготовки или специальность по диплому</w:t>
            </w:r>
            <w:r w:rsidRPr="00B23BEC">
              <w:rPr>
                <w:rFonts w:ascii="Arial" w:hAnsi="Arial" w:cs="Arial"/>
                <w:sz w:val="24"/>
                <w:szCs w:val="24"/>
              </w:rPr>
              <w:br/>
              <w:t>Квалификация по диплому</w:t>
            </w:r>
          </w:p>
        </w:tc>
        <w:tc>
          <w:tcPr>
            <w:tcW w:w="4692" w:type="dxa"/>
          </w:tcPr>
          <w:p w:rsidR="009209E8" w:rsidRPr="00B23BEC" w:rsidRDefault="009209E8">
            <w:pPr>
              <w:spacing w:after="0" w:line="240" w:lineRule="auto"/>
              <w:rPr>
                <w:rFonts w:ascii="Arial" w:hAnsi="Arial" w:cs="Arial"/>
                <w:sz w:val="24"/>
                <w:szCs w:val="24"/>
              </w:rPr>
            </w:pPr>
          </w:p>
        </w:tc>
      </w:tr>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 xml:space="preserve">6. </w:t>
            </w:r>
            <w:proofErr w:type="gramStart"/>
            <w:r w:rsidRPr="00B23BEC">
              <w:rPr>
                <w:rFonts w:ascii="Arial" w:hAnsi="Arial" w:cs="Arial"/>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23BEC">
              <w:rPr>
                <w:rFonts w:ascii="Arial" w:hAnsi="Arial" w:cs="Arial"/>
                <w:sz w:val="24"/>
                <w:szCs w:val="24"/>
              </w:rPr>
              <w:br/>
              <w:t>Ученая степень, ученое звание (когда присвоены, номера дипломов, аттестатов)</w:t>
            </w:r>
            <w:proofErr w:type="gramEnd"/>
          </w:p>
        </w:tc>
        <w:tc>
          <w:tcPr>
            <w:tcW w:w="4692" w:type="dxa"/>
          </w:tcPr>
          <w:p w:rsidR="009209E8" w:rsidRPr="00B23BEC" w:rsidRDefault="009209E8">
            <w:pPr>
              <w:spacing w:after="0" w:line="240" w:lineRule="auto"/>
              <w:rPr>
                <w:rFonts w:ascii="Arial" w:hAnsi="Arial" w:cs="Arial"/>
                <w:sz w:val="24"/>
                <w:szCs w:val="24"/>
              </w:rPr>
            </w:pPr>
          </w:p>
        </w:tc>
      </w:tr>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 xml:space="preserve">7. Какими иностранными языками и языками народов Российской </w:t>
            </w:r>
            <w:proofErr w:type="gramStart"/>
            <w:r w:rsidRPr="00B23BEC">
              <w:rPr>
                <w:rFonts w:ascii="Arial" w:hAnsi="Arial" w:cs="Arial"/>
                <w:sz w:val="24"/>
                <w:szCs w:val="24"/>
              </w:rPr>
              <w:t>Федерации</w:t>
            </w:r>
            <w:proofErr w:type="gramEnd"/>
            <w:r w:rsidRPr="00B23BEC">
              <w:rPr>
                <w:rFonts w:ascii="Arial" w:hAnsi="Arial" w:cs="Arial"/>
                <w:sz w:val="24"/>
                <w:szCs w:val="24"/>
              </w:rPr>
              <w:t xml:space="preserve"> владеете и в </w:t>
            </w:r>
            <w:proofErr w:type="gramStart"/>
            <w:r w:rsidRPr="00B23BEC">
              <w:rPr>
                <w:rFonts w:ascii="Arial" w:hAnsi="Arial" w:cs="Arial"/>
                <w:sz w:val="24"/>
                <w:szCs w:val="24"/>
              </w:rPr>
              <w:t>какой</w:t>
            </w:r>
            <w:proofErr w:type="gramEnd"/>
            <w:r w:rsidRPr="00B23BEC">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4692" w:type="dxa"/>
          </w:tcPr>
          <w:p w:rsidR="009209E8" w:rsidRPr="00B23BEC" w:rsidRDefault="009209E8">
            <w:pPr>
              <w:spacing w:after="0" w:line="240" w:lineRule="auto"/>
              <w:rPr>
                <w:rFonts w:ascii="Arial" w:hAnsi="Arial" w:cs="Arial"/>
                <w:sz w:val="24"/>
                <w:szCs w:val="24"/>
              </w:rPr>
            </w:pPr>
          </w:p>
        </w:tc>
      </w:tr>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Pr>
          <w:p w:rsidR="009209E8" w:rsidRPr="00B23BEC" w:rsidRDefault="009209E8">
            <w:pPr>
              <w:spacing w:after="0" w:line="240" w:lineRule="auto"/>
              <w:rPr>
                <w:rFonts w:ascii="Arial" w:hAnsi="Arial" w:cs="Arial"/>
                <w:sz w:val="24"/>
                <w:szCs w:val="24"/>
              </w:rPr>
            </w:pPr>
          </w:p>
        </w:tc>
      </w:tr>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Pr>
          <w:p w:rsidR="009209E8" w:rsidRPr="00B23BEC" w:rsidRDefault="009209E8">
            <w:pPr>
              <w:pageBreakBefore/>
              <w:spacing w:after="0" w:line="240" w:lineRule="auto"/>
              <w:rPr>
                <w:rFonts w:ascii="Arial" w:hAnsi="Arial" w:cs="Arial"/>
                <w:sz w:val="24"/>
                <w:szCs w:val="24"/>
              </w:rPr>
            </w:pPr>
          </w:p>
        </w:tc>
      </w:tr>
      <w:tr w:rsidR="009209E8" w:rsidRPr="00B23BEC" w:rsidTr="00B23BEC">
        <w:tc>
          <w:tcPr>
            <w:tcW w:w="5118" w:type="dxa"/>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 xml:space="preserve">10. Допуск к государственной тайне, оформленный за период работы, службы, учебы, его форма, номер и дата (если </w:t>
            </w:r>
            <w:r w:rsidRPr="00B23BEC">
              <w:rPr>
                <w:rFonts w:ascii="Arial" w:hAnsi="Arial" w:cs="Arial"/>
                <w:sz w:val="24"/>
                <w:szCs w:val="24"/>
              </w:rPr>
              <w:lastRenderedPageBreak/>
              <w:t>имеется)</w:t>
            </w:r>
          </w:p>
        </w:tc>
        <w:tc>
          <w:tcPr>
            <w:tcW w:w="4692" w:type="dxa"/>
          </w:tcPr>
          <w:p w:rsidR="009209E8" w:rsidRPr="00B23BEC" w:rsidRDefault="009209E8">
            <w:pPr>
              <w:spacing w:after="0" w:line="240" w:lineRule="auto"/>
              <w:rPr>
                <w:rFonts w:ascii="Arial" w:hAnsi="Arial" w:cs="Arial"/>
                <w:sz w:val="24"/>
                <w:szCs w:val="24"/>
              </w:rPr>
            </w:pPr>
          </w:p>
        </w:tc>
      </w:tr>
    </w:tbl>
    <w:p w:rsidR="009209E8" w:rsidRPr="00B23BEC" w:rsidRDefault="009209E8" w:rsidP="009209E8">
      <w:pPr>
        <w:spacing w:after="0" w:line="240" w:lineRule="auto"/>
        <w:rPr>
          <w:rFonts w:ascii="Arial" w:hAnsi="Arial" w:cs="Arial"/>
          <w:sz w:val="24"/>
          <w:szCs w:val="24"/>
        </w:rPr>
      </w:pPr>
    </w:p>
    <w:p w:rsidR="009209E8" w:rsidRPr="00B23BEC" w:rsidRDefault="009209E8" w:rsidP="009209E8">
      <w:pPr>
        <w:spacing w:after="0" w:line="240" w:lineRule="auto"/>
        <w:rPr>
          <w:rFonts w:ascii="Arial" w:hAnsi="Arial" w:cs="Arial"/>
          <w:sz w:val="24"/>
          <w:szCs w:val="24"/>
        </w:rPr>
      </w:pPr>
      <w:r w:rsidRPr="00B23BEC">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09E8" w:rsidRPr="00B23BEC" w:rsidRDefault="009209E8" w:rsidP="009209E8">
      <w:pPr>
        <w:spacing w:after="0" w:line="240" w:lineRule="auto"/>
        <w:ind w:firstLine="708"/>
        <w:rPr>
          <w:rFonts w:ascii="Arial" w:hAnsi="Arial" w:cs="Arial"/>
          <w:sz w:val="24"/>
          <w:szCs w:val="24"/>
        </w:rPr>
      </w:pPr>
      <w:r w:rsidRPr="00B23BEC">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209E8" w:rsidRPr="00B23BEC" w:rsidRDefault="009209E8" w:rsidP="009209E8">
      <w:pPr>
        <w:spacing w:after="0" w:line="240" w:lineRule="auto"/>
        <w:ind w:firstLine="708"/>
        <w:rPr>
          <w:rFonts w:ascii="Arial" w:hAnsi="Arial" w:cs="Arial"/>
          <w:sz w:val="24"/>
          <w:szCs w:val="24"/>
        </w:rPr>
      </w:pPr>
    </w:p>
    <w:tbl>
      <w:tblPr>
        <w:tblW w:w="9945" w:type="dxa"/>
        <w:tblLayout w:type="fixed"/>
        <w:tblCellMar>
          <w:left w:w="28" w:type="dxa"/>
          <w:right w:w="28" w:type="dxa"/>
        </w:tblCellMar>
        <w:tblLook w:val="04A0" w:firstRow="1" w:lastRow="0" w:firstColumn="1" w:lastColumn="0" w:noHBand="0" w:noVBand="1"/>
      </w:tblPr>
      <w:tblGrid>
        <w:gridCol w:w="1290"/>
        <w:gridCol w:w="1289"/>
        <w:gridCol w:w="4249"/>
        <w:gridCol w:w="3117"/>
      </w:tblGrid>
      <w:tr w:rsidR="009209E8" w:rsidRPr="00B23BEC" w:rsidTr="00B23BEC">
        <w:trPr>
          <w:cantSplit/>
        </w:trPr>
        <w:tc>
          <w:tcPr>
            <w:tcW w:w="2580" w:type="dxa"/>
            <w:gridSpan w:val="2"/>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Месяц и год</w:t>
            </w:r>
          </w:p>
        </w:tc>
        <w:tc>
          <w:tcPr>
            <w:tcW w:w="4252" w:type="dxa"/>
            <w:vMerge w:val="restart"/>
            <w:vAlign w:val="center"/>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Должность с указанием</w:t>
            </w:r>
            <w:r w:rsidRPr="00B23BEC">
              <w:rPr>
                <w:rFonts w:ascii="Arial" w:hAnsi="Arial" w:cs="Arial"/>
                <w:sz w:val="24"/>
                <w:szCs w:val="24"/>
              </w:rPr>
              <w:br/>
              <w:t>организации</w:t>
            </w:r>
          </w:p>
        </w:tc>
        <w:tc>
          <w:tcPr>
            <w:tcW w:w="3119" w:type="dxa"/>
            <w:vMerge w:val="restart"/>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Адрес</w:t>
            </w:r>
            <w:r w:rsidRPr="00B23BEC">
              <w:rPr>
                <w:rFonts w:ascii="Arial" w:hAnsi="Arial" w:cs="Arial"/>
                <w:sz w:val="24"/>
                <w:szCs w:val="24"/>
              </w:rPr>
              <w:br/>
              <w:t>организации</w:t>
            </w:r>
            <w:r w:rsidRPr="00B23BEC">
              <w:rPr>
                <w:rFonts w:ascii="Arial" w:hAnsi="Arial" w:cs="Arial"/>
                <w:sz w:val="24"/>
                <w:szCs w:val="24"/>
              </w:rPr>
              <w:br/>
              <w:t xml:space="preserve">(в </w:t>
            </w:r>
            <w:proofErr w:type="spellStart"/>
            <w:r w:rsidRPr="00B23BEC">
              <w:rPr>
                <w:rFonts w:ascii="Arial" w:hAnsi="Arial" w:cs="Arial"/>
                <w:sz w:val="24"/>
                <w:szCs w:val="24"/>
              </w:rPr>
              <w:t>т.ч</w:t>
            </w:r>
            <w:proofErr w:type="spellEnd"/>
            <w:r w:rsidRPr="00B23BEC">
              <w:rPr>
                <w:rFonts w:ascii="Arial" w:hAnsi="Arial" w:cs="Arial"/>
                <w:sz w:val="24"/>
                <w:szCs w:val="24"/>
              </w:rPr>
              <w:t>. за границей)</w:t>
            </w:r>
          </w:p>
        </w:tc>
      </w:tr>
      <w:tr w:rsidR="009209E8" w:rsidRPr="00B23BEC" w:rsidTr="00B23BEC">
        <w:trPr>
          <w:cantSplit/>
        </w:trPr>
        <w:tc>
          <w:tcPr>
            <w:tcW w:w="1290" w:type="dxa"/>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поступ</w:t>
            </w:r>
            <w:r w:rsidRPr="00B23BEC">
              <w:rPr>
                <w:rFonts w:ascii="Arial" w:hAnsi="Arial" w:cs="Arial"/>
                <w:sz w:val="24"/>
                <w:szCs w:val="24"/>
              </w:rPr>
              <w:softHyphen/>
              <w:t>ления</w:t>
            </w:r>
          </w:p>
        </w:tc>
        <w:tc>
          <w:tcPr>
            <w:tcW w:w="1290" w:type="dxa"/>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ухода</w:t>
            </w:r>
          </w:p>
        </w:tc>
        <w:tc>
          <w:tcPr>
            <w:tcW w:w="4252" w:type="dxa"/>
            <w:vMerge/>
            <w:vAlign w:val="center"/>
            <w:hideMark/>
          </w:tcPr>
          <w:p w:rsidR="009209E8" w:rsidRPr="00B23BEC" w:rsidRDefault="009209E8">
            <w:pPr>
              <w:spacing w:after="0" w:line="240" w:lineRule="auto"/>
              <w:rPr>
                <w:rFonts w:ascii="Arial" w:hAnsi="Arial" w:cs="Arial"/>
                <w:sz w:val="24"/>
                <w:szCs w:val="24"/>
              </w:rPr>
            </w:pPr>
          </w:p>
        </w:tc>
        <w:tc>
          <w:tcPr>
            <w:tcW w:w="3119" w:type="dxa"/>
            <w:vMerge/>
            <w:vAlign w:val="center"/>
            <w:hideMark/>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r w:rsidR="009209E8" w:rsidRPr="00B23BEC" w:rsidTr="00B23BEC">
        <w:trPr>
          <w:cantSplit/>
        </w:trPr>
        <w:tc>
          <w:tcPr>
            <w:tcW w:w="1290" w:type="dxa"/>
          </w:tcPr>
          <w:p w:rsidR="009209E8" w:rsidRPr="00B23BEC" w:rsidRDefault="009209E8">
            <w:pPr>
              <w:spacing w:after="0" w:line="240" w:lineRule="auto"/>
              <w:jc w:val="center"/>
              <w:rPr>
                <w:rFonts w:ascii="Arial" w:hAnsi="Arial" w:cs="Arial"/>
                <w:sz w:val="24"/>
                <w:szCs w:val="24"/>
              </w:rPr>
            </w:pPr>
          </w:p>
        </w:tc>
        <w:tc>
          <w:tcPr>
            <w:tcW w:w="1290" w:type="dxa"/>
          </w:tcPr>
          <w:p w:rsidR="009209E8" w:rsidRPr="00B23BEC" w:rsidRDefault="009209E8">
            <w:pPr>
              <w:spacing w:after="0" w:line="240" w:lineRule="auto"/>
              <w:jc w:val="center"/>
              <w:rPr>
                <w:rFonts w:ascii="Arial" w:hAnsi="Arial" w:cs="Arial"/>
                <w:sz w:val="24"/>
                <w:szCs w:val="24"/>
              </w:rPr>
            </w:pPr>
          </w:p>
        </w:tc>
        <w:tc>
          <w:tcPr>
            <w:tcW w:w="4252" w:type="dxa"/>
          </w:tcPr>
          <w:p w:rsidR="009209E8" w:rsidRPr="00B23BEC" w:rsidRDefault="009209E8">
            <w:pPr>
              <w:spacing w:after="0" w:line="240" w:lineRule="auto"/>
              <w:rPr>
                <w:rFonts w:ascii="Arial" w:hAnsi="Arial" w:cs="Arial"/>
                <w:sz w:val="24"/>
                <w:szCs w:val="24"/>
              </w:rPr>
            </w:pPr>
          </w:p>
        </w:tc>
        <w:tc>
          <w:tcPr>
            <w:tcW w:w="3119" w:type="dxa"/>
          </w:tcPr>
          <w:p w:rsidR="009209E8" w:rsidRPr="00B23BEC" w:rsidRDefault="009209E8">
            <w:pPr>
              <w:spacing w:after="0" w:line="240" w:lineRule="auto"/>
              <w:rPr>
                <w:rFonts w:ascii="Arial" w:hAnsi="Arial" w:cs="Arial"/>
                <w:sz w:val="24"/>
                <w:szCs w:val="24"/>
              </w:rPr>
            </w:pPr>
          </w:p>
        </w:tc>
      </w:tr>
    </w:tbl>
    <w:p w:rsidR="009209E8" w:rsidRPr="00B23BEC" w:rsidRDefault="009209E8" w:rsidP="009209E8">
      <w:pPr>
        <w:spacing w:after="0" w:line="240" w:lineRule="auto"/>
        <w:rPr>
          <w:rFonts w:ascii="Arial" w:hAnsi="Arial" w:cs="Arial"/>
          <w:sz w:val="24"/>
          <w:szCs w:val="24"/>
        </w:rPr>
      </w:pPr>
    </w:p>
    <w:p w:rsidR="009209E8" w:rsidRPr="00B23BEC" w:rsidRDefault="009209E8" w:rsidP="009209E8">
      <w:pPr>
        <w:spacing w:after="0" w:line="240" w:lineRule="auto"/>
        <w:rPr>
          <w:rFonts w:ascii="Arial" w:hAnsi="Arial" w:cs="Arial"/>
          <w:sz w:val="24"/>
          <w:szCs w:val="24"/>
        </w:rPr>
      </w:pPr>
      <w:r w:rsidRPr="00B23BEC">
        <w:rPr>
          <w:rFonts w:ascii="Arial" w:hAnsi="Arial" w:cs="Arial"/>
          <w:sz w:val="24"/>
          <w:szCs w:val="24"/>
        </w:rPr>
        <w:t>12. Государственные награды, иные награды и знаки отличия_____________________</w:t>
      </w:r>
      <w:r w:rsidR="00953126" w:rsidRPr="00B23BEC">
        <w:rPr>
          <w:rFonts w:ascii="Arial" w:hAnsi="Arial" w:cs="Arial"/>
          <w:sz w:val="24"/>
          <w:szCs w:val="24"/>
        </w:rPr>
        <w:t>____________</w:t>
      </w:r>
      <w:r w:rsidR="00B23BEC">
        <w:rPr>
          <w:rFonts w:ascii="Arial" w:hAnsi="Arial" w:cs="Arial"/>
          <w:sz w:val="24"/>
          <w:szCs w:val="24"/>
        </w:rPr>
        <w:t>______________________________</w:t>
      </w:r>
    </w:p>
    <w:p w:rsidR="009209E8" w:rsidRPr="00B23BEC" w:rsidRDefault="009209E8" w:rsidP="009209E8">
      <w:pPr>
        <w:spacing w:after="0" w:line="240" w:lineRule="auto"/>
        <w:rPr>
          <w:rFonts w:ascii="Arial" w:hAnsi="Arial" w:cs="Arial"/>
          <w:sz w:val="24"/>
          <w:szCs w:val="24"/>
        </w:rPr>
      </w:pPr>
      <w:r w:rsidRPr="00B23BEC">
        <w:rPr>
          <w:rFonts w:ascii="Arial" w:hAnsi="Arial" w:cs="Arial"/>
          <w:sz w:val="24"/>
          <w:szCs w:val="24"/>
        </w:rPr>
        <w:t>________________________________________________</w:t>
      </w:r>
      <w:r w:rsidR="00B23BEC">
        <w:rPr>
          <w:rFonts w:ascii="Arial" w:hAnsi="Arial" w:cs="Arial"/>
          <w:sz w:val="24"/>
          <w:szCs w:val="24"/>
        </w:rPr>
        <w:t>______________________</w:t>
      </w:r>
    </w:p>
    <w:p w:rsidR="009209E8" w:rsidRPr="00B23BEC" w:rsidRDefault="009209E8" w:rsidP="009209E8">
      <w:pPr>
        <w:spacing w:after="0" w:line="240" w:lineRule="auto"/>
        <w:rPr>
          <w:rFonts w:ascii="Arial" w:hAnsi="Arial" w:cs="Arial"/>
          <w:sz w:val="24"/>
          <w:szCs w:val="24"/>
        </w:rPr>
      </w:pPr>
    </w:p>
    <w:p w:rsidR="009209E8" w:rsidRPr="00B23BEC" w:rsidRDefault="009209E8" w:rsidP="009209E8">
      <w:pPr>
        <w:pBdr>
          <w:top w:val="single" w:sz="4" w:space="1" w:color="auto"/>
        </w:pBdr>
        <w:spacing w:after="0" w:line="240" w:lineRule="auto"/>
        <w:rPr>
          <w:rFonts w:ascii="Arial" w:hAnsi="Arial" w:cs="Arial"/>
          <w:sz w:val="24"/>
          <w:szCs w:val="24"/>
        </w:rPr>
      </w:pPr>
    </w:p>
    <w:p w:rsidR="009209E8" w:rsidRPr="00B23BEC" w:rsidRDefault="009209E8" w:rsidP="009209E8">
      <w:pPr>
        <w:spacing w:after="0" w:line="240" w:lineRule="auto"/>
        <w:jc w:val="both"/>
        <w:rPr>
          <w:rFonts w:ascii="Arial" w:hAnsi="Arial" w:cs="Arial"/>
          <w:sz w:val="24"/>
          <w:szCs w:val="24"/>
        </w:rPr>
      </w:pPr>
      <w:r w:rsidRPr="00B23BEC">
        <w:rPr>
          <w:rFonts w:ascii="Arial" w:hAnsi="Arial" w:cs="Arial"/>
          <w:sz w:val="24"/>
          <w:szCs w:val="24"/>
        </w:rPr>
        <w:t>13. Ваши близкие родственники (отец, мать, братья, сестры и дети), а также муж (жена), в том числе бывшие.</w:t>
      </w:r>
    </w:p>
    <w:p w:rsidR="009209E8" w:rsidRPr="00B23BEC" w:rsidRDefault="009209E8" w:rsidP="009209E8">
      <w:pPr>
        <w:spacing w:after="0" w:line="240" w:lineRule="auto"/>
        <w:ind w:firstLine="567"/>
        <w:jc w:val="both"/>
        <w:rPr>
          <w:rFonts w:ascii="Arial" w:hAnsi="Arial" w:cs="Arial"/>
          <w:sz w:val="24"/>
          <w:szCs w:val="24"/>
        </w:rPr>
      </w:pPr>
      <w:r w:rsidRPr="00B23BEC">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p w:rsidR="009209E8" w:rsidRPr="00B23BEC" w:rsidRDefault="009209E8" w:rsidP="009209E8">
      <w:pPr>
        <w:spacing w:after="0" w:line="240" w:lineRule="auto"/>
        <w:ind w:firstLine="567"/>
        <w:jc w:val="both"/>
        <w:rPr>
          <w:rFonts w:ascii="Arial" w:hAnsi="Arial" w:cs="Arial"/>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2692"/>
        <w:gridCol w:w="1716"/>
        <w:gridCol w:w="2046"/>
        <w:gridCol w:w="1763"/>
      </w:tblGrid>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Фамилия, имя,</w:t>
            </w:r>
            <w:r w:rsidRPr="00B23BEC">
              <w:rPr>
                <w:rFonts w:ascii="Arial" w:hAnsi="Arial" w:cs="Arial"/>
                <w:sz w:val="24"/>
                <w:szCs w:val="24"/>
              </w:rPr>
              <w:br/>
              <w:t>отчество</w:t>
            </w:r>
            <w:r w:rsidR="00095C0F" w:rsidRPr="00B23BEC">
              <w:rPr>
                <w:rFonts w:ascii="Arial" w:hAnsi="Arial" w:cs="Arial"/>
                <w:sz w:val="24"/>
                <w:szCs w:val="24"/>
              </w:rPr>
              <w:t xml:space="preserve">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9209E8" w:rsidRPr="00B23BEC" w:rsidRDefault="009209E8">
            <w:pPr>
              <w:spacing w:after="0" w:line="240" w:lineRule="auto"/>
              <w:jc w:val="center"/>
              <w:rPr>
                <w:rFonts w:ascii="Arial" w:hAnsi="Arial" w:cs="Arial"/>
                <w:sz w:val="24"/>
                <w:szCs w:val="24"/>
              </w:rPr>
            </w:pPr>
            <w:r w:rsidRPr="00B23BEC">
              <w:rPr>
                <w:rFonts w:ascii="Arial" w:hAnsi="Arial" w:cs="Arial"/>
                <w:sz w:val="24"/>
                <w:szCs w:val="24"/>
              </w:rPr>
              <w:t>Домашний адрес (адрес регистрации, фактического проживания)</w:t>
            </w: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r w:rsidR="009209E8" w:rsidRPr="00B23BEC"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B23BEC" w:rsidRDefault="009209E8">
            <w:pPr>
              <w:spacing w:after="0" w:line="240" w:lineRule="auto"/>
              <w:rPr>
                <w:rFonts w:ascii="Arial" w:hAnsi="Arial" w:cs="Arial"/>
                <w:sz w:val="24"/>
                <w:szCs w:val="24"/>
              </w:rPr>
            </w:pPr>
          </w:p>
        </w:tc>
      </w:tr>
    </w:tbl>
    <w:p w:rsidR="009209E8" w:rsidRPr="00B23BEC" w:rsidRDefault="009209E8" w:rsidP="009209E8">
      <w:pPr>
        <w:spacing w:after="0" w:line="240" w:lineRule="auto"/>
        <w:jc w:val="both"/>
        <w:rPr>
          <w:rFonts w:ascii="Arial" w:hAnsi="Arial" w:cs="Arial"/>
          <w:sz w:val="24"/>
          <w:szCs w:val="24"/>
        </w:rPr>
      </w:pPr>
    </w:p>
    <w:p w:rsidR="009209E8" w:rsidRPr="00B23BEC" w:rsidRDefault="009209E8" w:rsidP="009209E8">
      <w:pPr>
        <w:spacing w:after="0" w:line="240" w:lineRule="auto"/>
        <w:jc w:val="both"/>
        <w:rPr>
          <w:rFonts w:ascii="Arial" w:hAnsi="Arial" w:cs="Arial"/>
          <w:sz w:val="24"/>
          <w:szCs w:val="24"/>
        </w:rPr>
      </w:pPr>
      <w:r w:rsidRPr="00B23BEC">
        <w:rPr>
          <w:rFonts w:ascii="Arial" w:hAnsi="Arial" w:cs="Arial"/>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w:t>
      </w:r>
      <w:r w:rsidR="00953126" w:rsidRPr="00B23BEC">
        <w:rPr>
          <w:rFonts w:ascii="Arial" w:hAnsi="Arial" w:cs="Arial"/>
          <w:sz w:val="24"/>
          <w:szCs w:val="24"/>
        </w:rPr>
        <w:t>______________________</w:t>
      </w:r>
      <w:r w:rsidR="00B23BEC">
        <w:rPr>
          <w:rFonts w:ascii="Arial" w:hAnsi="Arial" w:cs="Arial"/>
          <w:sz w:val="24"/>
          <w:szCs w:val="24"/>
        </w:rPr>
        <w:t>___________________________</w:t>
      </w:r>
    </w:p>
    <w:p w:rsidR="009209E8" w:rsidRPr="00B23BEC" w:rsidRDefault="009209E8" w:rsidP="009209E8">
      <w:pPr>
        <w:spacing w:after="0" w:line="240" w:lineRule="auto"/>
        <w:jc w:val="both"/>
        <w:rPr>
          <w:rFonts w:ascii="Arial" w:hAnsi="Arial" w:cs="Arial"/>
          <w:sz w:val="24"/>
          <w:szCs w:val="24"/>
        </w:rPr>
      </w:pPr>
      <w:r w:rsidRPr="00B23BEC">
        <w:rPr>
          <w:rFonts w:ascii="Arial" w:hAnsi="Arial" w:cs="Arial"/>
          <w:sz w:val="24"/>
          <w:szCs w:val="24"/>
        </w:rPr>
        <w:t xml:space="preserve">                                           </w:t>
      </w:r>
      <w:proofErr w:type="gramStart"/>
      <w:r w:rsidRPr="00B23BEC">
        <w:rPr>
          <w:rFonts w:ascii="Arial" w:hAnsi="Arial" w:cs="Arial"/>
          <w:sz w:val="24"/>
          <w:szCs w:val="24"/>
        </w:rPr>
        <w:t>(фамилия, имя, отчество</w:t>
      </w:r>
      <w:r w:rsidR="00095C0F" w:rsidRPr="00B23BEC">
        <w:rPr>
          <w:rFonts w:ascii="Arial" w:hAnsi="Arial" w:cs="Arial"/>
          <w:sz w:val="24"/>
          <w:szCs w:val="24"/>
        </w:rPr>
        <w:t xml:space="preserve"> (при наличии)</w:t>
      </w:r>
      <w:r w:rsidRPr="00B23BEC">
        <w:rPr>
          <w:rFonts w:ascii="Arial" w:hAnsi="Arial" w:cs="Arial"/>
          <w:sz w:val="24"/>
          <w:szCs w:val="24"/>
        </w:rPr>
        <w:t>,</w:t>
      </w:r>
      <w:r w:rsidR="00095C0F" w:rsidRPr="00B23BEC">
        <w:rPr>
          <w:rFonts w:ascii="Arial" w:hAnsi="Arial" w:cs="Arial"/>
          <w:sz w:val="24"/>
          <w:szCs w:val="24"/>
        </w:rPr>
        <w:t xml:space="preserve"> </w:t>
      </w:r>
      <w:proofErr w:type="gramEnd"/>
    </w:p>
    <w:p w:rsidR="009209E8" w:rsidRPr="00B23BEC" w:rsidRDefault="009209E8" w:rsidP="009209E8">
      <w:pPr>
        <w:spacing w:after="0" w:line="240" w:lineRule="auto"/>
        <w:rPr>
          <w:rFonts w:ascii="Arial" w:hAnsi="Arial" w:cs="Arial"/>
          <w:sz w:val="24"/>
          <w:szCs w:val="24"/>
        </w:rPr>
      </w:pPr>
    </w:p>
    <w:p w:rsidR="009209E8" w:rsidRPr="00B23BEC" w:rsidRDefault="009209E8" w:rsidP="009209E8">
      <w:pPr>
        <w:pBdr>
          <w:top w:val="single" w:sz="4" w:space="1" w:color="auto"/>
        </w:pBdr>
        <w:spacing w:after="0" w:line="240" w:lineRule="auto"/>
        <w:jc w:val="center"/>
        <w:rPr>
          <w:rFonts w:ascii="Arial" w:hAnsi="Arial" w:cs="Arial"/>
          <w:sz w:val="24"/>
          <w:szCs w:val="24"/>
        </w:rPr>
      </w:pPr>
      <w:r w:rsidRPr="00B23BEC">
        <w:rPr>
          <w:rFonts w:ascii="Arial" w:hAnsi="Arial" w:cs="Arial"/>
          <w:sz w:val="24"/>
          <w:szCs w:val="24"/>
        </w:rPr>
        <w:t>с какого времени они проживают за границей)</w:t>
      </w:r>
    </w:p>
    <w:p w:rsidR="009209E8" w:rsidRPr="00B23BEC" w:rsidRDefault="009209E8" w:rsidP="009209E8">
      <w:pPr>
        <w:spacing w:after="0" w:line="240" w:lineRule="auto"/>
        <w:rPr>
          <w:rFonts w:ascii="Arial" w:hAnsi="Arial" w:cs="Arial"/>
          <w:sz w:val="24"/>
          <w:szCs w:val="24"/>
        </w:rPr>
      </w:pPr>
    </w:p>
    <w:p w:rsidR="009209E8" w:rsidRPr="00B23BEC" w:rsidRDefault="009209E8" w:rsidP="009209E8">
      <w:pPr>
        <w:pBdr>
          <w:top w:val="single" w:sz="4" w:space="1" w:color="auto"/>
        </w:pBdr>
        <w:spacing w:after="0" w:line="240" w:lineRule="auto"/>
        <w:rPr>
          <w:rFonts w:ascii="Arial" w:hAnsi="Arial" w:cs="Arial"/>
          <w:sz w:val="24"/>
          <w:szCs w:val="24"/>
        </w:rPr>
      </w:pPr>
    </w:p>
    <w:p w:rsidR="009209E8" w:rsidRPr="00B23BEC" w:rsidRDefault="009209E8" w:rsidP="009209E8">
      <w:pPr>
        <w:spacing w:after="0" w:line="240" w:lineRule="auto"/>
        <w:rPr>
          <w:rFonts w:ascii="Arial" w:hAnsi="Arial" w:cs="Arial"/>
          <w:sz w:val="24"/>
          <w:szCs w:val="24"/>
        </w:rPr>
      </w:pPr>
    </w:p>
    <w:p w:rsidR="009209E8" w:rsidRPr="00B23BEC" w:rsidRDefault="009209E8" w:rsidP="009209E8">
      <w:pPr>
        <w:pBdr>
          <w:top w:val="single" w:sz="4" w:space="1" w:color="auto"/>
        </w:pBdr>
        <w:spacing w:after="0" w:line="240" w:lineRule="auto"/>
        <w:rPr>
          <w:rFonts w:ascii="Arial" w:hAnsi="Arial" w:cs="Arial"/>
          <w:sz w:val="24"/>
          <w:szCs w:val="24"/>
        </w:rPr>
      </w:pPr>
    </w:p>
    <w:p w:rsidR="009209E8" w:rsidRPr="00B23BEC" w:rsidRDefault="009209E8" w:rsidP="009209E8">
      <w:pPr>
        <w:tabs>
          <w:tab w:val="left" w:pos="8505"/>
        </w:tabs>
        <w:spacing w:after="0" w:line="240" w:lineRule="auto"/>
        <w:rPr>
          <w:rFonts w:ascii="Arial" w:hAnsi="Arial" w:cs="Arial"/>
          <w:sz w:val="24"/>
          <w:szCs w:val="24"/>
        </w:rPr>
      </w:pPr>
      <w:r w:rsidRPr="00B23BEC">
        <w:rPr>
          <w:rFonts w:ascii="Arial" w:hAnsi="Arial" w:cs="Arial"/>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126" w:rsidRPr="00B23BEC">
        <w:rPr>
          <w:rFonts w:ascii="Arial" w:hAnsi="Arial" w:cs="Arial"/>
          <w:sz w:val="24"/>
          <w:szCs w:val="24"/>
        </w:rPr>
        <w:t>____________________</w:t>
      </w:r>
    </w:p>
    <w:p w:rsidR="009209E8" w:rsidRPr="00B23BEC" w:rsidRDefault="009209E8" w:rsidP="009209E8">
      <w:pPr>
        <w:tabs>
          <w:tab w:val="left" w:pos="8505"/>
        </w:tabs>
        <w:spacing w:after="0" w:line="240" w:lineRule="auto"/>
        <w:rPr>
          <w:rFonts w:ascii="Arial" w:hAnsi="Arial" w:cs="Arial"/>
          <w:sz w:val="24"/>
          <w:szCs w:val="24"/>
        </w:rPr>
      </w:pPr>
      <w:r w:rsidRPr="00B23BEC">
        <w:rPr>
          <w:rFonts w:ascii="Arial" w:hAnsi="Arial" w:cs="Arial"/>
          <w:sz w:val="24"/>
          <w:szCs w:val="24"/>
        </w:rPr>
        <w:t>16. Отношение к воинской обязанности и воинское звание   ___________________________</w:t>
      </w:r>
      <w:r w:rsidR="00953126" w:rsidRPr="00B23BEC">
        <w:rPr>
          <w:rFonts w:ascii="Arial" w:hAnsi="Arial" w:cs="Arial"/>
          <w:sz w:val="24"/>
          <w:szCs w:val="24"/>
        </w:rPr>
        <w:t>_________________________________________________</w:t>
      </w:r>
      <w:r w:rsidRPr="00B23BEC">
        <w:rPr>
          <w:rFonts w:ascii="Arial" w:hAnsi="Arial" w:cs="Arial"/>
          <w:sz w:val="24"/>
          <w:szCs w:val="24"/>
        </w:rPr>
        <w:t>_</w:t>
      </w:r>
    </w:p>
    <w:p w:rsidR="009209E8" w:rsidRPr="00B23BEC" w:rsidRDefault="009209E8" w:rsidP="009209E8">
      <w:pPr>
        <w:tabs>
          <w:tab w:val="left" w:pos="8505"/>
        </w:tabs>
        <w:spacing w:after="0" w:line="240" w:lineRule="auto"/>
        <w:rPr>
          <w:rFonts w:ascii="Arial" w:hAnsi="Arial" w:cs="Arial"/>
          <w:sz w:val="24"/>
          <w:szCs w:val="24"/>
        </w:rPr>
      </w:pPr>
      <w:r w:rsidRPr="00B23BEC">
        <w:rPr>
          <w:rFonts w:ascii="Arial" w:hAnsi="Arial" w:cs="Arial"/>
          <w:sz w:val="24"/>
          <w:szCs w:val="24"/>
        </w:rPr>
        <w:t>________________________________________________</w:t>
      </w:r>
      <w:r w:rsidR="00953126" w:rsidRPr="00B23BEC">
        <w:rPr>
          <w:rFonts w:ascii="Arial" w:hAnsi="Arial" w:cs="Arial"/>
          <w:sz w:val="24"/>
          <w:szCs w:val="24"/>
        </w:rPr>
        <w:t>_____________________________</w:t>
      </w:r>
    </w:p>
    <w:p w:rsidR="009209E8" w:rsidRPr="00B23BEC" w:rsidRDefault="009209E8" w:rsidP="009209E8">
      <w:pPr>
        <w:tabs>
          <w:tab w:val="left" w:pos="8505"/>
        </w:tabs>
        <w:spacing w:after="0" w:line="240" w:lineRule="auto"/>
        <w:rPr>
          <w:rFonts w:ascii="Arial" w:hAnsi="Arial" w:cs="Arial"/>
          <w:sz w:val="24"/>
          <w:szCs w:val="24"/>
        </w:rPr>
      </w:pPr>
    </w:p>
    <w:p w:rsidR="009209E8" w:rsidRPr="00B23BEC" w:rsidRDefault="009209E8" w:rsidP="009209E8">
      <w:pPr>
        <w:tabs>
          <w:tab w:val="left" w:pos="8505"/>
        </w:tabs>
        <w:spacing w:after="0" w:line="240" w:lineRule="auto"/>
        <w:rPr>
          <w:rFonts w:ascii="Arial" w:hAnsi="Arial" w:cs="Arial"/>
          <w:sz w:val="24"/>
          <w:szCs w:val="24"/>
        </w:rPr>
      </w:pPr>
      <w:r w:rsidRPr="00B23BEC">
        <w:rPr>
          <w:rFonts w:ascii="Arial" w:hAnsi="Arial" w:cs="Arial"/>
          <w:sz w:val="24"/>
          <w:szCs w:val="24"/>
        </w:rPr>
        <w:t>17. Домашний адрес (адрес регистрации, фактического проживания), номер телефона (либо иной вид связи)  _________________________________________________________________</w:t>
      </w:r>
      <w:r w:rsidR="00B23BEC">
        <w:rPr>
          <w:rFonts w:ascii="Arial" w:hAnsi="Arial" w:cs="Arial"/>
          <w:sz w:val="24"/>
          <w:szCs w:val="24"/>
        </w:rPr>
        <w:t>_____</w:t>
      </w:r>
    </w:p>
    <w:p w:rsidR="009209E8" w:rsidRPr="00B23BEC" w:rsidRDefault="009209E8" w:rsidP="009209E8">
      <w:pPr>
        <w:tabs>
          <w:tab w:val="left" w:pos="8505"/>
        </w:tabs>
        <w:spacing w:after="0" w:line="240" w:lineRule="auto"/>
        <w:rPr>
          <w:rFonts w:ascii="Arial" w:hAnsi="Arial" w:cs="Arial"/>
          <w:sz w:val="24"/>
          <w:szCs w:val="24"/>
        </w:rPr>
      </w:pPr>
      <w:r w:rsidRPr="00B23BE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126" w:rsidRPr="00B23BEC">
        <w:rPr>
          <w:rFonts w:ascii="Arial" w:hAnsi="Arial" w:cs="Arial"/>
          <w:sz w:val="24"/>
          <w:szCs w:val="24"/>
        </w:rPr>
        <w:t>______________</w:t>
      </w:r>
    </w:p>
    <w:p w:rsidR="009209E8" w:rsidRPr="00B23BEC" w:rsidRDefault="009209E8" w:rsidP="009209E8">
      <w:pPr>
        <w:tabs>
          <w:tab w:val="left" w:pos="8505"/>
        </w:tabs>
        <w:spacing w:after="0" w:line="240" w:lineRule="auto"/>
        <w:rPr>
          <w:rFonts w:ascii="Arial" w:hAnsi="Arial" w:cs="Arial"/>
          <w:sz w:val="24"/>
          <w:szCs w:val="24"/>
        </w:rPr>
      </w:pPr>
    </w:p>
    <w:p w:rsidR="009209E8" w:rsidRPr="00B23BEC" w:rsidRDefault="009209E8" w:rsidP="009209E8">
      <w:pPr>
        <w:tabs>
          <w:tab w:val="left" w:pos="8505"/>
        </w:tabs>
        <w:spacing w:after="0" w:line="240" w:lineRule="auto"/>
        <w:rPr>
          <w:rFonts w:ascii="Arial" w:hAnsi="Arial" w:cs="Arial"/>
          <w:sz w:val="24"/>
          <w:szCs w:val="24"/>
        </w:rPr>
      </w:pPr>
      <w:r w:rsidRPr="00B23BEC">
        <w:rPr>
          <w:rFonts w:ascii="Arial" w:hAnsi="Arial" w:cs="Arial"/>
          <w:sz w:val="24"/>
          <w:szCs w:val="24"/>
        </w:rPr>
        <w:t xml:space="preserve">18. Паспорт или документ, его заменяющий  </w:t>
      </w:r>
    </w:p>
    <w:p w:rsidR="009209E8" w:rsidRPr="00B23BEC" w:rsidRDefault="009209E8" w:rsidP="009209E8">
      <w:pPr>
        <w:pBdr>
          <w:top w:val="single" w:sz="4" w:space="1" w:color="auto"/>
        </w:pBdr>
        <w:tabs>
          <w:tab w:val="left" w:pos="8505"/>
        </w:tabs>
        <w:spacing w:after="0" w:line="240" w:lineRule="auto"/>
        <w:ind w:left="4640"/>
        <w:jc w:val="center"/>
        <w:rPr>
          <w:rFonts w:ascii="Arial" w:hAnsi="Arial" w:cs="Arial"/>
          <w:sz w:val="24"/>
          <w:szCs w:val="24"/>
        </w:rPr>
      </w:pPr>
      <w:r w:rsidRPr="00B23BEC">
        <w:rPr>
          <w:rFonts w:ascii="Arial" w:hAnsi="Arial" w:cs="Arial"/>
          <w:sz w:val="24"/>
          <w:szCs w:val="24"/>
        </w:rPr>
        <w:t>(серия, номер, кем и когда выдан)</w:t>
      </w:r>
    </w:p>
    <w:p w:rsidR="009209E8" w:rsidRPr="00B23BEC" w:rsidRDefault="009209E8" w:rsidP="009209E8">
      <w:pPr>
        <w:spacing w:after="0" w:line="240" w:lineRule="auto"/>
        <w:rPr>
          <w:rFonts w:ascii="Arial" w:hAnsi="Arial" w:cs="Arial"/>
          <w:sz w:val="24"/>
          <w:szCs w:val="24"/>
        </w:rPr>
      </w:pPr>
    </w:p>
    <w:p w:rsidR="009209E8" w:rsidRPr="00B23BEC" w:rsidRDefault="009209E8" w:rsidP="009209E8">
      <w:pPr>
        <w:pBdr>
          <w:top w:val="single" w:sz="4" w:space="1" w:color="auto"/>
        </w:pBdr>
        <w:spacing w:after="0" w:line="240" w:lineRule="auto"/>
        <w:rPr>
          <w:rFonts w:ascii="Arial" w:hAnsi="Arial" w:cs="Arial"/>
          <w:sz w:val="24"/>
          <w:szCs w:val="24"/>
        </w:rPr>
      </w:pPr>
    </w:p>
    <w:p w:rsidR="009209E8" w:rsidRPr="00B23BEC" w:rsidRDefault="009209E8" w:rsidP="009209E8">
      <w:pPr>
        <w:tabs>
          <w:tab w:val="left" w:pos="8505"/>
        </w:tabs>
        <w:spacing w:after="0" w:line="240" w:lineRule="auto"/>
        <w:rPr>
          <w:rFonts w:ascii="Arial" w:hAnsi="Arial" w:cs="Arial"/>
          <w:sz w:val="24"/>
          <w:szCs w:val="24"/>
        </w:rPr>
      </w:pPr>
      <w:r w:rsidRPr="00B23BEC">
        <w:rPr>
          <w:rFonts w:ascii="Arial" w:hAnsi="Arial" w:cs="Arial"/>
          <w:sz w:val="24"/>
          <w:szCs w:val="24"/>
        </w:rPr>
        <w:t xml:space="preserve">19. Наличие заграничного паспорта  </w:t>
      </w:r>
    </w:p>
    <w:p w:rsidR="009209E8" w:rsidRPr="00B23BEC" w:rsidRDefault="009209E8" w:rsidP="009209E8">
      <w:pPr>
        <w:pBdr>
          <w:top w:val="single" w:sz="4" w:space="1" w:color="auto"/>
        </w:pBdr>
        <w:spacing w:after="0" w:line="240" w:lineRule="auto"/>
        <w:ind w:left="3771"/>
        <w:jc w:val="center"/>
        <w:rPr>
          <w:rFonts w:ascii="Arial" w:hAnsi="Arial" w:cs="Arial"/>
          <w:sz w:val="24"/>
          <w:szCs w:val="24"/>
        </w:rPr>
      </w:pPr>
      <w:r w:rsidRPr="00B23BEC">
        <w:rPr>
          <w:rFonts w:ascii="Arial" w:hAnsi="Arial" w:cs="Arial"/>
          <w:sz w:val="24"/>
          <w:szCs w:val="24"/>
        </w:rPr>
        <w:t>(серия, номер, кем и когда выдан)</w:t>
      </w:r>
    </w:p>
    <w:p w:rsidR="009209E8" w:rsidRPr="00B23BEC" w:rsidRDefault="009209E8" w:rsidP="009209E8">
      <w:pPr>
        <w:spacing w:after="0" w:line="240" w:lineRule="auto"/>
        <w:rPr>
          <w:rFonts w:ascii="Arial" w:hAnsi="Arial" w:cs="Arial"/>
          <w:sz w:val="24"/>
          <w:szCs w:val="24"/>
        </w:rPr>
      </w:pPr>
    </w:p>
    <w:p w:rsidR="009209E8" w:rsidRPr="00B23BEC" w:rsidRDefault="009209E8" w:rsidP="009209E8">
      <w:pPr>
        <w:pBdr>
          <w:top w:val="single" w:sz="4" w:space="1" w:color="auto"/>
        </w:pBdr>
        <w:spacing w:after="0" w:line="240" w:lineRule="auto"/>
        <w:rPr>
          <w:rFonts w:ascii="Arial" w:hAnsi="Arial" w:cs="Arial"/>
          <w:sz w:val="24"/>
          <w:szCs w:val="24"/>
        </w:rPr>
      </w:pPr>
    </w:p>
    <w:p w:rsidR="009209E8" w:rsidRPr="00B23BEC" w:rsidRDefault="009209E8" w:rsidP="009209E8">
      <w:pPr>
        <w:spacing w:after="0" w:line="240" w:lineRule="auto"/>
        <w:jc w:val="both"/>
        <w:rPr>
          <w:rFonts w:ascii="Arial" w:hAnsi="Arial" w:cs="Arial"/>
          <w:sz w:val="24"/>
          <w:szCs w:val="24"/>
        </w:rPr>
      </w:pPr>
      <w:r w:rsidRPr="00B23BEC">
        <w:rPr>
          <w:rFonts w:ascii="Arial" w:hAnsi="Arial" w:cs="Arial"/>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w:t>
      </w:r>
      <w:r w:rsidR="00953126" w:rsidRPr="00B23BEC">
        <w:rPr>
          <w:rFonts w:ascii="Arial" w:hAnsi="Arial" w:cs="Arial"/>
          <w:sz w:val="24"/>
          <w:szCs w:val="24"/>
        </w:rPr>
        <w:t>_______</w:t>
      </w:r>
      <w:r w:rsidR="00B23BEC">
        <w:rPr>
          <w:rFonts w:ascii="Arial" w:hAnsi="Arial" w:cs="Arial"/>
          <w:sz w:val="24"/>
          <w:szCs w:val="24"/>
        </w:rPr>
        <w:t>________________________</w:t>
      </w:r>
    </w:p>
    <w:p w:rsidR="009209E8" w:rsidRPr="00B23BEC" w:rsidRDefault="009209E8" w:rsidP="009209E8">
      <w:pPr>
        <w:spacing w:after="0" w:line="240" w:lineRule="auto"/>
        <w:jc w:val="both"/>
        <w:rPr>
          <w:rFonts w:ascii="Arial" w:hAnsi="Arial" w:cs="Arial"/>
          <w:sz w:val="24"/>
          <w:szCs w:val="24"/>
        </w:rPr>
      </w:pPr>
      <w:r w:rsidRPr="00B23BE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w:t>
      </w:r>
      <w:r w:rsidR="00953126" w:rsidRPr="00B23BEC">
        <w:rPr>
          <w:rFonts w:ascii="Arial" w:hAnsi="Arial" w:cs="Arial"/>
          <w:sz w:val="24"/>
          <w:szCs w:val="24"/>
        </w:rPr>
        <w:t>________________________</w:t>
      </w:r>
    </w:p>
    <w:p w:rsidR="009209E8" w:rsidRPr="00B23BEC" w:rsidRDefault="009209E8" w:rsidP="009209E8">
      <w:pPr>
        <w:spacing w:after="0" w:line="240" w:lineRule="auto"/>
        <w:jc w:val="both"/>
        <w:rPr>
          <w:rFonts w:ascii="Arial" w:hAnsi="Arial" w:cs="Arial"/>
          <w:sz w:val="24"/>
          <w:szCs w:val="24"/>
        </w:rPr>
      </w:pPr>
    </w:p>
    <w:p w:rsidR="009209E8" w:rsidRPr="00B23BEC" w:rsidRDefault="009209E8" w:rsidP="009209E8">
      <w:pPr>
        <w:spacing w:after="0" w:line="240" w:lineRule="auto"/>
        <w:jc w:val="both"/>
        <w:rPr>
          <w:rFonts w:ascii="Arial" w:hAnsi="Arial" w:cs="Arial"/>
          <w:sz w:val="24"/>
          <w:szCs w:val="24"/>
        </w:rPr>
      </w:pPr>
      <w:r w:rsidRPr="00B23BEC">
        <w:rPr>
          <w:rFonts w:ascii="Arial" w:hAnsi="Arial" w:cs="Arial"/>
          <w:sz w:val="24"/>
          <w:szCs w:val="24"/>
        </w:rPr>
        <w:t>21. Мне известно, что сообщение о себе в анкете заведомо ложных сведений может повлечь отказ в участии в конкурсе по отбору кандидатур на</w:t>
      </w:r>
      <w:r w:rsidR="00953126" w:rsidRPr="00B23BEC">
        <w:rPr>
          <w:rFonts w:ascii="Arial" w:hAnsi="Arial" w:cs="Arial"/>
          <w:sz w:val="24"/>
          <w:szCs w:val="24"/>
        </w:rPr>
        <w:t xml:space="preserve"> должность Главы Новогоренского</w:t>
      </w:r>
      <w:r w:rsidRPr="00B23BEC">
        <w:rPr>
          <w:rFonts w:ascii="Arial" w:hAnsi="Arial" w:cs="Arial"/>
          <w:sz w:val="24"/>
          <w:szCs w:val="24"/>
        </w:rPr>
        <w:t xml:space="preserve"> сельского поселения.</w:t>
      </w:r>
    </w:p>
    <w:p w:rsidR="009209E8" w:rsidRPr="00B23BEC" w:rsidRDefault="009209E8" w:rsidP="009209E8">
      <w:pPr>
        <w:spacing w:after="0" w:line="240" w:lineRule="auto"/>
        <w:ind w:firstLine="567"/>
        <w:rPr>
          <w:rFonts w:ascii="Arial" w:hAnsi="Arial" w:cs="Arial"/>
          <w:sz w:val="24"/>
          <w:szCs w:val="24"/>
        </w:rPr>
      </w:pPr>
      <w:r w:rsidRPr="00B23BEC">
        <w:rPr>
          <w:rFonts w:ascii="Arial" w:hAnsi="Arial" w:cs="Arial"/>
          <w:sz w:val="24"/>
          <w:szCs w:val="24"/>
        </w:rPr>
        <w:t xml:space="preserve">На проведение в отношении меня проверочных мероприятий </w:t>
      </w:r>
      <w:proofErr w:type="gramStart"/>
      <w:r w:rsidRPr="00B23BEC">
        <w:rPr>
          <w:rFonts w:ascii="Arial" w:hAnsi="Arial" w:cs="Arial"/>
          <w:sz w:val="24"/>
          <w:szCs w:val="24"/>
        </w:rPr>
        <w:t>согласен</w:t>
      </w:r>
      <w:proofErr w:type="gramEnd"/>
      <w:r w:rsidRPr="00B23BEC">
        <w:rPr>
          <w:rFonts w:ascii="Arial" w:hAnsi="Arial" w:cs="Arial"/>
          <w:sz w:val="24"/>
          <w:szCs w:val="24"/>
        </w:rPr>
        <w:t xml:space="preserve"> (согласна).</w:t>
      </w:r>
    </w:p>
    <w:p w:rsidR="009209E8" w:rsidRPr="00B23BEC" w:rsidRDefault="009209E8" w:rsidP="009209E8">
      <w:pPr>
        <w:spacing w:after="0" w:line="240" w:lineRule="auto"/>
        <w:ind w:firstLine="567"/>
        <w:rPr>
          <w:rFonts w:ascii="Arial" w:hAnsi="Arial" w:cs="Arial"/>
          <w:sz w:val="24"/>
          <w:szCs w:val="24"/>
        </w:rPr>
      </w:pPr>
    </w:p>
    <w:p w:rsidR="009209E8" w:rsidRPr="00B23BEC" w:rsidRDefault="009209E8" w:rsidP="009209E8">
      <w:pPr>
        <w:spacing w:after="0" w:line="240" w:lineRule="auto"/>
        <w:ind w:firstLine="567"/>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9209E8" w:rsidRPr="00B23BEC" w:rsidTr="009209E8">
        <w:tc>
          <w:tcPr>
            <w:tcW w:w="170" w:type="dxa"/>
            <w:vAlign w:val="bottom"/>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w:t>
            </w:r>
          </w:p>
        </w:tc>
        <w:tc>
          <w:tcPr>
            <w:tcW w:w="425" w:type="dxa"/>
            <w:tcBorders>
              <w:top w:val="nil"/>
              <w:left w:val="nil"/>
              <w:bottom w:val="single" w:sz="4" w:space="0" w:color="auto"/>
              <w:right w:val="nil"/>
            </w:tcBorders>
            <w:vAlign w:val="bottom"/>
          </w:tcPr>
          <w:p w:rsidR="009209E8" w:rsidRPr="00B23BEC" w:rsidRDefault="009209E8">
            <w:pPr>
              <w:spacing w:after="0" w:line="240" w:lineRule="auto"/>
              <w:jc w:val="center"/>
              <w:rPr>
                <w:rFonts w:ascii="Arial" w:hAnsi="Arial" w:cs="Arial"/>
                <w:sz w:val="24"/>
                <w:szCs w:val="24"/>
              </w:rPr>
            </w:pPr>
          </w:p>
        </w:tc>
        <w:tc>
          <w:tcPr>
            <w:tcW w:w="284" w:type="dxa"/>
            <w:vAlign w:val="bottom"/>
            <w:hideMark/>
          </w:tcPr>
          <w:p w:rsidR="009209E8" w:rsidRPr="00B23BEC" w:rsidRDefault="009209E8">
            <w:pPr>
              <w:spacing w:after="0" w:line="240" w:lineRule="auto"/>
              <w:rPr>
                <w:rFonts w:ascii="Arial" w:hAnsi="Arial" w:cs="Arial"/>
                <w:sz w:val="24"/>
                <w:szCs w:val="24"/>
              </w:rPr>
            </w:pPr>
            <w:r w:rsidRPr="00B23BEC">
              <w:rPr>
                <w:rFonts w:ascii="Arial" w:hAnsi="Arial" w:cs="Arial"/>
                <w:sz w:val="24"/>
                <w:szCs w:val="24"/>
              </w:rPr>
              <w:t>”</w:t>
            </w:r>
          </w:p>
        </w:tc>
        <w:tc>
          <w:tcPr>
            <w:tcW w:w="1984" w:type="dxa"/>
            <w:tcBorders>
              <w:top w:val="nil"/>
              <w:left w:val="nil"/>
              <w:bottom w:val="single" w:sz="4" w:space="0" w:color="auto"/>
              <w:right w:val="nil"/>
            </w:tcBorders>
            <w:vAlign w:val="bottom"/>
          </w:tcPr>
          <w:p w:rsidR="009209E8" w:rsidRPr="00B23BEC" w:rsidRDefault="009209E8">
            <w:pPr>
              <w:spacing w:after="0" w:line="240" w:lineRule="auto"/>
              <w:jc w:val="center"/>
              <w:rPr>
                <w:rFonts w:ascii="Arial" w:hAnsi="Arial" w:cs="Arial"/>
                <w:sz w:val="24"/>
                <w:szCs w:val="24"/>
              </w:rPr>
            </w:pPr>
          </w:p>
        </w:tc>
        <w:tc>
          <w:tcPr>
            <w:tcW w:w="426" w:type="dxa"/>
            <w:vAlign w:val="bottom"/>
            <w:hideMark/>
          </w:tcPr>
          <w:p w:rsidR="009209E8" w:rsidRPr="00B23BEC" w:rsidRDefault="009209E8">
            <w:pPr>
              <w:spacing w:after="0" w:line="240" w:lineRule="auto"/>
              <w:jc w:val="right"/>
              <w:rPr>
                <w:rFonts w:ascii="Arial" w:hAnsi="Arial" w:cs="Arial"/>
                <w:sz w:val="24"/>
                <w:szCs w:val="24"/>
              </w:rPr>
            </w:pPr>
            <w:r w:rsidRPr="00B23BEC">
              <w:rPr>
                <w:rFonts w:ascii="Arial" w:hAnsi="Arial" w:cs="Arial"/>
                <w:sz w:val="24"/>
                <w:szCs w:val="24"/>
              </w:rPr>
              <w:t>20</w:t>
            </w:r>
          </w:p>
        </w:tc>
        <w:tc>
          <w:tcPr>
            <w:tcW w:w="317" w:type="dxa"/>
            <w:tcBorders>
              <w:top w:val="nil"/>
              <w:left w:val="nil"/>
              <w:bottom w:val="single" w:sz="4" w:space="0" w:color="auto"/>
              <w:right w:val="nil"/>
            </w:tcBorders>
            <w:vAlign w:val="bottom"/>
          </w:tcPr>
          <w:p w:rsidR="009209E8" w:rsidRPr="00B23BEC" w:rsidRDefault="009209E8">
            <w:pPr>
              <w:spacing w:after="0" w:line="240" w:lineRule="auto"/>
              <w:rPr>
                <w:rFonts w:ascii="Arial" w:hAnsi="Arial" w:cs="Arial"/>
                <w:sz w:val="24"/>
                <w:szCs w:val="24"/>
              </w:rPr>
            </w:pPr>
          </w:p>
        </w:tc>
        <w:tc>
          <w:tcPr>
            <w:tcW w:w="4313" w:type="dxa"/>
            <w:vAlign w:val="bottom"/>
            <w:hideMark/>
          </w:tcPr>
          <w:p w:rsidR="009209E8" w:rsidRPr="00B23BEC" w:rsidRDefault="009209E8">
            <w:pPr>
              <w:tabs>
                <w:tab w:val="left" w:pos="3270"/>
              </w:tabs>
              <w:spacing w:after="0" w:line="240" w:lineRule="auto"/>
              <w:rPr>
                <w:rFonts w:ascii="Arial" w:hAnsi="Arial" w:cs="Arial"/>
                <w:sz w:val="24"/>
                <w:szCs w:val="24"/>
              </w:rPr>
            </w:pPr>
            <w:r w:rsidRPr="00B23BEC">
              <w:rPr>
                <w:rFonts w:ascii="Arial" w:hAnsi="Arial" w:cs="Arial"/>
                <w:sz w:val="24"/>
                <w:szCs w:val="24"/>
              </w:rPr>
              <w:t xml:space="preserve"> г.</w:t>
            </w:r>
            <w:r w:rsidRPr="00B23BEC">
              <w:rPr>
                <w:rFonts w:ascii="Arial" w:hAnsi="Arial" w:cs="Arial"/>
                <w:sz w:val="24"/>
                <w:szCs w:val="24"/>
              </w:rPr>
              <w:tab/>
              <w:t>Подпись</w:t>
            </w:r>
          </w:p>
        </w:tc>
        <w:tc>
          <w:tcPr>
            <w:tcW w:w="2315" w:type="dxa"/>
            <w:tcBorders>
              <w:top w:val="nil"/>
              <w:left w:val="nil"/>
              <w:bottom w:val="single" w:sz="4" w:space="0" w:color="auto"/>
              <w:right w:val="nil"/>
            </w:tcBorders>
            <w:vAlign w:val="bottom"/>
          </w:tcPr>
          <w:p w:rsidR="009209E8" w:rsidRPr="00B23BEC" w:rsidRDefault="009209E8">
            <w:pPr>
              <w:spacing w:after="0" w:line="240" w:lineRule="auto"/>
              <w:jc w:val="center"/>
              <w:rPr>
                <w:rFonts w:ascii="Arial" w:hAnsi="Arial" w:cs="Arial"/>
                <w:sz w:val="24"/>
                <w:szCs w:val="24"/>
              </w:rPr>
            </w:pPr>
          </w:p>
        </w:tc>
      </w:tr>
    </w:tbl>
    <w:p w:rsidR="009209E8" w:rsidRPr="00B23BEC" w:rsidRDefault="009209E8" w:rsidP="009209E8">
      <w:pPr>
        <w:spacing w:after="0" w:line="240" w:lineRule="auto"/>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9209E8" w:rsidRPr="00B23BEC" w:rsidTr="009209E8">
        <w:tc>
          <w:tcPr>
            <w:tcW w:w="2013" w:type="dxa"/>
            <w:vAlign w:val="center"/>
          </w:tcPr>
          <w:p w:rsidR="009209E8" w:rsidRPr="00B23BEC" w:rsidRDefault="009209E8">
            <w:pPr>
              <w:spacing w:after="0" w:line="240" w:lineRule="auto"/>
              <w:jc w:val="center"/>
              <w:rPr>
                <w:rFonts w:ascii="Arial" w:hAnsi="Arial" w:cs="Arial"/>
                <w:sz w:val="24"/>
                <w:szCs w:val="24"/>
              </w:rPr>
            </w:pPr>
          </w:p>
        </w:tc>
        <w:tc>
          <w:tcPr>
            <w:tcW w:w="8221" w:type="dxa"/>
          </w:tcPr>
          <w:p w:rsidR="009209E8" w:rsidRPr="00B23BEC" w:rsidRDefault="009209E8">
            <w:pPr>
              <w:spacing w:after="0" w:line="240" w:lineRule="auto"/>
              <w:jc w:val="both"/>
              <w:rPr>
                <w:rFonts w:ascii="Arial" w:hAnsi="Arial" w:cs="Arial"/>
                <w:sz w:val="24"/>
                <w:szCs w:val="24"/>
              </w:rPr>
            </w:pPr>
          </w:p>
        </w:tc>
      </w:tr>
    </w:tbl>
    <w:p w:rsidR="009209E8" w:rsidRPr="00B23BEC" w:rsidRDefault="009209E8" w:rsidP="009209E8">
      <w:pPr>
        <w:spacing w:after="240"/>
        <w:rPr>
          <w:rFonts w:ascii="Arial" w:hAnsi="Arial" w:cs="Arial"/>
          <w:sz w:val="24"/>
          <w:szCs w:val="24"/>
        </w:rPr>
      </w:pPr>
    </w:p>
    <w:p w:rsidR="009209E8" w:rsidRPr="00B23BEC" w:rsidRDefault="009209E8">
      <w:pPr>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t>Приложение 3</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к Положению о порядке проведения</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lastRenderedPageBreak/>
        <w:t xml:space="preserve">конкурса по отбору кандидатур на должность </w:t>
      </w:r>
    </w:p>
    <w:p w:rsidR="009209E8" w:rsidRPr="00B23BEC" w:rsidRDefault="00953126"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Главы Новогоренского</w:t>
      </w:r>
      <w:r w:rsidR="009209E8" w:rsidRPr="00B23BEC">
        <w:rPr>
          <w:rFonts w:ascii="Arial" w:hAnsi="Arial" w:cs="Arial"/>
          <w:sz w:val="24"/>
          <w:szCs w:val="24"/>
        </w:rPr>
        <w:t xml:space="preserve"> сельского поселения</w:t>
      </w: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В конкурсную комиссию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по отбору кандидатур на должность </w:t>
      </w:r>
    </w:p>
    <w:p w:rsidR="009209E8" w:rsidRPr="00B23BEC" w:rsidRDefault="00953126"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Главы Новогоренского </w:t>
      </w:r>
      <w:r w:rsidR="009209E8" w:rsidRPr="00B23BEC">
        <w:rPr>
          <w:rFonts w:ascii="Arial" w:hAnsi="Arial" w:cs="Arial"/>
          <w:sz w:val="24"/>
          <w:szCs w:val="24"/>
        </w:rPr>
        <w:t xml:space="preserve">сельского поселения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w:t>
      </w:r>
    </w:p>
    <w:p w:rsidR="009209E8" w:rsidRPr="00B23BEC" w:rsidRDefault="009209E8" w:rsidP="009209E8">
      <w:pPr>
        <w:autoSpaceDE w:val="0"/>
        <w:autoSpaceDN w:val="0"/>
        <w:adjustRightInd w:val="0"/>
        <w:spacing w:after="0" w:line="240" w:lineRule="auto"/>
        <w:jc w:val="center"/>
        <w:rPr>
          <w:rFonts w:ascii="Arial" w:hAnsi="Arial" w:cs="Arial"/>
          <w:b/>
          <w:caps/>
          <w:sz w:val="24"/>
          <w:szCs w:val="24"/>
        </w:rPr>
      </w:pPr>
    </w:p>
    <w:p w:rsidR="009209E8" w:rsidRPr="00B23BEC" w:rsidRDefault="009209E8" w:rsidP="009209E8">
      <w:pPr>
        <w:autoSpaceDE w:val="0"/>
        <w:autoSpaceDN w:val="0"/>
        <w:adjustRightInd w:val="0"/>
        <w:spacing w:after="0" w:line="240" w:lineRule="auto"/>
        <w:jc w:val="center"/>
        <w:rPr>
          <w:rFonts w:ascii="Arial" w:hAnsi="Arial" w:cs="Arial"/>
          <w:b/>
          <w:caps/>
          <w:sz w:val="24"/>
          <w:szCs w:val="24"/>
        </w:rPr>
      </w:pPr>
      <w:r w:rsidRPr="00B23BEC">
        <w:rPr>
          <w:rFonts w:ascii="Arial" w:hAnsi="Arial" w:cs="Arial"/>
          <w:b/>
          <w:caps/>
          <w:sz w:val="24"/>
          <w:szCs w:val="24"/>
        </w:rPr>
        <w:t>Согласие</w:t>
      </w:r>
    </w:p>
    <w:p w:rsidR="009209E8" w:rsidRPr="00B23BEC" w:rsidRDefault="009209E8" w:rsidP="009209E8">
      <w:pPr>
        <w:autoSpaceDE w:val="0"/>
        <w:autoSpaceDN w:val="0"/>
        <w:adjustRightInd w:val="0"/>
        <w:spacing w:after="0" w:line="240" w:lineRule="auto"/>
        <w:jc w:val="center"/>
        <w:rPr>
          <w:rFonts w:ascii="Arial" w:hAnsi="Arial" w:cs="Arial"/>
          <w:b/>
          <w:sz w:val="24"/>
          <w:szCs w:val="24"/>
        </w:rPr>
      </w:pPr>
      <w:r w:rsidRPr="00B23BEC">
        <w:rPr>
          <w:rFonts w:ascii="Arial" w:hAnsi="Arial" w:cs="Arial"/>
          <w:b/>
          <w:sz w:val="24"/>
          <w:szCs w:val="24"/>
        </w:rPr>
        <w:t>на обработку персональных данных</w:t>
      </w:r>
    </w:p>
    <w:p w:rsidR="009209E8" w:rsidRPr="00B23BEC" w:rsidRDefault="009209E8" w:rsidP="009209E8">
      <w:pPr>
        <w:autoSpaceDE w:val="0"/>
        <w:autoSpaceDN w:val="0"/>
        <w:adjustRightInd w:val="0"/>
        <w:spacing w:after="0" w:line="240" w:lineRule="auto"/>
        <w:jc w:val="center"/>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Я, _________________________________________</w:t>
      </w:r>
      <w:r w:rsidR="00B23BEC">
        <w:rPr>
          <w:rFonts w:ascii="Arial" w:hAnsi="Arial" w:cs="Arial"/>
          <w:sz w:val="24"/>
          <w:szCs w:val="24"/>
        </w:rPr>
        <w:t>____________________________</w:t>
      </w:r>
      <w:r w:rsidRPr="00B23BEC">
        <w:rPr>
          <w:rFonts w:ascii="Arial" w:hAnsi="Arial" w:cs="Arial"/>
          <w:sz w:val="24"/>
          <w:szCs w:val="24"/>
        </w:rPr>
        <w:t>,</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 xml:space="preserve">                           </w:t>
      </w:r>
      <w:proofErr w:type="gramStart"/>
      <w:r w:rsidRPr="00B23BEC">
        <w:rPr>
          <w:rFonts w:ascii="Arial" w:hAnsi="Arial" w:cs="Arial"/>
          <w:sz w:val="24"/>
          <w:szCs w:val="24"/>
        </w:rPr>
        <w:t>(фамилия, имя, отчество</w:t>
      </w:r>
      <w:r w:rsidR="00095C0F" w:rsidRPr="00B23BEC">
        <w:rPr>
          <w:rFonts w:ascii="Arial" w:hAnsi="Arial" w:cs="Arial"/>
          <w:sz w:val="24"/>
          <w:szCs w:val="24"/>
        </w:rPr>
        <w:t xml:space="preserve"> (при наличии)</w:t>
      </w:r>
      <w:proofErr w:type="gramEnd"/>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место жительства:_____________________________</w:t>
      </w:r>
      <w:r w:rsidR="00095C0F" w:rsidRPr="00B23BEC">
        <w:rPr>
          <w:rFonts w:ascii="Arial" w:hAnsi="Arial" w:cs="Arial"/>
          <w:sz w:val="24"/>
          <w:szCs w:val="24"/>
        </w:rPr>
        <w:t>______________________________</w:t>
      </w:r>
      <w:r w:rsidRPr="00B23BEC">
        <w:rPr>
          <w:rFonts w:ascii="Arial" w:hAnsi="Arial" w:cs="Arial"/>
          <w:sz w:val="24"/>
          <w:szCs w:val="24"/>
        </w:rPr>
        <w:t>,</w:t>
      </w:r>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телефон (рабочий, домашний, мобильный)_______________________________________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документ, удостоверяющий личность:___________________________________________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_____________________________________________________________________________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(паспорт: серия, номер, дата выдачи, кем выдан)</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before="120" w:after="0" w:line="240" w:lineRule="auto"/>
        <w:jc w:val="both"/>
        <w:rPr>
          <w:rFonts w:ascii="Arial" w:hAnsi="Arial" w:cs="Arial"/>
          <w:sz w:val="24"/>
          <w:szCs w:val="24"/>
        </w:rPr>
      </w:pPr>
      <w:proofErr w:type="gramStart"/>
      <w:r w:rsidRPr="00B23BEC">
        <w:rPr>
          <w:rFonts w:ascii="Arial" w:hAnsi="Arial" w:cs="Arial"/>
          <w:sz w:val="24"/>
          <w:szCs w:val="24"/>
        </w:rPr>
        <w:t xml:space="preserve">даю  согласие  комиссии  по отбору кандидатур на </w:t>
      </w:r>
      <w:r w:rsidR="00953126" w:rsidRPr="00B23BEC">
        <w:rPr>
          <w:rFonts w:ascii="Arial" w:hAnsi="Arial" w:cs="Arial"/>
          <w:sz w:val="24"/>
          <w:szCs w:val="24"/>
        </w:rPr>
        <w:t xml:space="preserve">должность Главы Новогоренского </w:t>
      </w:r>
      <w:r w:rsidRPr="00B23BEC">
        <w:rPr>
          <w:rFonts w:ascii="Arial" w:hAnsi="Arial" w:cs="Arial"/>
          <w:sz w:val="24"/>
          <w:szCs w:val="24"/>
        </w:rPr>
        <w:t>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ind w:firstLine="708"/>
        <w:rPr>
          <w:rFonts w:ascii="Arial" w:hAnsi="Arial" w:cs="Arial"/>
          <w:sz w:val="24"/>
          <w:szCs w:val="24"/>
        </w:rPr>
      </w:pPr>
      <w:r w:rsidRPr="00B23BEC">
        <w:rPr>
          <w:rFonts w:ascii="Arial" w:hAnsi="Arial" w:cs="Arial"/>
          <w:sz w:val="24"/>
          <w:szCs w:val="24"/>
        </w:rPr>
        <w:t>Настоящее согласие действует бессрочно.</w:t>
      </w:r>
    </w:p>
    <w:p w:rsidR="009209E8" w:rsidRPr="00B23BEC" w:rsidRDefault="009209E8" w:rsidP="009209E8">
      <w:pPr>
        <w:autoSpaceDE w:val="0"/>
        <w:autoSpaceDN w:val="0"/>
        <w:adjustRightInd w:val="0"/>
        <w:spacing w:after="0" w:line="240" w:lineRule="auto"/>
        <w:ind w:firstLine="708"/>
        <w:rPr>
          <w:rFonts w:ascii="Arial" w:hAnsi="Arial" w:cs="Arial"/>
          <w:sz w:val="24"/>
          <w:szCs w:val="24"/>
        </w:rPr>
      </w:pPr>
      <w:r w:rsidRPr="00B23BEC">
        <w:rPr>
          <w:rFonts w:ascii="Arial" w:hAnsi="Arial" w:cs="Arial"/>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9209E8" w:rsidRPr="00B23BEC" w:rsidRDefault="009209E8" w:rsidP="009209E8">
      <w:pPr>
        <w:autoSpaceDE w:val="0"/>
        <w:autoSpaceDN w:val="0"/>
        <w:adjustRightInd w:val="0"/>
        <w:spacing w:after="0" w:line="240" w:lineRule="auto"/>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______________        __________________         ______________________</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(дата)  </w:t>
      </w:r>
      <w:r w:rsidR="00095C0F" w:rsidRPr="00B23BEC">
        <w:rPr>
          <w:rFonts w:ascii="Arial" w:hAnsi="Arial" w:cs="Arial"/>
          <w:sz w:val="24"/>
          <w:szCs w:val="24"/>
        </w:rPr>
        <w:t xml:space="preserve">                        </w:t>
      </w:r>
      <w:r w:rsidRPr="00B23BEC">
        <w:rPr>
          <w:rFonts w:ascii="Arial" w:hAnsi="Arial" w:cs="Arial"/>
          <w:sz w:val="24"/>
          <w:szCs w:val="24"/>
        </w:rPr>
        <w:t xml:space="preserve">               (подпись)   </w:t>
      </w:r>
      <w:r w:rsidR="00095C0F" w:rsidRPr="00B23BEC">
        <w:rPr>
          <w:rFonts w:ascii="Arial" w:hAnsi="Arial" w:cs="Arial"/>
          <w:sz w:val="24"/>
          <w:szCs w:val="24"/>
        </w:rPr>
        <w:t xml:space="preserve">              </w:t>
      </w:r>
      <w:r w:rsidRPr="00B23BEC">
        <w:rPr>
          <w:rFonts w:ascii="Arial" w:hAnsi="Arial" w:cs="Arial"/>
          <w:sz w:val="24"/>
          <w:szCs w:val="24"/>
        </w:rPr>
        <w:t xml:space="preserve">           (расшифровка подписи)</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Подтверждаю,  что  ознакомле</w:t>
      </w:r>
      <w:proofErr w:type="gramStart"/>
      <w:r w:rsidRPr="00B23BEC">
        <w:rPr>
          <w:rFonts w:ascii="Arial" w:hAnsi="Arial" w:cs="Arial"/>
          <w:sz w:val="24"/>
          <w:szCs w:val="24"/>
        </w:rPr>
        <w:t>н(</w:t>
      </w:r>
      <w:proofErr w:type="gramEnd"/>
      <w:r w:rsidRPr="00B23BEC">
        <w:rPr>
          <w:rFonts w:ascii="Arial" w:hAnsi="Arial" w:cs="Arial"/>
          <w:sz w:val="24"/>
          <w:szCs w:val="24"/>
        </w:rPr>
        <w:t xml:space="preserve">а) с  Федеральным  </w:t>
      </w:r>
      <w:hyperlink r:id="rId15" w:history="1">
        <w:r w:rsidRPr="00B23BEC">
          <w:rPr>
            <w:rStyle w:val="a5"/>
            <w:rFonts w:ascii="Arial" w:hAnsi="Arial" w:cs="Arial"/>
            <w:color w:val="auto"/>
            <w:sz w:val="24"/>
            <w:szCs w:val="24"/>
            <w:u w:val="none"/>
          </w:rPr>
          <w:t>законом</w:t>
        </w:r>
      </w:hyperlink>
      <w:r w:rsidRPr="00B23BEC">
        <w:rPr>
          <w:rFonts w:ascii="Arial" w:hAnsi="Arial" w:cs="Arial"/>
          <w:sz w:val="24"/>
          <w:szCs w:val="24"/>
        </w:rPr>
        <w:t xml:space="preserve">  от 27.07.2006 N 152-ФЗ  "О персональных  данных", права  и обязанности  в области  защиты  персональных данных мне разъяснены.</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______________        __________________         ______________________</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(дата)    </w:t>
      </w:r>
      <w:r w:rsidR="00095C0F" w:rsidRPr="00B23BEC">
        <w:rPr>
          <w:rFonts w:ascii="Arial" w:hAnsi="Arial" w:cs="Arial"/>
          <w:sz w:val="24"/>
          <w:szCs w:val="24"/>
        </w:rPr>
        <w:t xml:space="preserve">                      </w:t>
      </w:r>
      <w:r w:rsidRPr="00B23BEC">
        <w:rPr>
          <w:rFonts w:ascii="Arial" w:hAnsi="Arial" w:cs="Arial"/>
          <w:sz w:val="24"/>
          <w:szCs w:val="24"/>
        </w:rPr>
        <w:t xml:space="preserve">            (подпись)       </w:t>
      </w:r>
      <w:r w:rsidR="00095C0F" w:rsidRPr="00B23BEC">
        <w:rPr>
          <w:rFonts w:ascii="Arial" w:hAnsi="Arial" w:cs="Arial"/>
          <w:sz w:val="24"/>
          <w:szCs w:val="24"/>
        </w:rPr>
        <w:t xml:space="preserve">                   </w:t>
      </w:r>
      <w:r w:rsidRPr="00B23BEC">
        <w:rPr>
          <w:rFonts w:ascii="Arial" w:hAnsi="Arial" w:cs="Arial"/>
          <w:sz w:val="24"/>
          <w:szCs w:val="24"/>
        </w:rPr>
        <w:t xml:space="preserve">       (расшифровка подписи)</w:t>
      </w:r>
    </w:p>
    <w:p w:rsidR="009209E8" w:rsidRPr="00B23BEC" w:rsidRDefault="009209E8" w:rsidP="009209E8">
      <w:pPr>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pPr>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t>Приложение 4</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к Положению о порядке проведения</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конкурса по отбору кандидатур на должность </w:t>
      </w:r>
    </w:p>
    <w:p w:rsidR="009209E8" w:rsidRPr="00B23BEC" w:rsidRDefault="00953126"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Главы  Новогоренского</w:t>
      </w:r>
      <w:r w:rsidR="009209E8" w:rsidRPr="00B23BEC">
        <w:rPr>
          <w:rFonts w:ascii="Arial" w:hAnsi="Arial" w:cs="Arial"/>
          <w:sz w:val="24"/>
          <w:szCs w:val="24"/>
        </w:rPr>
        <w:t xml:space="preserve"> сельского поселения</w:t>
      </w: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В конкурсную комиссию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по отбору кандидатур на должность </w:t>
      </w:r>
    </w:p>
    <w:p w:rsidR="009209E8" w:rsidRPr="00B23BEC" w:rsidRDefault="00953126"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t xml:space="preserve">Главы Новогоренского </w:t>
      </w:r>
      <w:r w:rsidR="009209E8" w:rsidRPr="00B23BEC">
        <w:rPr>
          <w:rFonts w:ascii="Arial" w:hAnsi="Arial" w:cs="Arial"/>
          <w:sz w:val="24"/>
          <w:szCs w:val="24"/>
        </w:rPr>
        <w:t xml:space="preserve">сельского поселения     </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pStyle w:val="ConsPlusNormal"/>
        <w:jc w:val="both"/>
        <w:rPr>
          <w:sz w:val="24"/>
          <w:szCs w:val="24"/>
        </w:rPr>
      </w:pPr>
    </w:p>
    <w:p w:rsidR="009209E8" w:rsidRPr="00B23BEC" w:rsidRDefault="009209E8" w:rsidP="009209E8">
      <w:pPr>
        <w:pStyle w:val="ConsPlusNonformat"/>
        <w:jc w:val="center"/>
        <w:rPr>
          <w:rFonts w:ascii="Arial" w:hAnsi="Arial" w:cs="Arial"/>
          <w:sz w:val="24"/>
          <w:szCs w:val="24"/>
        </w:rPr>
      </w:pPr>
      <w:bookmarkStart w:id="5" w:name="Par906"/>
      <w:bookmarkEnd w:id="5"/>
    </w:p>
    <w:p w:rsidR="009209E8" w:rsidRPr="00B23BEC" w:rsidRDefault="009209E8" w:rsidP="009209E8">
      <w:pPr>
        <w:pStyle w:val="ConsPlusNonformat"/>
        <w:jc w:val="center"/>
        <w:rPr>
          <w:rFonts w:ascii="Arial" w:hAnsi="Arial" w:cs="Arial"/>
          <w:sz w:val="24"/>
          <w:szCs w:val="24"/>
        </w:rPr>
      </w:pPr>
      <w:r w:rsidRPr="00B23BEC">
        <w:rPr>
          <w:rFonts w:ascii="Arial" w:hAnsi="Arial" w:cs="Arial"/>
          <w:sz w:val="24"/>
          <w:szCs w:val="24"/>
        </w:rPr>
        <w:t>ИНФОРМАЦИЯ</w:t>
      </w:r>
    </w:p>
    <w:p w:rsidR="009209E8" w:rsidRPr="00B23BEC" w:rsidRDefault="009209E8" w:rsidP="009209E8">
      <w:pPr>
        <w:pStyle w:val="ConsPlusNonformat"/>
        <w:jc w:val="center"/>
        <w:rPr>
          <w:rFonts w:ascii="Arial" w:hAnsi="Arial" w:cs="Arial"/>
          <w:sz w:val="24"/>
          <w:szCs w:val="24"/>
        </w:rPr>
      </w:pPr>
      <w:r w:rsidRPr="00B23BEC">
        <w:rPr>
          <w:rFonts w:ascii="Arial" w:hAnsi="Arial" w:cs="Arial"/>
          <w:sz w:val="24"/>
          <w:szCs w:val="24"/>
        </w:rPr>
        <w:t>о факте привлечения (отсутствии факта привлечения)</w:t>
      </w:r>
    </w:p>
    <w:p w:rsidR="009209E8" w:rsidRPr="00B23BEC" w:rsidRDefault="009209E8" w:rsidP="009209E8">
      <w:pPr>
        <w:pStyle w:val="ConsPlusNonformat"/>
        <w:jc w:val="center"/>
        <w:rPr>
          <w:rFonts w:ascii="Arial" w:hAnsi="Arial" w:cs="Arial"/>
          <w:sz w:val="24"/>
          <w:szCs w:val="24"/>
        </w:rPr>
      </w:pPr>
      <w:r w:rsidRPr="00B23BEC">
        <w:rPr>
          <w:rFonts w:ascii="Arial" w:hAnsi="Arial" w:cs="Arial"/>
          <w:sz w:val="24"/>
          <w:szCs w:val="24"/>
        </w:rPr>
        <w:t>к административной ответственности</w:t>
      </w: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Я, _______________________________________________________________________,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 xml:space="preserve">                           </w:t>
      </w:r>
      <w:proofErr w:type="gramStart"/>
      <w:r w:rsidRPr="00B23BEC">
        <w:rPr>
          <w:rFonts w:ascii="Arial" w:hAnsi="Arial" w:cs="Arial"/>
          <w:sz w:val="24"/>
          <w:szCs w:val="24"/>
        </w:rPr>
        <w:t>(фамилия, имя, отчество</w:t>
      </w:r>
      <w:r w:rsidR="00095C0F" w:rsidRPr="00B23BEC">
        <w:rPr>
          <w:rFonts w:ascii="Arial" w:hAnsi="Arial" w:cs="Arial"/>
          <w:sz w:val="24"/>
          <w:szCs w:val="24"/>
        </w:rPr>
        <w:t xml:space="preserve"> (при наличии)</w:t>
      </w:r>
      <w:proofErr w:type="gramEnd"/>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место жительства:__________________________________________________________,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телефон (рабочий, домашний, мобильный)______</w:t>
      </w:r>
      <w:r w:rsidR="00095C0F" w:rsidRPr="00B23BEC">
        <w:rPr>
          <w:rFonts w:ascii="Arial" w:hAnsi="Arial" w:cs="Arial"/>
          <w:sz w:val="24"/>
          <w:szCs w:val="24"/>
        </w:rPr>
        <w:t>_____________________________</w:t>
      </w:r>
      <w:r w:rsidRPr="00B23BEC">
        <w:rPr>
          <w:rFonts w:ascii="Arial" w:hAnsi="Arial" w:cs="Arial"/>
          <w:sz w:val="24"/>
          <w:szCs w:val="24"/>
        </w:rPr>
        <w:t>__  </w:t>
      </w:r>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документ, удостоверяющий личность:_________________________________________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___________________________________________</w:t>
      </w:r>
      <w:r w:rsidR="00B23BEC">
        <w:rPr>
          <w:rFonts w:ascii="Arial" w:hAnsi="Arial" w:cs="Arial"/>
          <w:sz w:val="24"/>
          <w:szCs w:val="24"/>
        </w:rPr>
        <w:t>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(паспорт: серия, номер, дата выдачи, кем выдан)</w:t>
      </w:r>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 xml:space="preserve">настоящим  информирую  конкурсную  комиссию  по  отбору  кандидатур на  </w:t>
      </w:r>
      <w:r w:rsidR="00953126" w:rsidRPr="00B23BEC">
        <w:rPr>
          <w:rFonts w:ascii="Arial" w:hAnsi="Arial" w:cs="Arial"/>
          <w:sz w:val="24"/>
          <w:szCs w:val="24"/>
        </w:rPr>
        <w:t xml:space="preserve"> должность Главы Новогоренского</w:t>
      </w:r>
      <w:r w:rsidRPr="00B23BEC">
        <w:rPr>
          <w:rFonts w:ascii="Arial" w:hAnsi="Arial" w:cs="Arial"/>
          <w:sz w:val="24"/>
          <w:szCs w:val="24"/>
        </w:rPr>
        <w:t xml:space="preserve"> сельского</w:t>
      </w:r>
      <w:r w:rsidR="00953126" w:rsidRPr="00B23BEC">
        <w:rPr>
          <w:rFonts w:ascii="Arial" w:hAnsi="Arial" w:cs="Arial"/>
          <w:sz w:val="24"/>
          <w:szCs w:val="24"/>
        </w:rPr>
        <w:t xml:space="preserve"> поселения </w:t>
      </w:r>
      <w:r w:rsidRPr="00B23BEC">
        <w:rPr>
          <w:rFonts w:ascii="Arial" w:hAnsi="Arial" w:cs="Arial"/>
          <w:sz w:val="24"/>
          <w:szCs w:val="24"/>
        </w:rPr>
        <w:t xml:space="preserve"> о том, что я, ________________________________________, </w:t>
      </w:r>
    </w:p>
    <w:p w:rsidR="009209E8" w:rsidRPr="00B23BEC" w:rsidRDefault="00F83CED" w:rsidP="009209E8">
      <w:pPr>
        <w:pStyle w:val="ConsPlusNonformat"/>
        <w:jc w:val="both"/>
        <w:rPr>
          <w:rFonts w:ascii="Arial" w:hAnsi="Arial" w:cs="Arial"/>
          <w:sz w:val="24"/>
          <w:szCs w:val="24"/>
        </w:rPr>
      </w:pPr>
      <w:r w:rsidRPr="00B23BEC">
        <w:rPr>
          <w:rFonts w:ascii="Arial" w:hAnsi="Arial" w:cs="Arial"/>
          <w:sz w:val="24"/>
          <w:szCs w:val="24"/>
        </w:rPr>
        <w:t xml:space="preserve">     </w:t>
      </w:r>
      <w:r w:rsidR="009209E8" w:rsidRPr="00B23BEC">
        <w:rPr>
          <w:rFonts w:ascii="Arial" w:hAnsi="Arial" w:cs="Arial"/>
          <w:sz w:val="24"/>
          <w:szCs w:val="24"/>
        </w:rPr>
        <w:t xml:space="preserve">       </w:t>
      </w:r>
      <w:r w:rsidR="00095C0F" w:rsidRPr="00B23BEC">
        <w:rPr>
          <w:rFonts w:ascii="Arial" w:hAnsi="Arial" w:cs="Arial"/>
          <w:sz w:val="24"/>
          <w:szCs w:val="24"/>
        </w:rPr>
        <w:t>(фамилия, имя, отчество (при наличии))</w:t>
      </w: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 xml:space="preserve">не привлекался (если  привлекался, то указать по какой статье </w:t>
      </w:r>
      <w:hyperlink r:id="rId16"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B23BEC">
          <w:rPr>
            <w:rStyle w:val="a5"/>
            <w:rFonts w:ascii="Arial" w:hAnsi="Arial" w:cs="Arial"/>
            <w:color w:val="auto"/>
            <w:sz w:val="24"/>
            <w:szCs w:val="24"/>
            <w:u w:val="none"/>
          </w:rPr>
          <w:t>КоАП</w:t>
        </w:r>
      </w:hyperlink>
      <w:r w:rsidRPr="00B23BEC">
        <w:rPr>
          <w:rFonts w:ascii="Arial" w:hAnsi="Arial" w:cs="Arial"/>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B23BEC">
          <w:rPr>
            <w:rStyle w:val="a5"/>
            <w:rFonts w:ascii="Arial" w:hAnsi="Arial" w:cs="Arial"/>
            <w:color w:val="auto"/>
            <w:sz w:val="24"/>
            <w:szCs w:val="24"/>
            <w:u w:val="none"/>
          </w:rPr>
          <w:t>статьям 20.3</w:t>
        </w:r>
      </w:hyperlink>
      <w:r w:rsidRPr="00B23BEC">
        <w:rPr>
          <w:rFonts w:ascii="Arial" w:hAnsi="Arial" w:cs="Arial"/>
          <w:sz w:val="24"/>
          <w:szCs w:val="24"/>
        </w:rPr>
        <w:t xml:space="preserve"> и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B23BEC">
          <w:rPr>
            <w:rStyle w:val="a5"/>
            <w:rFonts w:ascii="Arial" w:hAnsi="Arial" w:cs="Arial"/>
            <w:color w:val="auto"/>
            <w:sz w:val="24"/>
            <w:szCs w:val="24"/>
            <w:u w:val="none"/>
          </w:rPr>
          <w:t>20.29</w:t>
        </w:r>
      </w:hyperlink>
      <w:r w:rsidRPr="00B23BEC">
        <w:rPr>
          <w:rFonts w:ascii="Arial" w:hAnsi="Arial" w:cs="Arial"/>
          <w:sz w:val="24"/>
          <w:szCs w:val="24"/>
        </w:rPr>
        <w:t xml:space="preserve"> Кодекса Российской Федерации об административных правонарушениях.</w:t>
      </w: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_____________   ________________         ____________________________</w:t>
      </w: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 xml:space="preserve">       (дата)     </w:t>
      </w:r>
      <w:r w:rsidR="00095C0F" w:rsidRPr="00B23BEC">
        <w:rPr>
          <w:rFonts w:ascii="Arial" w:hAnsi="Arial" w:cs="Arial"/>
          <w:sz w:val="24"/>
          <w:szCs w:val="24"/>
        </w:rPr>
        <w:t xml:space="preserve">                        </w:t>
      </w:r>
      <w:r w:rsidRPr="00B23BEC">
        <w:rPr>
          <w:rFonts w:ascii="Arial" w:hAnsi="Arial" w:cs="Arial"/>
          <w:sz w:val="24"/>
          <w:szCs w:val="24"/>
        </w:rPr>
        <w:t xml:space="preserve">     (подпись)   </w:t>
      </w:r>
      <w:r w:rsidR="00095C0F" w:rsidRPr="00B23BEC">
        <w:rPr>
          <w:rFonts w:ascii="Arial" w:hAnsi="Arial" w:cs="Arial"/>
          <w:sz w:val="24"/>
          <w:szCs w:val="24"/>
        </w:rPr>
        <w:t xml:space="preserve">           </w:t>
      </w:r>
      <w:r w:rsidRPr="00B23BEC">
        <w:rPr>
          <w:rFonts w:ascii="Arial" w:hAnsi="Arial" w:cs="Arial"/>
          <w:sz w:val="24"/>
          <w:szCs w:val="24"/>
        </w:rPr>
        <w:t xml:space="preserve">              (Фамилия и инициалы)</w:t>
      </w: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F83CED" w:rsidRPr="00B23BEC" w:rsidRDefault="00F83CED">
      <w:pPr>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t>Приложение 5</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к Положению о порядке проведения</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конкурса по отбору кандидатур на должность </w:t>
      </w:r>
    </w:p>
    <w:p w:rsidR="009209E8" w:rsidRPr="00B23BEC" w:rsidRDefault="00953126"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Главы Новогоренского</w:t>
      </w:r>
      <w:r w:rsidR="009209E8" w:rsidRPr="00B23BEC">
        <w:rPr>
          <w:rFonts w:ascii="Arial" w:hAnsi="Arial" w:cs="Arial"/>
          <w:sz w:val="24"/>
          <w:szCs w:val="24"/>
        </w:rPr>
        <w:t xml:space="preserve"> сельского поселения</w:t>
      </w: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В конкурсную комиссию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по отбору кандидатур на должность </w:t>
      </w: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t>Г</w:t>
      </w:r>
      <w:r w:rsidR="00953126" w:rsidRPr="00B23BEC">
        <w:rPr>
          <w:rFonts w:ascii="Arial" w:hAnsi="Arial" w:cs="Arial"/>
          <w:sz w:val="24"/>
          <w:szCs w:val="24"/>
        </w:rPr>
        <w:t>лавы Новогоренского</w:t>
      </w:r>
      <w:r w:rsidRPr="00B23BEC">
        <w:rPr>
          <w:rFonts w:ascii="Arial" w:hAnsi="Arial" w:cs="Arial"/>
          <w:sz w:val="24"/>
          <w:szCs w:val="24"/>
        </w:rPr>
        <w:t xml:space="preserve"> сельского поселения     </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center"/>
        <w:rPr>
          <w:rFonts w:ascii="Arial" w:hAnsi="Arial" w:cs="Arial"/>
          <w:b/>
          <w:sz w:val="24"/>
          <w:szCs w:val="24"/>
        </w:rPr>
      </w:pPr>
      <w:r w:rsidRPr="00B23BEC">
        <w:rPr>
          <w:rFonts w:ascii="Arial" w:hAnsi="Arial" w:cs="Arial"/>
          <w:b/>
          <w:sz w:val="24"/>
          <w:szCs w:val="24"/>
        </w:rPr>
        <w:t>Уведомление</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Я, _______________________________________</w:t>
      </w:r>
      <w:r w:rsidR="00B23BEC">
        <w:rPr>
          <w:rFonts w:ascii="Arial" w:hAnsi="Arial" w:cs="Arial"/>
          <w:sz w:val="24"/>
          <w:szCs w:val="24"/>
        </w:rPr>
        <w:t>______________________________</w:t>
      </w:r>
      <w:r w:rsidRPr="00B23BEC">
        <w:rPr>
          <w:rFonts w:ascii="Arial" w:hAnsi="Arial" w:cs="Arial"/>
          <w:sz w:val="24"/>
          <w:szCs w:val="24"/>
        </w:rPr>
        <w:t>,</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 xml:space="preserve">                           </w:t>
      </w:r>
      <w:proofErr w:type="gramStart"/>
      <w:r w:rsidR="00095C0F" w:rsidRPr="00B23BEC">
        <w:rPr>
          <w:rFonts w:ascii="Arial" w:hAnsi="Arial" w:cs="Arial"/>
          <w:sz w:val="24"/>
          <w:szCs w:val="24"/>
        </w:rPr>
        <w:t>(фамил</w:t>
      </w:r>
      <w:r w:rsidR="004D2379" w:rsidRPr="00B23BEC">
        <w:rPr>
          <w:rFonts w:ascii="Arial" w:hAnsi="Arial" w:cs="Arial"/>
          <w:sz w:val="24"/>
          <w:szCs w:val="24"/>
        </w:rPr>
        <w:t>ия, имя, отчество (при наличии)</w:t>
      </w:r>
      <w:proofErr w:type="gramEnd"/>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место жительства:__________________________________________________________,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телефон (рабочий, домашний, мобильный)_____________________________________  </w:t>
      </w:r>
    </w:p>
    <w:p w:rsidR="009209E8" w:rsidRPr="00B23BEC" w:rsidRDefault="009209E8" w:rsidP="009209E8">
      <w:pPr>
        <w:autoSpaceDE w:val="0"/>
        <w:autoSpaceDN w:val="0"/>
        <w:adjustRightInd w:val="0"/>
        <w:spacing w:after="0" w:line="240" w:lineRule="auto"/>
        <w:rPr>
          <w:rFonts w:ascii="Arial" w:hAnsi="Arial" w:cs="Arial"/>
          <w:sz w:val="24"/>
          <w:szCs w:val="24"/>
        </w:rPr>
      </w:pP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документ, удостоверяющий личность:_________________________________________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___________________________________________________________________________</w:t>
      </w:r>
    </w:p>
    <w:p w:rsidR="009209E8" w:rsidRPr="00B23BEC" w:rsidRDefault="009209E8" w:rsidP="009209E8">
      <w:pPr>
        <w:autoSpaceDE w:val="0"/>
        <w:autoSpaceDN w:val="0"/>
        <w:adjustRightInd w:val="0"/>
        <w:spacing w:after="0" w:line="240" w:lineRule="auto"/>
        <w:rPr>
          <w:rFonts w:ascii="Arial" w:hAnsi="Arial" w:cs="Arial"/>
          <w:sz w:val="24"/>
          <w:szCs w:val="24"/>
        </w:rPr>
      </w:pPr>
      <w:r w:rsidRPr="00B23BEC">
        <w:rPr>
          <w:rFonts w:ascii="Arial" w:hAnsi="Arial" w:cs="Arial"/>
          <w:sz w:val="24"/>
          <w:szCs w:val="24"/>
        </w:rPr>
        <w:t>(паспорт: серия, номер, дата выдачи, кем выдан)</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ind w:right="282"/>
        <w:jc w:val="both"/>
        <w:rPr>
          <w:rFonts w:ascii="Arial" w:hAnsi="Arial" w:cs="Arial"/>
          <w:sz w:val="24"/>
          <w:szCs w:val="24"/>
        </w:rPr>
      </w:pPr>
      <w:r w:rsidRPr="00B23BEC">
        <w:rPr>
          <w:rFonts w:ascii="Arial" w:hAnsi="Arial" w:cs="Arial"/>
          <w:sz w:val="24"/>
          <w:szCs w:val="24"/>
        </w:rPr>
        <w:t>ставлю  в  известность  конкурсную  комиссию по отбору кандидатур на</w:t>
      </w:r>
      <w:r w:rsidR="00953126" w:rsidRPr="00B23BEC">
        <w:rPr>
          <w:rFonts w:ascii="Arial" w:hAnsi="Arial" w:cs="Arial"/>
          <w:sz w:val="24"/>
          <w:szCs w:val="24"/>
        </w:rPr>
        <w:t xml:space="preserve"> должность Главы Новогоренского</w:t>
      </w:r>
      <w:r w:rsidRPr="00B23BEC">
        <w:rPr>
          <w:rFonts w:ascii="Arial" w:hAnsi="Arial" w:cs="Arial"/>
          <w:sz w:val="24"/>
          <w:szCs w:val="24"/>
        </w:rPr>
        <w:t xml:space="preserve">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9209E8" w:rsidRPr="00B23BEC" w:rsidRDefault="009209E8" w:rsidP="009209E8">
      <w:pPr>
        <w:autoSpaceDE w:val="0"/>
        <w:autoSpaceDN w:val="0"/>
        <w:adjustRightInd w:val="0"/>
        <w:spacing w:after="0" w:line="240" w:lineRule="auto"/>
        <w:ind w:right="282"/>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"__" ___________ 20__ г. _______________ /________________/</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r w:rsidRPr="00B23BEC">
        <w:rPr>
          <w:rFonts w:ascii="Arial" w:hAnsi="Arial" w:cs="Arial"/>
          <w:sz w:val="24"/>
          <w:szCs w:val="24"/>
        </w:rPr>
        <w:t xml:space="preserve">                                                        </w:t>
      </w:r>
      <w:proofErr w:type="gramStart"/>
      <w:r w:rsidRPr="00B23BEC">
        <w:rPr>
          <w:rFonts w:ascii="Arial" w:hAnsi="Arial" w:cs="Arial"/>
          <w:sz w:val="24"/>
          <w:szCs w:val="24"/>
        </w:rPr>
        <w:t xml:space="preserve">(подпись)   </w:t>
      </w:r>
      <w:r w:rsidR="00095C0F" w:rsidRPr="00B23BEC">
        <w:rPr>
          <w:rFonts w:ascii="Arial" w:hAnsi="Arial" w:cs="Arial"/>
          <w:sz w:val="24"/>
          <w:szCs w:val="24"/>
        </w:rPr>
        <w:t xml:space="preserve">        </w:t>
      </w:r>
      <w:r w:rsidRPr="00B23BEC">
        <w:rPr>
          <w:rFonts w:ascii="Arial" w:hAnsi="Arial" w:cs="Arial"/>
          <w:sz w:val="24"/>
          <w:szCs w:val="24"/>
        </w:rPr>
        <w:t xml:space="preserve">      </w:t>
      </w:r>
      <w:r w:rsidR="00095C0F" w:rsidRPr="00B23BEC">
        <w:rPr>
          <w:rFonts w:ascii="Arial" w:hAnsi="Arial" w:cs="Arial"/>
          <w:sz w:val="24"/>
          <w:szCs w:val="24"/>
        </w:rPr>
        <w:t>(фами</w:t>
      </w:r>
      <w:r w:rsidR="004D2379" w:rsidRPr="00B23BEC">
        <w:rPr>
          <w:rFonts w:ascii="Arial" w:hAnsi="Arial" w:cs="Arial"/>
          <w:sz w:val="24"/>
          <w:szCs w:val="24"/>
        </w:rPr>
        <w:t>лия, имя, отчество (при наличии</w:t>
      </w:r>
      <w:r w:rsidR="00095C0F" w:rsidRPr="00B23BEC">
        <w:rPr>
          <w:rFonts w:ascii="Arial" w:hAnsi="Arial" w:cs="Arial"/>
          <w:sz w:val="24"/>
          <w:szCs w:val="24"/>
        </w:rPr>
        <w:t>)</w:t>
      </w:r>
      <w:proofErr w:type="gramEnd"/>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F83CED" w:rsidRPr="00B23BEC" w:rsidRDefault="00F83CED">
      <w:pPr>
        <w:rPr>
          <w:rFonts w:ascii="Arial" w:hAnsi="Arial" w:cs="Arial"/>
          <w:sz w:val="24"/>
          <w:szCs w:val="24"/>
        </w:rPr>
      </w:pPr>
      <w:r w:rsidRPr="00B23BEC">
        <w:rPr>
          <w:rFonts w:ascii="Arial" w:hAnsi="Arial" w:cs="Arial"/>
          <w:sz w:val="24"/>
          <w:szCs w:val="24"/>
        </w:rPr>
        <w:br w:type="page"/>
      </w: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t>Приложение 6</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к Положению о порядке проведения</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конкурса по отбору кандидатур на должность </w:t>
      </w:r>
    </w:p>
    <w:p w:rsidR="009209E8" w:rsidRPr="00B23BEC" w:rsidRDefault="00953126"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Главы Новогоренского</w:t>
      </w:r>
      <w:r w:rsidR="009209E8" w:rsidRPr="00B23BEC">
        <w:rPr>
          <w:rFonts w:ascii="Arial" w:hAnsi="Arial" w:cs="Arial"/>
          <w:sz w:val="24"/>
          <w:szCs w:val="24"/>
        </w:rPr>
        <w:t xml:space="preserve"> сельского поселения</w:t>
      </w: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w:t>
      </w:r>
    </w:p>
    <w:p w:rsidR="009209E8" w:rsidRPr="00B23BEC" w:rsidRDefault="009209E8" w:rsidP="009209E8">
      <w:pPr>
        <w:pStyle w:val="ConsPlusNormal"/>
        <w:jc w:val="right"/>
        <w:rPr>
          <w:sz w:val="24"/>
          <w:szCs w:val="24"/>
        </w:rPr>
      </w:pPr>
    </w:p>
    <w:p w:rsidR="009209E8" w:rsidRPr="00B23BEC" w:rsidRDefault="009209E8" w:rsidP="009209E8">
      <w:pPr>
        <w:pStyle w:val="ConsPlusNormal"/>
        <w:jc w:val="both"/>
        <w:rPr>
          <w:sz w:val="24"/>
          <w:szCs w:val="24"/>
        </w:rPr>
      </w:pPr>
    </w:p>
    <w:p w:rsidR="009209E8" w:rsidRPr="00B23BEC" w:rsidRDefault="009209E8" w:rsidP="009209E8">
      <w:pPr>
        <w:pStyle w:val="ConsPlusNonformat"/>
        <w:jc w:val="center"/>
        <w:rPr>
          <w:rFonts w:ascii="Arial" w:hAnsi="Arial" w:cs="Arial"/>
          <w:b/>
          <w:sz w:val="24"/>
          <w:szCs w:val="24"/>
        </w:rPr>
      </w:pPr>
      <w:bookmarkStart w:id="6" w:name="Par407"/>
      <w:bookmarkEnd w:id="6"/>
      <w:r w:rsidRPr="00B23BEC">
        <w:rPr>
          <w:rFonts w:ascii="Arial" w:hAnsi="Arial" w:cs="Arial"/>
          <w:b/>
          <w:sz w:val="24"/>
          <w:szCs w:val="24"/>
        </w:rPr>
        <w:t>РАСПИСКА</w:t>
      </w:r>
    </w:p>
    <w:p w:rsidR="009209E8" w:rsidRPr="00B23BEC" w:rsidRDefault="009209E8" w:rsidP="009209E8">
      <w:pPr>
        <w:pStyle w:val="ConsPlusNonformat"/>
        <w:jc w:val="center"/>
        <w:rPr>
          <w:rFonts w:ascii="Arial" w:hAnsi="Arial" w:cs="Arial"/>
          <w:b/>
          <w:sz w:val="24"/>
          <w:szCs w:val="24"/>
        </w:rPr>
      </w:pPr>
      <w:r w:rsidRPr="00B23BEC">
        <w:rPr>
          <w:rFonts w:ascii="Arial" w:hAnsi="Arial" w:cs="Arial"/>
          <w:b/>
          <w:sz w:val="24"/>
          <w:szCs w:val="24"/>
        </w:rPr>
        <w:t>в получении документов конкурсной комиссией</w:t>
      </w:r>
    </w:p>
    <w:p w:rsidR="009209E8" w:rsidRPr="00B23BEC" w:rsidRDefault="009209E8" w:rsidP="009209E8">
      <w:pPr>
        <w:pStyle w:val="ConsPlusNonformat"/>
        <w:jc w:val="center"/>
        <w:rPr>
          <w:rFonts w:ascii="Arial" w:hAnsi="Arial" w:cs="Arial"/>
          <w:sz w:val="24"/>
          <w:szCs w:val="24"/>
        </w:rPr>
      </w:pPr>
    </w:p>
    <w:p w:rsidR="009209E8" w:rsidRPr="00B23BEC" w:rsidRDefault="00953126" w:rsidP="009209E8">
      <w:pPr>
        <w:pStyle w:val="ConsPlusNonformat"/>
        <w:jc w:val="center"/>
        <w:rPr>
          <w:rFonts w:ascii="Arial" w:hAnsi="Arial" w:cs="Arial"/>
          <w:sz w:val="24"/>
          <w:szCs w:val="24"/>
        </w:rPr>
      </w:pPr>
      <w:r w:rsidRPr="00B23BEC">
        <w:rPr>
          <w:rFonts w:ascii="Arial" w:hAnsi="Arial" w:cs="Arial"/>
          <w:sz w:val="24"/>
          <w:szCs w:val="24"/>
        </w:rPr>
        <w:t>д. Новогорное</w:t>
      </w:r>
      <w:r w:rsidR="009209E8" w:rsidRPr="00B23BEC">
        <w:rPr>
          <w:rFonts w:ascii="Arial" w:hAnsi="Arial" w:cs="Arial"/>
          <w:sz w:val="24"/>
          <w:szCs w:val="24"/>
        </w:rPr>
        <w:t xml:space="preserve">                           "____" ____________ 20___ г.                       "___" ч. "___" мин.</w:t>
      </w: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Дана ______________________________________________________________________</w:t>
      </w: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 xml:space="preserve">                            (Ф.И.О. полностью)</w:t>
      </w: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 xml:space="preserve">в подтверждение того, что секретарем  конкурсной комиссии по отбору кандидатур  на  </w:t>
      </w:r>
      <w:r w:rsidR="00953126" w:rsidRPr="00B23BEC">
        <w:rPr>
          <w:rFonts w:ascii="Arial" w:hAnsi="Arial" w:cs="Arial"/>
          <w:sz w:val="24"/>
          <w:szCs w:val="24"/>
        </w:rPr>
        <w:t>должность  Главы Новогоренского</w:t>
      </w:r>
      <w:r w:rsidRPr="00B23BEC">
        <w:rPr>
          <w:rFonts w:ascii="Arial" w:hAnsi="Arial" w:cs="Arial"/>
          <w:sz w:val="24"/>
          <w:szCs w:val="24"/>
        </w:rPr>
        <w:t xml:space="preserve"> сельского поселения______________________________</w:t>
      </w:r>
      <w:r w:rsidR="00F83CED" w:rsidRPr="00B23BEC">
        <w:rPr>
          <w:rFonts w:ascii="Arial" w:hAnsi="Arial" w:cs="Arial"/>
          <w:sz w:val="24"/>
          <w:szCs w:val="24"/>
        </w:rPr>
        <w:t>_____________________________________</w:t>
      </w: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 xml:space="preserve">                                                                                                                                  (Фамилия, инициалы)</w:t>
      </w: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получены следующие документы:</w:t>
      </w:r>
    </w:p>
    <w:p w:rsidR="009209E8" w:rsidRPr="00B23BEC" w:rsidRDefault="009209E8" w:rsidP="009209E8">
      <w:pPr>
        <w:pStyle w:val="ConsPlusNormal"/>
        <w:jc w:val="both"/>
        <w:rPr>
          <w:sz w:val="24"/>
          <w:szCs w:val="24"/>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7369"/>
        <w:gridCol w:w="851"/>
        <w:gridCol w:w="709"/>
      </w:tblGrid>
      <w:tr w:rsidR="009209E8" w:rsidRPr="00B23BEC" w:rsidTr="00B23BEC">
        <w:tc>
          <w:tcPr>
            <w:tcW w:w="567" w:type="dxa"/>
            <w:hideMark/>
          </w:tcPr>
          <w:p w:rsidR="009209E8" w:rsidRPr="00B23BEC" w:rsidRDefault="009209E8">
            <w:pPr>
              <w:widowControl w:val="0"/>
              <w:autoSpaceDE w:val="0"/>
              <w:autoSpaceDN w:val="0"/>
              <w:adjustRightInd w:val="0"/>
              <w:spacing w:after="0" w:line="240" w:lineRule="auto"/>
              <w:jc w:val="center"/>
              <w:rPr>
                <w:rFonts w:ascii="Arial" w:hAnsi="Arial" w:cs="Arial"/>
                <w:sz w:val="24"/>
                <w:szCs w:val="24"/>
              </w:rPr>
            </w:pPr>
            <w:r w:rsidRPr="00B23BEC">
              <w:rPr>
                <w:rFonts w:ascii="Arial" w:hAnsi="Arial" w:cs="Arial"/>
                <w:sz w:val="24"/>
                <w:szCs w:val="24"/>
              </w:rPr>
              <w:t xml:space="preserve">N </w:t>
            </w:r>
            <w:proofErr w:type="gramStart"/>
            <w:r w:rsidRPr="00B23BEC">
              <w:rPr>
                <w:rFonts w:ascii="Arial" w:hAnsi="Arial" w:cs="Arial"/>
                <w:sz w:val="24"/>
                <w:szCs w:val="24"/>
              </w:rPr>
              <w:t>п</w:t>
            </w:r>
            <w:proofErr w:type="gramEnd"/>
            <w:r w:rsidRPr="00B23BEC">
              <w:rPr>
                <w:rFonts w:ascii="Arial" w:hAnsi="Arial" w:cs="Arial"/>
                <w:sz w:val="24"/>
                <w:szCs w:val="24"/>
              </w:rPr>
              <w:t>/п</w:t>
            </w:r>
          </w:p>
        </w:tc>
        <w:tc>
          <w:tcPr>
            <w:tcW w:w="7371" w:type="dxa"/>
            <w:hideMark/>
          </w:tcPr>
          <w:p w:rsidR="009209E8" w:rsidRPr="00B23BEC" w:rsidRDefault="009209E8">
            <w:pPr>
              <w:widowControl w:val="0"/>
              <w:autoSpaceDE w:val="0"/>
              <w:autoSpaceDN w:val="0"/>
              <w:adjustRightInd w:val="0"/>
              <w:spacing w:after="0" w:line="240" w:lineRule="auto"/>
              <w:jc w:val="center"/>
              <w:rPr>
                <w:rFonts w:ascii="Arial" w:hAnsi="Arial" w:cs="Arial"/>
                <w:sz w:val="24"/>
                <w:szCs w:val="24"/>
              </w:rPr>
            </w:pPr>
            <w:r w:rsidRPr="00B23BEC">
              <w:rPr>
                <w:rFonts w:ascii="Arial" w:hAnsi="Arial" w:cs="Arial"/>
                <w:sz w:val="24"/>
                <w:szCs w:val="24"/>
              </w:rPr>
              <w:t>Наименование документа</w:t>
            </w:r>
          </w:p>
        </w:tc>
        <w:tc>
          <w:tcPr>
            <w:tcW w:w="851" w:type="dxa"/>
            <w:hideMark/>
          </w:tcPr>
          <w:p w:rsidR="009209E8" w:rsidRPr="00B23BEC" w:rsidRDefault="00953126">
            <w:pPr>
              <w:widowControl w:val="0"/>
              <w:autoSpaceDE w:val="0"/>
              <w:autoSpaceDN w:val="0"/>
              <w:adjustRightInd w:val="0"/>
              <w:spacing w:after="0" w:line="240" w:lineRule="auto"/>
              <w:jc w:val="center"/>
              <w:rPr>
                <w:rFonts w:ascii="Arial" w:hAnsi="Arial" w:cs="Arial"/>
                <w:sz w:val="24"/>
                <w:szCs w:val="24"/>
              </w:rPr>
            </w:pPr>
            <w:r w:rsidRPr="00B23BEC">
              <w:rPr>
                <w:rFonts w:ascii="Arial" w:hAnsi="Arial" w:cs="Arial"/>
                <w:sz w:val="24"/>
                <w:szCs w:val="24"/>
              </w:rPr>
              <w:t xml:space="preserve">Количество </w:t>
            </w:r>
            <w:proofErr w:type="spellStart"/>
            <w:proofErr w:type="gramStart"/>
            <w:r w:rsidRPr="00B23BEC">
              <w:rPr>
                <w:rFonts w:ascii="Arial" w:hAnsi="Arial" w:cs="Arial"/>
                <w:sz w:val="24"/>
                <w:szCs w:val="24"/>
              </w:rPr>
              <w:t>эк</w:t>
            </w:r>
            <w:r w:rsidR="009209E8" w:rsidRPr="00B23BEC">
              <w:rPr>
                <w:rFonts w:ascii="Arial" w:hAnsi="Arial" w:cs="Arial"/>
                <w:sz w:val="24"/>
                <w:szCs w:val="24"/>
              </w:rPr>
              <w:t>земп-ляров</w:t>
            </w:r>
            <w:proofErr w:type="spellEnd"/>
            <w:proofErr w:type="gramEnd"/>
          </w:p>
        </w:tc>
        <w:tc>
          <w:tcPr>
            <w:tcW w:w="709" w:type="dxa"/>
            <w:hideMark/>
          </w:tcPr>
          <w:p w:rsidR="009209E8" w:rsidRPr="00B23BEC" w:rsidRDefault="009209E8">
            <w:pPr>
              <w:widowControl w:val="0"/>
              <w:autoSpaceDE w:val="0"/>
              <w:autoSpaceDN w:val="0"/>
              <w:adjustRightInd w:val="0"/>
              <w:spacing w:after="0" w:line="240" w:lineRule="auto"/>
              <w:jc w:val="center"/>
              <w:rPr>
                <w:rFonts w:ascii="Arial" w:hAnsi="Arial" w:cs="Arial"/>
                <w:sz w:val="24"/>
                <w:szCs w:val="24"/>
              </w:rPr>
            </w:pPr>
            <w:r w:rsidRPr="00B23BEC">
              <w:rPr>
                <w:rFonts w:ascii="Arial" w:hAnsi="Arial" w:cs="Arial"/>
                <w:sz w:val="24"/>
                <w:szCs w:val="24"/>
              </w:rPr>
              <w:t>Количество листов</w:t>
            </w:r>
          </w:p>
        </w:tc>
      </w:tr>
      <w:tr w:rsidR="009209E8" w:rsidRPr="00B23BEC" w:rsidTr="00B23BEC">
        <w:tc>
          <w:tcPr>
            <w:tcW w:w="567"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371" w:type="dxa"/>
          </w:tcPr>
          <w:p w:rsidR="009209E8" w:rsidRPr="00B23BEC" w:rsidRDefault="009209E8">
            <w:pPr>
              <w:spacing w:after="0" w:line="240" w:lineRule="auto"/>
              <w:jc w:val="both"/>
              <w:rPr>
                <w:rFonts w:ascii="Arial" w:eastAsia="Times New Roman" w:hAnsi="Arial" w:cs="Arial"/>
                <w:sz w:val="24"/>
                <w:szCs w:val="24"/>
              </w:rPr>
            </w:pPr>
          </w:p>
        </w:tc>
        <w:tc>
          <w:tcPr>
            <w:tcW w:w="851"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09"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r>
      <w:tr w:rsidR="009209E8" w:rsidRPr="00B23BEC" w:rsidTr="00B23BEC">
        <w:tc>
          <w:tcPr>
            <w:tcW w:w="567"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371" w:type="dxa"/>
          </w:tcPr>
          <w:p w:rsidR="009209E8" w:rsidRPr="00B23BEC" w:rsidRDefault="009209E8">
            <w:pPr>
              <w:tabs>
                <w:tab w:val="left" w:pos="426"/>
              </w:tabs>
              <w:autoSpaceDE w:val="0"/>
              <w:autoSpaceDN w:val="0"/>
              <w:adjustRightInd w:val="0"/>
              <w:spacing w:after="0" w:line="240" w:lineRule="auto"/>
              <w:jc w:val="both"/>
              <w:rPr>
                <w:rFonts w:ascii="Arial" w:eastAsia="Times New Roman" w:hAnsi="Arial" w:cs="Arial"/>
                <w:sz w:val="24"/>
                <w:szCs w:val="24"/>
              </w:rPr>
            </w:pPr>
          </w:p>
        </w:tc>
        <w:tc>
          <w:tcPr>
            <w:tcW w:w="851"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09"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r>
      <w:tr w:rsidR="009209E8" w:rsidRPr="00B23BEC" w:rsidTr="00B23BEC">
        <w:tc>
          <w:tcPr>
            <w:tcW w:w="567"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371" w:type="dxa"/>
          </w:tcPr>
          <w:p w:rsidR="009209E8" w:rsidRPr="00B23BEC" w:rsidRDefault="009209E8">
            <w:pPr>
              <w:tabs>
                <w:tab w:val="left" w:pos="426"/>
              </w:tabs>
              <w:autoSpaceDE w:val="0"/>
              <w:autoSpaceDN w:val="0"/>
              <w:adjustRightInd w:val="0"/>
              <w:spacing w:after="0" w:line="240" w:lineRule="auto"/>
              <w:jc w:val="both"/>
              <w:rPr>
                <w:rFonts w:ascii="Arial" w:hAnsi="Arial" w:cs="Arial"/>
                <w:sz w:val="24"/>
                <w:szCs w:val="24"/>
              </w:rPr>
            </w:pPr>
          </w:p>
        </w:tc>
        <w:tc>
          <w:tcPr>
            <w:tcW w:w="851"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09"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r>
      <w:tr w:rsidR="009209E8" w:rsidRPr="00B23BEC" w:rsidTr="00B23BEC">
        <w:tc>
          <w:tcPr>
            <w:tcW w:w="567"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371" w:type="dxa"/>
          </w:tcPr>
          <w:p w:rsidR="009209E8" w:rsidRPr="00B23BEC" w:rsidRDefault="009209E8">
            <w:pPr>
              <w:spacing w:after="0" w:line="240" w:lineRule="auto"/>
              <w:jc w:val="both"/>
              <w:rPr>
                <w:rFonts w:ascii="Arial" w:eastAsia="Times New Roman" w:hAnsi="Arial" w:cs="Arial"/>
                <w:sz w:val="24"/>
                <w:szCs w:val="24"/>
              </w:rPr>
            </w:pPr>
          </w:p>
        </w:tc>
        <w:tc>
          <w:tcPr>
            <w:tcW w:w="851"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09"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r>
      <w:tr w:rsidR="009209E8" w:rsidRPr="00B23BEC" w:rsidTr="00B23BEC">
        <w:tc>
          <w:tcPr>
            <w:tcW w:w="567"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371" w:type="dxa"/>
          </w:tcPr>
          <w:p w:rsidR="009209E8" w:rsidRPr="00B23BEC" w:rsidRDefault="009209E8">
            <w:pPr>
              <w:tabs>
                <w:tab w:val="left" w:pos="426"/>
              </w:tabs>
              <w:autoSpaceDE w:val="0"/>
              <w:autoSpaceDN w:val="0"/>
              <w:adjustRightInd w:val="0"/>
              <w:spacing w:after="0" w:line="240" w:lineRule="auto"/>
              <w:jc w:val="both"/>
              <w:rPr>
                <w:rFonts w:ascii="Arial" w:eastAsia="Times New Roman" w:hAnsi="Arial" w:cs="Arial"/>
                <w:sz w:val="24"/>
                <w:szCs w:val="24"/>
              </w:rPr>
            </w:pPr>
          </w:p>
        </w:tc>
        <w:tc>
          <w:tcPr>
            <w:tcW w:w="851"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c>
          <w:tcPr>
            <w:tcW w:w="709" w:type="dxa"/>
          </w:tcPr>
          <w:p w:rsidR="009209E8" w:rsidRPr="00B23BEC" w:rsidRDefault="009209E8">
            <w:pPr>
              <w:widowControl w:val="0"/>
              <w:autoSpaceDE w:val="0"/>
              <w:autoSpaceDN w:val="0"/>
              <w:adjustRightInd w:val="0"/>
              <w:spacing w:after="0" w:line="240" w:lineRule="auto"/>
              <w:rPr>
                <w:rFonts w:ascii="Arial" w:hAnsi="Arial" w:cs="Arial"/>
                <w:sz w:val="24"/>
                <w:szCs w:val="24"/>
              </w:rPr>
            </w:pPr>
          </w:p>
        </w:tc>
      </w:tr>
    </w:tbl>
    <w:p w:rsidR="009209E8" w:rsidRPr="00B23BEC" w:rsidRDefault="009209E8" w:rsidP="009209E8">
      <w:pPr>
        <w:pStyle w:val="ConsPlusNormal"/>
        <w:jc w:val="both"/>
        <w:rPr>
          <w:sz w:val="24"/>
          <w:szCs w:val="24"/>
        </w:rPr>
      </w:pP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Документы согласно перечню принял       "____" _________________ 20___ года</w:t>
      </w: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____________________                                   __________________</w:t>
      </w: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 xml:space="preserve">     (Фамилия, инициалы)                                                     </w:t>
      </w:r>
      <w:proofErr w:type="gramStart"/>
      <w:r w:rsidRPr="00B23BEC">
        <w:rPr>
          <w:rFonts w:ascii="Arial" w:hAnsi="Arial" w:cs="Arial"/>
          <w:sz w:val="24"/>
          <w:szCs w:val="24"/>
        </w:rPr>
        <w:t xml:space="preserve">( </w:t>
      </w:r>
      <w:proofErr w:type="gramEnd"/>
      <w:r w:rsidRPr="00B23BEC">
        <w:rPr>
          <w:rFonts w:ascii="Arial" w:hAnsi="Arial" w:cs="Arial"/>
          <w:sz w:val="24"/>
          <w:szCs w:val="24"/>
        </w:rPr>
        <w:t>подпись)</w:t>
      </w: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Расписка мною получена                  "____" _________________ 20___ года</w:t>
      </w:r>
    </w:p>
    <w:p w:rsidR="009209E8" w:rsidRPr="00B23BEC" w:rsidRDefault="009209E8" w:rsidP="009209E8">
      <w:pPr>
        <w:pStyle w:val="ConsPlusNonformat"/>
        <w:jc w:val="both"/>
        <w:rPr>
          <w:rFonts w:ascii="Arial" w:hAnsi="Arial" w:cs="Arial"/>
          <w:sz w:val="24"/>
          <w:szCs w:val="24"/>
        </w:rPr>
      </w:pP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_________________                        _____________________</w:t>
      </w:r>
    </w:p>
    <w:p w:rsidR="009209E8" w:rsidRPr="00B23BEC" w:rsidRDefault="009209E8" w:rsidP="009209E8">
      <w:pPr>
        <w:pStyle w:val="ConsPlusNonformat"/>
        <w:jc w:val="both"/>
        <w:rPr>
          <w:rFonts w:ascii="Arial" w:hAnsi="Arial" w:cs="Arial"/>
          <w:sz w:val="24"/>
          <w:szCs w:val="24"/>
        </w:rPr>
      </w:pPr>
      <w:r w:rsidRPr="00B23BEC">
        <w:rPr>
          <w:rFonts w:ascii="Arial" w:hAnsi="Arial" w:cs="Arial"/>
          <w:sz w:val="24"/>
          <w:szCs w:val="24"/>
        </w:rPr>
        <w:t xml:space="preserve">     (Фамилия, инициалы)                                             </w:t>
      </w:r>
      <w:proofErr w:type="gramStart"/>
      <w:r w:rsidRPr="00B23BEC">
        <w:rPr>
          <w:rFonts w:ascii="Arial" w:hAnsi="Arial" w:cs="Arial"/>
          <w:sz w:val="24"/>
          <w:szCs w:val="24"/>
        </w:rPr>
        <w:t xml:space="preserve">( </w:t>
      </w:r>
      <w:proofErr w:type="gramEnd"/>
      <w:r w:rsidRPr="00B23BEC">
        <w:rPr>
          <w:rFonts w:ascii="Arial" w:hAnsi="Arial" w:cs="Arial"/>
          <w:sz w:val="24"/>
          <w:szCs w:val="24"/>
        </w:rPr>
        <w:t>подпись)</w:t>
      </w:r>
    </w:p>
    <w:p w:rsidR="009209E8" w:rsidRPr="00B23BEC" w:rsidRDefault="009209E8" w:rsidP="009209E8">
      <w:pPr>
        <w:pStyle w:val="ConsPlusNormal"/>
        <w:jc w:val="both"/>
        <w:rPr>
          <w:sz w:val="24"/>
          <w:szCs w:val="24"/>
        </w:rPr>
      </w:pPr>
    </w:p>
    <w:p w:rsidR="00F83CED" w:rsidRPr="00B23BEC" w:rsidRDefault="00F83CED">
      <w:pPr>
        <w:rPr>
          <w:rFonts w:ascii="Arial" w:hAnsi="Arial" w:cs="Arial"/>
          <w:sz w:val="24"/>
          <w:szCs w:val="24"/>
        </w:rPr>
      </w:pPr>
      <w:r w:rsidRPr="00B23BEC">
        <w:rPr>
          <w:rFonts w:ascii="Arial" w:hAnsi="Arial" w:cs="Arial"/>
          <w:sz w:val="24"/>
          <w:szCs w:val="24"/>
        </w:rPr>
        <w:br w:type="page"/>
      </w:r>
    </w:p>
    <w:p w:rsidR="009209E8" w:rsidRPr="00B23BEC" w:rsidRDefault="009209E8" w:rsidP="009209E8">
      <w:pPr>
        <w:tabs>
          <w:tab w:val="left" w:pos="426"/>
        </w:tabs>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outlineLvl w:val="0"/>
        <w:rPr>
          <w:rFonts w:ascii="Arial" w:hAnsi="Arial" w:cs="Arial"/>
          <w:sz w:val="24"/>
          <w:szCs w:val="24"/>
        </w:rPr>
      </w:pPr>
      <w:r w:rsidRPr="00B23BEC">
        <w:rPr>
          <w:rFonts w:ascii="Arial" w:hAnsi="Arial" w:cs="Arial"/>
          <w:sz w:val="24"/>
          <w:szCs w:val="24"/>
        </w:rPr>
        <w:t>Приложение 7</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к Положению о порядке проведения</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конкурса по отбору кандидатур на должность </w:t>
      </w:r>
    </w:p>
    <w:p w:rsidR="009209E8" w:rsidRPr="00B23BEC" w:rsidRDefault="00953126"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Главы  Новогоренского </w:t>
      </w:r>
      <w:r w:rsidR="009209E8" w:rsidRPr="00B23BEC">
        <w:rPr>
          <w:rFonts w:ascii="Arial" w:hAnsi="Arial" w:cs="Arial"/>
          <w:sz w:val="24"/>
          <w:szCs w:val="24"/>
        </w:rPr>
        <w:t>сельского поселения</w:t>
      </w:r>
    </w:p>
    <w:p w:rsidR="009209E8" w:rsidRPr="00B23BEC"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         В конкурсную комиссию </w:t>
      </w:r>
    </w:p>
    <w:p w:rsidR="009209E8" w:rsidRPr="00B23BEC" w:rsidRDefault="009209E8" w:rsidP="009209E8">
      <w:pPr>
        <w:autoSpaceDE w:val="0"/>
        <w:autoSpaceDN w:val="0"/>
        <w:adjustRightInd w:val="0"/>
        <w:spacing w:after="0" w:line="240" w:lineRule="auto"/>
        <w:jc w:val="right"/>
        <w:rPr>
          <w:rFonts w:ascii="Arial" w:hAnsi="Arial" w:cs="Arial"/>
          <w:sz w:val="24"/>
          <w:szCs w:val="24"/>
        </w:rPr>
      </w:pPr>
      <w:r w:rsidRPr="00B23BEC">
        <w:rPr>
          <w:rFonts w:ascii="Arial" w:hAnsi="Arial" w:cs="Arial"/>
          <w:sz w:val="24"/>
          <w:szCs w:val="24"/>
        </w:rPr>
        <w:t xml:space="preserve">по отбору кандидатур на должность </w:t>
      </w:r>
    </w:p>
    <w:p w:rsidR="009209E8" w:rsidRPr="00B23BEC" w:rsidRDefault="009209E8" w:rsidP="009209E8">
      <w:pPr>
        <w:pStyle w:val="a3"/>
        <w:spacing w:after="0" w:line="240" w:lineRule="auto"/>
        <w:jc w:val="both"/>
        <w:rPr>
          <w:rFonts w:ascii="Arial" w:hAnsi="Arial" w:cs="Arial"/>
          <w:sz w:val="24"/>
          <w:szCs w:val="24"/>
        </w:rPr>
      </w:pPr>
      <w:r w:rsidRPr="00B23BEC">
        <w:rPr>
          <w:rFonts w:ascii="Arial" w:hAnsi="Arial" w:cs="Arial"/>
          <w:sz w:val="24"/>
          <w:szCs w:val="24"/>
        </w:rPr>
        <w:t xml:space="preserve">                                          </w:t>
      </w:r>
      <w:r w:rsidR="00F83CED" w:rsidRPr="00B23BEC">
        <w:rPr>
          <w:rFonts w:ascii="Arial" w:hAnsi="Arial" w:cs="Arial"/>
          <w:sz w:val="24"/>
          <w:szCs w:val="24"/>
        </w:rPr>
        <w:t xml:space="preserve">       </w:t>
      </w:r>
      <w:r w:rsidRPr="00B23BEC">
        <w:rPr>
          <w:rFonts w:ascii="Arial" w:hAnsi="Arial" w:cs="Arial"/>
          <w:sz w:val="24"/>
          <w:szCs w:val="24"/>
        </w:rPr>
        <w:t xml:space="preserve">    </w:t>
      </w:r>
      <w:r w:rsidR="00953126" w:rsidRPr="00B23BEC">
        <w:rPr>
          <w:rFonts w:ascii="Arial" w:hAnsi="Arial" w:cs="Arial"/>
          <w:sz w:val="24"/>
          <w:szCs w:val="24"/>
        </w:rPr>
        <w:t xml:space="preserve">            Главы Новогоренского</w:t>
      </w:r>
      <w:r w:rsidR="00F83CED" w:rsidRPr="00B23BEC">
        <w:rPr>
          <w:rFonts w:ascii="Arial" w:hAnsi="Arial" w:cs="Arial"/>
          <w:sz w:val="24"/>
          <w:szCs w:val="24"/>
        </w:rPr>
        <w:t xml:space="preserve"> сельского поселения</w:t>
      </w: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pStyle w:val="a3"/>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center"/>
        <w:rPr>
          <w:rFonts w:ascii="Arial" w:hAnsi="Arial" w:cs="Arial"/>
          <w:b/>
          <w:sz w:val="24"/>
          <w:szCs w:val="24"/>
        </w:rPr>
      </w:pPr>
    </w:p>
    <w:p w:rsidR="009209E8" w:rsidRPr="00B23BEC" w:rsidRDefault="009209E8" w:rsidP="009209E8">
      <w:pPr>
        <w:autoSpaceDE w:val="0"/>
        <w:autoSpaceDN w:val="0"/>
        <w:adjustRightInd w:val="0"/>
        <w:spacing w:after="0" w:line="240" w:lineRule="auto"/>
        <w:jc w:val="center"/>
        <w:rPr>
          <w:rFonts w:ascii="Arial" w:hAnsi="Arial" w:cs="Arial"/>
          <w:sz w:val="24"/>
          <w:szCs w:val="24"/>
        </w:rPr>
      </w:pPr>
      <w:r w:rsidRPr="00B23BEC">
        <w:rPr>
          <w:rFonts w:ascii="Arial" w:hAnsi="Arial" w:cs="Arial"/>
          <w:sz w:val="24"/>
          <w:szCs w:val="24"/>
        </w:rPr>
        <w:t>Сведения</w:t>
      </w:r>
    </w:p>
    <w:p w:rsidR="009209E8" w:rsidRPr="00B23BEC" w:rsidRDefault="009209E8" w:rsidP="009209E8">
      <w:pPr>
        <w:autoSpaceDE w:val="0"/>
        <w:autoSpaceDN w:val="0"/>
        <w:adjustRightInd w:val="0"/>
        <w:spacing w:after="0" w:line="240" w:lineRule="auto"/>
        <w:jc w:val="center"/>
        <w:rPr>
          <w:rFonts w:ascii="Arial" w:hAnsi="Arial" w:cs="Arial"/>
          <w:sz w:val="24"/>
          <w:szCs w:val="24"/>
        </w:rPr>
      </w:pPr>
      <w:r w:rsidRPr="00B23BEC">
        <w:rPr>
          <w:rFonts w:ascii="Arial" w:hAnsi="Arial" w:cs="Arial"/>
          <w:sz w:val="24"/>
          <w:szCs w:val="24"/>
        </w:rPr>
        <w:t xml:space="preserve">об изменениях и дополнениях в документы гражданина, </w:t>
      </w:r>
    </w:p>
    <w:p w:rsidR="009209E8" w:rsidRPr="00B23BEC" w:rsidRDefault="009209E8" w:rsidP="009209E8">
      <w:pPr>
        <w:autoSpaceDE w:val="0"/>
        <w:autoSpaceDN w:val="0"/>
        <w:adjustRightInd w:val="0"/>
        <w:spacing w:after="0" w:line="240" w:lineRule="auto"/>
        <w:jc w:val="center"/>
        <w:rPr>
          <w:rFonts w:ascii="Arial" w:hAnsi="Arial" w:cs="Arial"/>
          <w:sz w:val="24"/>
          <w:szCs w:val="24"/>
        </w:rPr>
      </w:pPr>
      <w:proofErr w:type="gramStart"/>
      <w:r w:rsidRPr="00B23BEC">
        <w:rPr>
          <w:rFonts w:ascii="Arial" w:hAnsi="Arial" w:cs="Arial"/>
          <w:sz w:val="24"/>
          <w:szCs w:val="24"/>
        </w:rPr>
        <w:t>представленные</w:t>
      </w:r>
      <w:proofErr w:type="gramEnd"/>
      <w:r w:rsidRPr="00B23BEC">
        <w:rPr>
          <w:rFonts w:ascii="Arial" w:hAnsi="Arial" w:cs="Arial"/>
          <w:sz w:val="24"/>
          <w:szCs w:val="24"/>
        </w:rPr>
        <w:t xml:space="preserve"> в конкурсную комиссию по отбору кандидатур </w:t>
      </w:r>
    </w:p>
    <w:p w:rsidR="009209E8" w:rsidRPr="00B23BEC" w:rsidRDefault="009209E8" w:rsidP="009209E8">
      <w:pPr>
        <w:autoSpaceDE w:val="0"/>
        <w:autoSpaceDN w:val="0"/>
        <w:adjustRightInd w:val="0"/>
        <w:spacing w:after="0" w:line="240" w:lineRule="auto"/>
        <w:jc w:val="center"/>
        <w:rPr>
          <w:rFonts w:ascii="Arial" w:hAnsi="Arial" w:cs="Arial"/>
          <w:sz w:val="24"/>
          <w:szCs w:val="24"/>
        </w:rPr>
      </w:pPr>
      <w:r w:rsidRPr="00B23BEC">
        <w:rPr>
          <w:rFonts w:ascii="Arial" w:hAnsi="Arial" w:cs="Arial"/>
          <w:sz w:val="24"/>
          <w:szCs w:val="24"/>
        </w:rPr>
        <w:t>на</w:t>
      </w:r>
      <w:r w:rsidR="00953126" w:rsidRPr="00B23BEC">
        <w:rPr>
          <w:rFonts w:ascii="Arial" w:hAnsi="Arial" w:cs="Arial"/>
          <w:sz w:val="24"/>
          <w:szCs w:val="24"/>
        </w:rPr>
        <w:t xml:space="preserve"> должность Главы Новогоренского</w:t>
      </w:r>
      <w:r w:rsidRPr="00B23BEC">
        <w:rPr>
          <w:rFonts w:ascii="Arial" w:hAnsi="Arial" w:cs="Arial"/>
          <w:sz w:val="24"/>
          <w:szCs w:val="24"/>
        </w:rPr>
        <w:t xml:space="preserve"> сельского поселения</w:t>
      </w:r>
    </w:p>
    <w:p w:rsidR="009209E8" w:rsidRPr="00B23BEC" w:rsidRDefault="009209E8" w:rsidP="009209E8">
      <w:pPr>
        <w:autoSpaceDE w:val="0"/>
        <w:autoSpaceDN w:val="0"/>
        <w:adjustRightInd w:val="0"/>
        <w:spacing w:after="0" w:line="240" w:lineRule="auto"/>
        <w:jc w:val="both"/>
        <w:rPr>
          <w:rFonts w:ascii="Arial" w:hAnsi="Arial" w:cs="Arial"/>
          <w:sz w:val="24"/>
          <w:szCs w:val="24"/>
        </w:rPr>
      </w:pPr>
    </w:p>
    <w:p w:rsidR="009209E8" w:rsidRPr="00B23BEC" w:rsidRDefault="009209E8" w:rsidP="009209E8">
      <w:pPr>
        <w:autoSpaceDE w:val="0"/>
        <w:autoSpaceDN w:val="0"/>
        <w:adjustRightInd w:val="0"/>
        <w:spacing w:after="0" w:line="240" w:lineRule="auto"/>
        <w:jc w:val="both"/>
        <w:rPr>
          <w:rFonts w:ascii="Arial" w:hAnsi="Arial" w:cs="Arial"/>
          <w:b/>
          <w:sz w:val="24"/>
          <w:szCs w:val="24"/>
        </w:rPr>
      </w:pPr>
    </w:p>
    <w:p w:rsidR="009209E8" w:rsidRPr="00B23BEC" w:rsidRDefault="009209E8" w:rsidP="009209E8">
      <w:pPr>
        <w:autoSpaceDE w:val="0"/>
        <w:autoSpaceDN w:val="0"/>
        <w:adjustRightInd w:val="0"/>
        <w:spacing w:after="0" w:line="240" w:lineRule="auto"/>
        <w:ind w:left="567"/>
        <w:rPr>
          <w:rFonts w:ascii="Arial" w:hAnsi="Arial" w:cs="Arial"/>
          <w:sz w:val="24"/>
          <w:szCs w:val="24"/>
        </w:rPr>
      </w:pPr>
      <w:r w:rsidRPr="00B23BEC">
        <w:rPr>
          <w:rFonts w:ascii="Arial" w:hAnsi="Arial" w:cs="Arial"/>
          <w:sz w:val="24"/>
          <w:szCs w:val="24"/>
        </w:rPr>
        <w:t>Я, ______________________________________________________________________,</w:t>
      </w:r>
    </w:p>
    <w:p w:rsidR="009209E8" w:rsidRPr="00B23BEC" w:rsidRDefault="009209E8" w:rsidP="009209E8">
      <w:pPr>
        <w:autoSpaceDE w:val="0"/>
        <w:autoSpaceDN w:val="0"/>
        <w:adjustRightInd w:val="0"/>
        <w:spacing w:after="0" w:line="240" w:lineRule="auto"/>
        <w:ind w:left="567"/>
        <w:rPr>
          <w:rFonts w:ascii="Arial" w:hAnsi="Arial" w:cs="Arial"/>
          <w:sz w:val="24"/>
          <w:szCs w:val="24"/>
        </w:rPr>
      </w:pPr>
      <w:r w:rsidRPr="00B23BEC">
        <w:rPr>
          <w:rFonts w:ascii="Arial" w:hAnsi="Arial" w:cs="Arial"/>
          <w:sz w:val="24"/>
          <w:szCs w:val="24"/>
        </w:rPr>
        <w:t xml:space="preserve">                           </w:t>
      </w:r>
      <w:proofErr w:type="gramStart"/>
      <w:r w:rsidR="00095C0F" w:rsidRPr="00B23BEC">
        <w:rPr>
          <w:rFonts w:ascii="Arial" w:hAnsi="Arial" w:cs="Arial"/>
          <w:sz w:val="24"/>
          <w:szCs w:val="24"/>
        </w:rPr>
        <w:t>(фами</w:t>
      </w:r>
      <w:r w:rsidR="004D2379" w:rsidRPr="00B23BEC">
        <w:rPr>
          <w:rFonts w:ascii="Arial" w:hAnsi="Arial" w:cs="Arial"/>
          <w:sz w:val="24"/>
          <w:szCs w:val="24"/>
        </w:rPr>
        <w:t>лия, имя, отчество (при наличии</w:t>
      </w:r>
      <w:r w:rsidR="00095C0F" w:rsidRPr="00B23BEC">
        <w:rPr>
          <w:rFonts w:ascii="Arial" w:hAnsi="Arial" w:cs="Arial"/>
          <w:sz w:val="24"/>
          <w:szCs w:val="24"/>
        </w:rPr>
        <w:t>)</w:t>
      </w:r>
      <w:proofErr w:type="gramEnd"/>
    </w:p>
    <w:p w:rsidR="009209E8" w:rsidRPr="00B23BEC" w:rsidRDefault="009209E8" w:rsidP="009209E8">
      <w:pPr>
        <w:autoSpaceDE w:val="0"/>
        <w:autoSpaceDN w:val="0"/>
        <w:adjustRightInd w:val="0"/>
        <w:spacing w:after="0" w:line="240" w:lineRule="auto"/>
        <w:ind w:left="567"/>
        <w:rPr>
          <w:rFonts w:ascii="Arial" w:hAnsi="Arial" w:cs="Arial"/>
          <w:sz w:val="24"/>
          <w:szCs w:val="24"/>
        </w:rPr>
      </w:pPr>
    </w:p>
    <w:p w:rsidR="009209E8" w:rsidRPr="00B23BEC" w:rsidRDefault="009209E8" w:rsidP="009209E8">
      <w:pPr>
        <w:autoSpaceDE w:val="0"/>
        <w:autoSpaceDN w:val="0"/>
        <w:adjustRightInd w:val="0"/>
        <w:spacing w:after="0" w:line="240" w:lineRule="auto"/>
        <w:ind w:left="567"/>
        <w:rPr>
          <w:rFonts w:ascii="Arial" w:hAnsi="Arial" w:cs="Arial"/>
          <w:sz w:val="24"/>
          <w:szCs w:val="24"/>
        </w:rPr>
      </w:pPr>
      <w:r w:rsidRPr="00B23BEC">
        <w:rPr>
          <w:rFonts w:ascii="Arial" w:hAnsi="Arial" w:cs="Arial"/>
          <w:sz w:val="24"/>
          <w:szCs w:val="24"/>
        </w:rPr>
        <w:t>место жительства:__________________________________________________________,</w:t>
      </w:r>
    </w:p>
    <w:p w:rsidR="009209E8" w:rsidRPr="00B23BEC" w:rsidRDefault="009209E8" w:rsidP="009209E8">
      <w:pPr>
        <w:autoSpaceDE w:val="0"/>
        <w:autoSpaceDN w:val="0"/>
        <w:adjustRightInd w:val="0"/>
        <w:spacing w:after="0" w:line="240" w:lineRule="auto"/>
        <w:ind w:left="567"/>
        <w:rPr>
          <w:rFonts w:ascii="Arial" w:hAnsi="Arial" w:cs="Arial"/>
          <w:sz w:val="24"/>
          <w:szCs w:val="24"/>
        </w:rPr>
      </w:pPr>
    </w:p>
    <w:p w:rsidR="009209E8" w:rsidRPr="00B23BEC" w:rsidRDefault="009209E8" w:rsidP="009209E8">
      <w:pPr>
        <w:autoSpaceDE w:val="0"/>
        <w:autoSpaceDN w:val="0"/>
        <w:adjustRightInd w:val="0"/>
        <w:spacing w:after="0" w:line="240" w:lineRule="auto"/>
        <w:ind w:left="567"/>
        <w:rPr>
          <w:rFonts w:ascii="Arial" w:hAnsi="Arial" w:cs="Arial"/>
          <w:sz w:val="24"/>
          <w:szCs w:val="24"/>
        </w:rPr>
      </w:pPr>
      <w:r w:rsidRPr="00B23BEC">
        <w:rPr>
          <w:rFonts w:ascii="Arial" w:hAnsi="Arial" w:cs="Arial"/>
          <w:sz w:val="24"/>
          <w:szCs w:val="24"/>
        </w:rPr>
        <w:t>телефон (рабочий, домашний,</w:t>
      </w:r>
      <w:r w:rsidR="00953126" w:rsidRPr="00B23BEC">
        <w:rPr>
          <w:rFonts w:ascii="Arial" w:hAnsi="Arial" w:cs="Arial"/>
          <w:sz w:val="24"/>
          <w:szCs w:val="24"/>
        </w:rPr>
        <w:t xml:space="preserve"> </w:t>
      </w:r>
      <w:r w:rsidRPr="00B23BEC">
        <w:rPr>
          <w:rFonts w:ascii="Arial" w:hAnsi="Arial" w:cs="Arial"/>
          <w:sz w:val="24"/>
          <w:szCs w:val="24"/>
        </w:rPr>
        <w:t>мобильный)___</w:t>
      </w:r>
      <w:r w:rsidR="00F83CED" w:rsidRPr="00B23BEC">
        <w:rPr>
          <w:rFonts w:ascii="Arial" w:hAnsi="Arial" w:cs="Arial"/>
          <w:sz w:val="24"/>
          <w:szCs w:val="24"/>
        </w:rPr>
        <w:t>______________________________</w:t>
      </w:r>
      <w:r w:rsidRPr="00B23BEC">
        <w:rPr>
          <w:rFonts w:ascii="Arial" w:hAnsi="Arial" w:cs="Arial"/>
          <w:sz w:val="24"/>
          <w:szCs w:val="24"/>
        </w:rPr>
        <w:t>__  </w:t>
      </w:r>
    </w:p>
    <w:p w:rsidR="009209E8" w:rsidRPr="00B23BEC" w:rsidRDefault="009209E8" w:rsidP="009209E8">
      <w:pPr>
        <w:autoSpaceDE w:val="0"/>
        <w:autoSpaceDN w:val="0"/>
        <w:adjustRightInd w:val="0"/>
        <w:spacing w:after="0" w:line="240" w:lineRule="auto"/>
        <w:ind w:left="567"/>
        <w:rPr>
          <w:rFonts w:ascii="Arial" w:hAnsi="Arial" w:cs="Arial"/>
          <w:sz w:val="24"/>
          <w:szCs w:val="24"/>
        </w:rPr>
      </w:pPr>
    </w:p>
    <w:p w:rsidR="009209E8" w:rsidRPr="00B23BEC" w:rsidRDefault="009209E8" w:rsidP="009209E8">
      <w:pPr>
        <w:autoSpaceDE w:val="0"/>
        <w:autoSpaceDN w:val="0"/>
        <w:adjustRightInd w:val="0"/>
        <w:spacing w:after="0" w:line="240" w:lineRule="auto"/>
        <w:ind w:left="567"/>
        <w:rPr>
          <w:rFonts w:ascii="Arial" w:hAnsi="Arial" w:cs="Arial"/>
          <w:sz w:val="24"/>
          <w:szCs w:val="24"/>
        </w:rPr>
      </w:pPr>
      <w:r w:rsidRPr="00B23BEC">
        <w:rPr>
          <w:rFonts w:ascii="Arial" w:hAnsi="Arial" w:cs="Arial"/>
          <w:sz w:val="24"/>
          <w:szCs w:val="24"/>
        </w:rPr>
        <w:t>документ, удостоверяющий личность:_________________________________________</w:t>
      </w:r>
    </w:p>
    <w:p w:rsidR="009209E8" w:rsidRPr="00B23BEC" w:rsidRDefault="009209E8" w:rsidP="009209E8">
      <w:pPr>
        <w:autoSpaceDE w:val="0"/>
        <w:autoSpaceDN w:val="0"/>
        <w:adjustRightInd w:val="0"/>
        <w:spacing w:after="0" w:line="240" w:lineRule="auto"/>
        <w:ind w:left="567"/>
        <w:rPr>
          <w:rFonts w:ascii="Arial" w:hAnsi="Arial" w:cs="Arial"/>
          <w:sz w:val="24"/>
          <w:szCs w:val="24"/>
        </w:rPr>
      </w:pPr>
      <w:r w:rsidRPr="00B23BEC">
        <w:rPr>
          <w:rFonts w:ascii="Arial" w:hAnsi="Arial" w:cs="Arial"/>
          <w:sz w:val="24"/>
          <w:szCs w:val="24"/>
        </w:rPr>
        <w:t>______________________________________</w:t>
      </w:r>
      <w:r w:rsidR="00F83CED" w:rsidRPr="00B23BEC">
        <w:rPr>
          <w:rFonts w:ascii="Arial" w:hAnsi="Arial" w:cs="Arial"/>
          <w:sz w:val="24"/>
          <w:szCs w:val="24"/>
        </w:rPr>
        <w:t>_____________________________</w:t>
      </w:r>
      <w:r w:rsidRPr="00B23BEC">
        <w:rPr>
          <w:rFonts w:ascii="Arial" w:hAnsi="Arial" w:cs="Arial"/>
          <w:sz w:val="24"/>
          <w:szCs w:val="24"/>
        </w:rPr>
        <w:t>_____</w:t>
      </w:r>
    </w:p>
    <w:p w:rsidR="009209E8" w:rsidRPr="00B23BEC" w:rsidRDefault="009209E8" w:rsidP="009209E8">
      <w:pPr>
        <w:autoSpaceDE w:val="0"/>
        <w:autoSpaceDN w:val="0"/>
        <w:adjustRightInd w:val="0"/>
        <w:spacing w:after="0" w:line="240" w:lineRule="auto"/>
        <w:ind w:left="567"/>
        <w:rPr>
          <w:rFonts w:ascii="Arial" w:hAnsi="Arial" w:cs="Arial"/>
          <w:sz w:val="24"/>
          <w:szCs w:val="24"/>
        </w:rPr>
      </w:pPr>
      <w:r w:rsidRPr="00B23BEC">
        <w:rPr>
          <w:rFonts w:ascii="Arial" w:hAnsi="Arial" w:cs="Arial"/>
          <w:sz w:val="24"/>
          <w:szCs w:val="24"/>
        </w:rPr>
        <w:t>(паспорт: серия, номер, дата выдачи, кем выдан)</w:t>
      </w: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B23BEC" w:rsidRDefault="009209E8" w:rsidP="009209E8">
      <w:pPr>
        <w:autoSpaceDE w:val="0"/>
        <w:autoSpaceDN w:val="0"/>
        <w:adjustRightInd w:val="0"/>
        <w:spacing w:after="0" w:line="240" w:lineRule="auto"/>
        <w:ind w:left="567" w:right="-2"/>
        <w:jc w:val="both"/>
        <w:rPr>
          <w:rFonts w:ascii="Arial" w:hAnsi="Arial" w:cs="Arial"/>
          <w:sz w:val="24"/>
          <w:szCs w:val="24"/>
        </w:rPr>
      </w:pPr>
      <w:proofErr w:type="gramStart"/>
      <w:r w:rsidRPr="00B23BEC">
        <w:rPr>
          <w:rFonts w:ascii="Arial" w:hAnsi="Arial" w:cs="Arial"/>
          <w:sz w:val="24"/>
          <w:szCs w:val="24"/>
        </w:rPr>
        <w:t xml:space="preserve">в  соответствии  с пунктом </w:t>
      </w:r>
      <w:r w:rsidR="00B06CE9" w:rsidRPr="00B23BEC">
        <w:rPr>
          <w:rFonts w:ascii="Arial" w:hAnsi="Arial" w:cs="Arial"/>
          <w:sz w:val="24"/>
          <w:szCs w:val="24"/>
        </w:rPr>
        <w:t>13 статьи 3</w:t>
      </w:r>
      <w:r w:rsidRPr="00B23BEC">
        <w:rPr>
          <w:rFonts w:ascii="Arial" w:hAnsi="Arial" w:cs="Arial"/>
          <w:sz w:val="24"/>
          <w:szCs w:val="24"/>
        </w:rPr>
        <w:t xml:space="preserve"> Положения о порядке проведения конкурса по  отбору   кандидатур   для   избрания  на  </w:t>
      </w:r>
      <w:r w:rsidR="00953126" w:rsidRPr="00B23BEC">
        <w:rPr>
          <w:rFonts w:ascii="Arial" w:hAnsi="Arial" w:cs="Arial"/>
          <w:sz w:val="24"/>
          <w:szCs w:val="24"/>
        </w:rPr>
        <w:t>должность  Главы Новогоренского</w:t>
      </w:r>
      <w:r w:rsidRPr="00B23BEC">
        <w:rPr>
          <w:rFonts w:ascii="Arial" w:hAnsi="Arial" w:cs="Arial"/>
          <w:sz w:val="24"/>
          <w:szCs w:val="24"/>
        </w:rPr>
        <w:t xml:space="preserve"> сельского поселения, утвержденного</w:t>
      </w:r>
      <w:r w:rsidR="00953126" w:rsidRPr="00B23BEC">
        <w:rPr>
          <w:rFonts w:ascii="Arial" w:hAnsi="Arial" w:cs="Arial"/>
          <w:sz w:val="24"/>
          <w:szCs w:val="24"/>
        </w:rPr>
        <w:t xml:space="preserve"> решением Совета Новогоренского</w:t>
      </w:r>
      <w:r w:rsidRPr="00B23BEC">
        <w:rPr>
          <w:rFonts w:ascii="Arial" w:hAnsi="Arial" w:cs="Arial"/>
          <w:sz w:val="24"/>
          <w:szCs w:val="24"/>
        </w:rPr>
        <w:t xml:space="preserve">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w:t>
      </w:r>
      <w:r w:rsidR="00953126" w:rsidRPr="00B23BEC">
        <w:rPr>
          <w:rFonts w:ascii="Arial" w:hAnsi="Arial" w:cs="Arial"/>
          <w:sz w:val="24"/>
          <w:szCs w:val="24"/>
        </w:rPr>
        <w:t xml:space="preserve"> должность Главы Новогоренского</w:t>
      </w:r>
      <w:r w:rsidRPr="00B23BEC">
        <w:rPr>
          <w:rFonts w:ascii="Arial" w:hAnsi="Arial" w:cs="Arial"/>
          <w:sz w:val="24"/>
          <w:szCs w:val="24"/>
        </w:rPr>
        <w:t xml:space="preserve"> сельского поселения.</w:t>
      </w:r>
      <w:proofErr w:type="gramEnd"/>
    </w:p>
    <w:p w:rsidR="009209E8" w:rsidRPr="00B23BEC" w:rsidRDefault="009209E8" w:rsidP="009209E8">
      <w:pPr>
        <w:autoSpaceDE w:val="0"/>
        <w:autoSpaceDN w:val="0"/>
        <w:adjustRightInd w:val="0"/>
        <w:spacing w:after="0" w:line="240" w:lineRule="auto"/>
        <w:ind w:left="567" w:right="823"/>
        <w:jc w:val="right"/>
        <w:rPr>
          <w:rFonts w:ascii="Arial" w:hAnsi="Arial" w:cs="Arial"/>
          <w:sz w:val="24"/>
          <w:szCs w:val="24"/>
        </w:rPr>
      </w:pPr>
    </w:p>
    <w:p w:rsidR="009209E8" w:rsidRPr="00B23BEC" w:rsidRDefault="009209E8" w:rsidP="009209E8">
      <w:pPr>
        <w:autoSpaceDE w:val="0"/>
        <w:autoSpaceDN w:val="0"/>
        <w:adjustRightInd w:val="0"/>
        <w:spacing w:after="0" w:line="240" w:lineRule="auto"/>
        <w:ind w:left="567"/>
        <w:jc w:val="right"/>
        <w:rPr>
          <w:rFonts w:ascii="Arial" w:hAnsi="Arial" w:cs="Arial"/>
          <w:sz w:val="24"/>
          <w:szCs w:val="24"/>
        </w:rPr>
      </w:pPr>
      <w:r w:rsidRPr="00B23BEC">
        <w:rPr>
          <w:rFonts w:ascii="Arial" w:hAnsi="Arial" w:cs="Arial"/>
          <w:sz w:val="24"/>
          <w:szCs w:val="24"/>
        </w:rPr>
        <w:t xml:space="preserve">Сведения "___________________"  следует заменить </w:t>
      </w:r>
      <w:proofErr w:type="gramStart"/>
      <w:r w:rsidRPr="00B23BEC">
        <w:rPr>
          <w:rFonts w:ascii="Arial" w:hAnsi="Arial" w:cs="Arial"/>
          <w:sz w:val="24"/>
          <w:szCs w:val="24"/>
        </w:rPr>
        <w:t>на</w:t>
      </w:r>
      <w:proofErr w:type="gramEnd"/>
      <w:r w:rsidRPr="00B23BEC">
        <w:rPr>
          <w:rFonts w:ascii="Arial" w:hAnsi="Arial" w:cs="Arial"/>
          <w:sz w:val="24"/>
          <w:szCs w:val="24"/>
        </w:rPr>
        <w:t xml:space="preserve"> "____________________",</w:t>
      </w: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r w:rsidRPr="00B23BEC">
        <w:rPr>
          <w:rFonts w:ascii="Arial" w:hAnsi="Arial" w:cs="Arial"/>
          <w:sz w:val="24"/>
          <w:szCs w:val="24"/>
        </w:rPr>
        <w:t>и (или)  дополнить  сведениями  "________________________________________".</w:t>
      </w: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r w:rsidRPr="00B23BEC">
        <w:rPr>
          <w:rFonts w:ascii="Arial" w:hAnsi="Arial" w:cs="Arial"/>
          <w:sz w:val="24"/>
          <w:szCs w:val="24"/>
        </w:rPr>
        <w:t>Причина внесения изменений (дополнений) __________________________________.</w:t>
      </w: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r w:rsidRPr="00B23BEC">
        <w:rPr>
          <w:rFonts w:ascii="Arial" w:hAnsi="Arial" w:cs="Arial"/>
          <w:sz w:val="24"/>
          <w:szCs w:val="24"/>
        </w:rPr>
        <w:t>__________________     _____________________</w:t>
      </w: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r w:rsidRPr="00B23BEC">
        <w:rPr>
          <w:rFonts w:ascii="Arial" w:hAnsi="Arial" w:cs="Arial"/>
          <w:sz w:val="24"/>
          <w:szCs w:val="24"/>
        </w:rPr>
        <w:lastRenderedPageBreak/>
        <w:t xml:space="preserve">      (дата)         </w:t>
      </w:r>
      <w:r w:rsidR="00095C0F" w:rsidRPr="00B23BEC">
        <w:rPr>
          <w:rFonts w:ascii="Arial" w:hAnsi="Arial" w:cs="Arial"/>
          <w:sz w:val="24"/>
          <w:szCs w:val="24"/>
        </w:rPr>
        <w:t xml:space="preserve">                               </w:t>
      </w:r>
      <w:r w:rsidRPr="00B23BEC">
        <w:rPr>
          <w:rFonts w:ascii="Arial" w:hAnsi="Arial" w:cs="Arial"/>
          <w:sz w:val="24"/>
          <w:szCs w:val="24"/>
        </w:rPr>
        <w:t xml:space="preserve">        (подпись)</w:t>
      </w:r>
    </w:p>
    <w:p w:rsidR="009209E8" w:rsidRPr="00B23BEC"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B23BEC" w:rsidRDefault="009209E8" w:rsidP="009209E8">
      <w:pPr>
        <w:autoSpaceDE w:val="0"/>
        <w:autoSpaceDN w:val="0"/>
        <w:adjustRightInd w:val="0"/>
        <w:spacing w:after="0" w:line="240" w:lineRule="auto"/>
        <w:ind w:left="567" w:firstLine="540"/>
        <w:jc w:val="both"/>
        <w:rPr>
          <w:rFonts w:ascii="Arial" w:hAnsi="Arial" w:cs="Arial"/>
          <w:sz w:val="24"/>
          <w:szCs w:val="24"/>
        </w:rPr>
      </w:pPr>
      <w:r w:rsidRPr="00B23BEC">
        <w:rPr>
          <w:rFonts w:ascii="Arial" w:hAnsi="Arial" w:cs="Arial"/>
          <w:sz w:val="24"/>
          <w:szCs w:val="24"/>
        </w:rPr>
        <w:t>Примечание: для подтверждения указанных сведений представляются копии соответствующих документов с их оригиналами</w:t>
      </w:r>
    </w:p>
    <w:p w:rsidR="00336E5B" w:rsidRPr="00B23BEC" w:rsidRDefault="00336E5B" w:rsidP="00EB4B93">
      <w:pPr>
        <w:pStyle w:val="a3"/>
        <w:tabs>
          <w:tab w:val="left" w:pos="426"/>
        </w:tabs>
        <w:autoSpaceDE w:val="0"/>
        <w:autoSpaceDN w:val="0"/>
        <w:adjustRightInd w:val="0"/>
        <w:spacing w:after="0" w:line="240" w:lineRule="auto"/>
        <w:ind w:left="0"/>
        <w:jc w:val="both"/>
        <w:rPr>
          <w:rFonts w:ascii="Arial" w:hAnsi="Arial" w:cs="Arial"/>
          <w:sz w:val="24"/>
          <w:szCs w:val="24"/>
        </w:rPr>
      </w:pPr>
    </w:p>
    <w:sectPr w:rsidR="00336E5B" w:rsidRPr="00B23BEC" w:rsidSect="00D867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E74"/>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95597"/>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051A3"/>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941084"/>
    <w:multiLevelType w:val="hybridMultilevel"/>
    <w:tmpl w:val="D16A45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C0B38"/>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11"/>
  </w:num>
  <w:num w:numId="3">
    <w:abstractNumId w:val="15"/>
  </w:num>
  <w:num w:numId="4">
    <w:abstractNumId w:val="1"/>
  </w:num>
  <w:num w:numId="5">
    <w:abstractNumId w:val="0"/>
  </w:num>
  <w:num w:numId="6">
    <w:abstractNumId w:val="9"/>
  </w:num>
  <w:num w:numId="7">
    <w:abstractNumId w:val="16"/>
  </w:num>
  <w:num w:numId="8">
    <w:abstractNumId w:val="3"/>
  </w:num>
  <w:num w:numId="9">
    <w:abstractNumId w:val="7"/>
  </w:num>
  <w:num w:numId="10">
    <w:abstractNumId w:val="6"/>
  </w:num>
  <w:num w:numId="11">
    <w:abstractNumId w:val="18"/>
  </w:num>
  <w:num w:numId="12">
    <w:abstractNumId w:val="2"/>
  </w:num>
  <w:num w:numId="13">
    <w:abstractNumId w:val="8"/>
  </w:num>
  <w:num w:numId="14">
    <w:abstractNumId w:val="14"/>
  </w:num>
  <w:num w:numId="15">
    <w:abstractNumId w:val="12"/>
  </w:num>
  <w:num w:numId="16">
    <w:abstractNumId w:val="13"/>
  </w:num>
  <w:num w:numId="17">
    <w:abstractNumId w:val="1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0"/>
    <w:rsid w:val="00002D07"/>
    <w:rsid w:val="00002F78"/>
    <w:rsid w:val="000076D0"/>
    <w:rsid w:val="000155FD"/>
    <w:rsid w:val="000168B8"/>
    <w:rsid w:val="000271C2"/>
    <w:rsid w:val="000301D6"/>
    <w:rsid w:val="00030F60"/>
    <w:rsid w:val="000310E4"/>
    <w:rsid w:val="00033567"/>
    <w:rsid w:val="00040724"/>
    <w:rsid w:val="00042613"/>
    <w:rsid w:val="000509CD"/>
    <w:rsid w:val="00052BFA"/>
    <w:rsid w:val="00057A11"/>
    <w:rsid w:val="000607A6"/>
    <w:rsid w:val="0006169E"/>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5C0F"/>
    <w:rsid w:val="000971EF"/>
    <w:rsid w:val="00097937"/>
    <w:rsid w:val="000A2FD9"/>
    <w:rsid w:val="000A4598"/>
    <w:rsid w:val="000A522F"/>
    <w:rsid w:val="000A6F41"/>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4055"/>
    <w:rsid w:val="000F7EAA"/>
    <w:rsid w:val="0010147A"/>
    <w:rsid w:val="00101B80"/>
    <w:rsid w:val="00105D1E"/>
    <w:rsid w:val="00110861"/>
    <w:rsid w:val="00110AC0"/>
    <w:rsid w:val="0011242B"/>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5040"/>
    <w:rsid w:val="002103CA"/>
    <w:rsid w:val="00212440"/>
    <w:rsid w:val="00212C0A"/>
    <w:rsid w:val="00213EB9"/>
    <w:rsid w:val="00214785"/>
    <w:rsid w:val="00215760"/>
    <w:rsid w:val="00215C55"/>
    <w:rsid w:val="0022000F"/>
    <w:rsid w:val="00223CE2"/>
    <w:rsid w:val="00226F35"/>
    <w:rsid w:val="0023207E"/>
    <w:rsid w:val="00236D6B"/>
    <w:rsid w:val="002435F5"/>
    <w:rsid w:val="0024780F"/>
    <w:rsid w:val="00251E54"/>
    <w:rsid w:val="00254A7A"/>
    <w:rsid w:val="00261CA0"/>
    <w:rsid w:val="0026798A"/>
    <w:rsid w:val="002709CA"/>
    <w:rsid w:val="00271419"/>
    <w:rsid w:val="0027195C"/>
    <w:rsid w:val="002730C0"/>
    <w:rsid w:val="00273C88"/>
    <w:rsid w:val="002760D8"/>
    <w:rsid w:val="00276191"/>
    <w:rsid w:val="002762F2"/>
    <w:rsid w:val="002877E3"/>
    <w:rsid w:val="00291970"/>
    <w:rsid w:val="002923E5"/>
    <w:rsid w:val="002A1D31"/>
    <w:rsid w:val="002A42EE"/>
    <w:rsid w:val="002A44A7"/>
    <w:rsid w:val="002A463E"/>
    <w:rsid w:val="002A672E"/>
    <w:rsid w:val="002A7EAE"/>
    <w:rsid w:val="002C0DE2"/>
    <w:rsid w:val="002C4AB9"/>
    <w:rsid w:val="002C776D"/>
    <w:rsid w:val="002D1CC3"/>
    <w:rsid w:val="002D411B"/>
    <w:rsid w:val="002D427B"/>
    <w:rsid w:val="002D45DF"/>
    <w:rsid w:val="002D7E1A"/>
    <w:rsid w:val="002E1318"/>
    <w:rsid w:val="002E2F32"/>
    <w:rsid w:val="002E6208"/>
    <w:rsid w:val="00303F03"/>
    <w:rsid w:val="003063E8"/>
    <w:rsid w:val="003237E6"/>
    <w:rsid w:val="00336E5B"/>
    <w:rsid w:val="00341960"/>
    <w:rsid w:val="00342342"/>
    <w:rsid w:val="00345CBB"/>
    <w:rsid w:val="00351A20"/>
    <w:rsid w:val="003559BA"/>
    <w:rsid w:val="00363CCF"/>
    <w:rsid w:val="00371C6F"/>
    <w:rsid w:val="00376B32"/>
    <w:rsid w:val="00380EC9"/>
    <w:rsid w:val="003810D9"/>
    <w:rsid w:val="00384511"/>
    <w:rsid w:val="003932E0"/>
    <w:rsid w:val="003A1388"/>
    <w:rsid w:val="003A31A8"/>
    <w:rsid w:val="003A47C0"/>
    <w:rsid w:val="003A5100"/>
    <w:rsid w:val="003A6633"/>
    <w:rsid w:val="003B6127"/>
    <w:rsid w:val="003B6973"/>
    <w:rsid w:val="003C087D"/>
    <w:rsid w:val="003C3758"/>
    <w:rsid w:val="003C6F3F"/>
    <w:rsid w:val="003D0FC4"/>
    <w:rsid w:val="003D29BF"/>
    <w:rsid w:val="003D5F8E"/>
    <w:rsid w:val="003E049F"/>
    <w:rsid w:val="003E1E46"/>
    <w:rsid w:val="003E7216"/>
    <w:rsid w:val="003F0D54"/>
    <w:rsid w:val="003F162A"/>
    <w:rsid w:val="0040234C"/>
    <w:rsid w:val="004038C9"/>
    <w:rsid w:val="00403CC8"/>
    <w:rsid w:val="00405FCA"/>
    <w:rsid w:val="00413029"/>
    <w:rsid w:val="00417379"/>
    <w:rsid w:val="00417FA5"/>
    <w:rsid w:val="0042339F"/>
    <w:rsid w:val="00433A2A"/>
    <w:rsid w:val="00436AFC"/>
    <w:rsid w:val="0045282D"/>
    <w:rsid w:val="00455B4A"/>
    <w:rsid w:val="00464213"/>
    <w:rsid w:val="0046592F"/>
    <w:rsid w:val="004710C5"/>
    <w:rsid w:val="00476DD7"/>
    <w:rsid w:val="00480E23"/>
    <w:rsid w:val="00481476"/>
    <w:rsid w:val="00482BB1"/>
    <w:rsid w:val="00485933"/>
    <w:rsid w:val="00491DFE"/>
    <w:rsid w:val="00492595"/>
    <w:rsid w:val="00494EF9"/>
    <w:rsid w:val="0049788D"/>
    <w:rsid w:val="004B1193"/>
    <w:rsid w:val="004B2CA3"/>
    <w:rsid w:val="004B4F99"/>
    <w:rsid w:val="004C1787"/>
    <w:rsid w:val="004C491C"/>
    <w:rsid w:val="004C7539"/>
    <w:rsid w:val="004D2379"/>
    <w:rsid w:val="004D2FE4"/>
    <w:rsid w:val="004E041F"/>
    <w:rsid w:val="004E1046"/>
    <w:rsid w:val="004E36F3"/>
    <w:rsid w:val="004F2938"/>
    <w:rsid w:val="00502253"/>
    <w:rsid w:val="00504FCB"/>
    <w:rsid w:val="005058C2"/>
    <w:rsid w:val="00505C90"/>
    <w:rsid w:val="00512F71"/>
    <w:rsid w:val="00520134"/>
    <w:rsid w:val="005203F2"/>
    <w:rsid w:val="0052770A"/>
    <w:rsid w:val="00530022"/>
    <w:rsid w:val="00544E7B"/>
    <w:rsid w:val="00545CBE"/>
    <w:rsid w:val="0055523A"/>
    <w:rsid w:val="005571F5"/>
    <w:rsid w:val="005631E6"/>
    <w:rsid w:val="005634E5"/>
    <w:rsid w:val="0056636B"/>
    <w:rsid w:val="00566843"/>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1794"/>
    <w:rsid w:val="00615C75"/>
    <w:rsid w:val="0061725B"/>
    <w:rsid w:val="0062256B"/>
    <w:rsid w:val="00622735"/>
    <w:rsid w:val="00624F01"/>
    <w:rsid w:val="0062644B"/>
    <w:rsid w:val="00631ED9"/>
    <w:rsid w:val="00634571"/>
    <w:rsid w:val="0063650B"/>
    <w:rsid w:val="00642690"/>
    <w:rsid w:val="00642B09"/>
    <w:rsid w:val="00644C8A"/>
    <w:rsid w:val="00650772"/>
    <w:rsid w:val="00653894"/>
    <w:rsid w:val="00667C8D"/>
    <w:rsid w:val="006705C6"/>
    <w:rsid w:val="00671F00"/>
    <w:rsid w:val="006734E0"/>
    <w:rsid w:val="00686D60"/>
    <w:rsid w:val="00690696"/>
    <w:rsid w:val="006A19F9"/>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67CE"/>
    <w:rsid w:val="00736857"/>
    <w:rsid w:val="00737621"/>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5A58"/>
    <w:rsid w:val="007974C2"/>
    <w:rsid w:val="007978AE"/>
    <w:rsid w:val="007A1C7E"/>
    <w:rsid w:val="007A249F"/>
    <w:rsid w:val="007B086B"/>
    <w:rsid w:val="007B5CEC"/>
    <w:rsid w:val="007C1186"/>
    <w:rsid w:val="007C26D0"/>
    <w:rsid w:val="007D0FBC"/>
    <w:rsid w:val="007D3DA7"/>
    <w:rsid w:val="007D3ECC"/>
    <w:rsid w:val="007D6B59"/>
    <w:rsid w:val="007D70ED"/>
    <w:rsid w:val="007E7550"/>
    <w:rsid w:val="007F22F1"/>
    <w:rsid w:val="007F7892"/>
    <w:rsid w:val="00800CCF"/>
    <w:rsid w:val="0081131C"/>
    <w:rsid w:val="0082166A"/>
    <w:rsid w:val="00821D66"/>
    <w:rsid w:val="0082452A"/>
    <w:rsid w:val="0083736A"/>
    <w:rsid w:val="008379AB"/>
    <w:rsid w:val="0085199F"/>
    <w:rsid w:val="00851AA2"/>
    <w:rsid w:val="00857C96"/>
    <w:rsid w:val="00857F9E"/>
    <w:rsid w:val="00866B61"/>
    <w:rsid w:val="008803CB"/>
    <w:rsid w:val="0088464A"/>
    <w:rsid w:val="00890109"/>
    <w:rsid w:val="0089041A"/>
    <w:rsid w:val="00896A43"/>
    <w:rsid w:val="00896F57"/>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901B6B"/>
    <w:rsid w:val="00902865"/>
    <w:rsid w:val="009046DE"/>
    <w:rsid w:val="00916BF7"/>
    <w:rsid w:val="009209E8"/>
    <w:rsid w:val="009217CD"/>
    <w:rsid w:val="00922A55"/>
    <w:rsid w:val="00923129"/>
    <w:rsid w:val="009258A9"/>
    <w:rsid w:val="00926942"/>
    <w:rsid w:val="0092695B"/>
    <w:rsid w:val="0093201C"/>
    <w:rsid w:val="00933793"/>
    <w:rsid w:val="009347D2"/>
    <w:rsid w:val="0094266E"/>
    <w:rsid w:val="009511C6"/>
    <w:rsid w:val="00952504"/>
    <w:rsid w:val="00953126"/>
    <w:rsid w:val="00953389"/>
    <w:rsid w:val="00960D06"/>
    <w:rsid w:val="00961A04"/>
    <w:rsid w:val="0096310C"/>
    <w:rsid w:val="00966193"/>
    <w:rsid w:val="009718A0"/>
    <w:rsid w:val="00982255"/>
    <w:rsid w:val="009872B3"/>
    <w:rsid w:val="00990581"/>
    <w:rsid w:val="009906EF"/>
    <w:rsid w:val="0099579A"/>
    <w:rsid w:val="009A1021"/>
    <w:rsid w:val="009A310B"/>
    <w:rsid w:val="009A4574"/>
    <w:rsid w:val="009B0613"/>
    <w:rsid w:val="009B254F"/>
    <w:rsid w:val="009B6873"/>
    <w:rsid w:val="009C1632"/>
    <w:rsid w:val="009C4FE4"/>
    <w:rsid w:val="009C5CBB"/>
    <w:rsid w:val="009C7248"/>
    <w:rsid w:val="009D5419"/>
    <w:rsid w:val="009E367C"/>
    <w:rsid w:val="009E6E2F"/>
    <w:rsid w:val="009E7101"/>
    <w:rsid w:val="00A01BBA"/>
    <w:rsid w:val="00A0256B"/>
    <w:rsid w:val="00A0465E"/>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3268"/>
    <w:rsid w:val="00A65357"/>
    <w:rsid w:val="00A66815"/>
    <w:rsid w:val="00A80D37"/>
    <w:rsid w:val="00A84432"/>
    <w:rsid w:val="00A8517B"/>
    <w:rsid w:val="00A87A6B"/>
    <w:rsid w:val="00A9226B"/>
    <w:rsid w:val="00A93AA1"/>
    <w:rsid w:val="00A96DF4"/>
    <w:rsid w:val="00AA0DA7"/>
    <w:rsid w:val="00AA5435"/>
    <w:rsid w:val="00AB4F14"/>
    <w:rsid w:val="00AC1CAB"/>
    <w:rsid w:val="00AC489E"/>
    <w:rsid w:val="00AD0240"/>
    <w:rsid w:val="00AD2067"/>
    <w:rsid w:val="00AD6BAD"/>
    <w:rsid w:val="00AE050C"/>
    <w:rsid w:val="00AF05A9"/>
    <w:rsid w:val="00AF4EE4"/>
    <w:rsid w:val="00AF65DD"/>
    <w:rsid w:val="00B02A4C"/>
    <w:rsid w:val="00B06CE9"/>
    <w:rsid w:val="00B11AFF"/>
    <w:rsid w:val="00B16F26"/>
    <w:rsid w:val="00B21BC8"/>
    <w:rsid w:val="00B23BEC"/>
    <w:rsid w:val="00B30EDB"/>
    <w:rsid w:val="00B342D6"/>
    <w:rsid w:val="00B40064"/>
    <w:rsid w:val="00B44A86"/>
    <w:rsid w:val="00B45E53"/>
    <w:rsid w:val="00B54814"/>
    <w:rsid w:val="00B54848"/>
    <w:rsid w:val="00B548AA"/>
    <w:rsid w:val="00B56646"/>
    <w:rsid w:val="00B56C80"/>
    <w:rsid w:val="00B57AAE"/>
    <w:rsid w:val="00B702D7"/>
    <w:rsid w:val="00B728DF"/>
    <w:rsid w:val="00B80A3D"/>
    <w:rsid w:val="00B80A71"/>
    <w:rsid w:val="00B9738F"/>
    <w:rsid w:val="00BA2710"/>
    <w:rsid w:val="00BA40FE"/>
    <w:rsid w:val="00BA651F"/>
    <w:rsid w:val="00BB099F"/>
    <w:rsid w:val="00BB12C6"/>
    <w:rsid w:val="00BC09E6"/>
    <w:rsid w:val="00BC3112"/>
    <w:rsid w:val="00BD0A52"/>
    <w:rsid w:val="00BD4DB1"/>
    <w:rsid w:val="00BD522C"/>
    <w:rsid w:val="00BE2B1D"/>
    <w:rsid w:val="00BE52D6"/>
    <w:rsid w:val="00BE60F0"/>
    <w:rsid w:val="00BF058E"/>
    <w:rsid w:val="00BF46B2"/>
    <w:rsid w:val="00BF5E0D"/>
    <w:rsid w:val="00C00704"/>
    <w:rsid w:val="00C0182E"/>
    <w:rsid w:val="00C01E18"/>
    <w:rsid w:val="00C01F45"/>
    <w:rsid w:val="00C02C18"/>
    <w:rsid w:val="00C12E5E"/>
    <w:rsid w:val="00C30621"/>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17143"/>
    <w:rsid w:val="00D205CF"/>
    <w:rsid w:val="00D25C77"/>
    <w:rsid w:val="00D30FE1"/>
    <w:rsid w:val="00D32B7E"/>
    <w:rsid w:val="00D3490B"/>
    <w:rsid w:val="00D36408"/>
    <w:rsid w:val="00D42067"/>
    <w:rsid w:val="00D45F82"/>
    <w:rsid w:val="00D475DC"/>
    <w:rsid w:val="00D501F1"/>
    <w:rsid w:val="00D54551"/>
    <w:rsid w:val="00D74D25"/>
    <w:rsid w:val="00D75D17"/>
    <w:rsid w:val="00D77EE8"/>
    <w:rsid w:val="00D814C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7667"/>
    <w:rsid w:val="00DD7D49"/>
    <w:rsid w:val="00DE0B56"/>
    <w:rsid w:val="00DE3E57"/>
    <w:rsid w:val="00DE4887"/>
    <w:rsid w:val="00DE529E"/>
    <w:rsid w:val="00DE5336"/>
    <w:rsid w:val="00DE5D15"/>
    <w:rsid w:val="00DF100B"/>
    <w:rsid w:val="00DF1379"/>
    <w:rsid w:val="00E10126"/>
    <w:rsid w:val="00E12A84"/>
    <w:rsid w:val="00E17A9A"/>
    <w:rsid w:val="00E20C99"/>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399C"/>
    <w:rsid w:val="00EA636D"/>
    <w:rsid w:val="00EB4AD7"/>
    <w:rsid w:val="00EB4B93"/>
    <w:rsid w:val="00EC1088"/>
    <w:rsid w:val="00EC2C01"/>
    <w:rsid w:val="00EC36AD"/>
    <w:rsid w:val="00ED0810"/>
    <w:rsid w:val="00ED2E12"/>
    <w:rsid w:val="00EE035F"/>
    <w:rsid w:val="00EE3A93"/>
    <w:rsid w:val="00EE4883"/>
    <w:rsid w:val="00EE5CD2"/>
    <w:rsid w:val="00F05FDD"/>
    <w:rsid w:val="00F07274"/>
    <w:rsid w:val="00F13190"/>
    <w:rsid w:val="00F14986"/>
    <w:rsid w:val="00F1564C"/>
    <w:rsid w:val="00F176FB"/>
    <w:rsid w:val="00F207A5"/>
    <w:rsid w:val="00F216BF"/>
    <w:rsid w:val="00F35327"/>
    <w:rsid w:val="00F42F91"/>
    <w:rsid w:val="00F44DD2"/>
    <w:rsid w:val="00F5099E"/>
    <w:rsid w:val="00F5206E"/>
    <w:rsid w:val="00F520D1"/>
    <w:rsid w:val="00F52B57"/>
    <w:rsid w:val="00F56FFE"/>
    <w:rsid w:val="00F6316B"/>
    <w:rsid w:val="00F64E4B"/>
    <w:rsid w:val="00F6713B"/>
    <w:rsid w:val="00F83CED"/>
    <w:rsid w:val="00F8441B"/>
    <w:rsid w:val="00F855F4"/>
    <w:rsid w:val="00F86516"/>
    <w:rsid w:val="00F86F3F"/>
    <w:rsid w:val="00F91EE9"/>
    <w:rsid w:val="00FA135D"/>
    <w:rsid w:val="00FA1503"/>
    <w:rsid w:val="00FA77C9"/>
    <w:rsid w:val="00FB19EC"/>
    <w:rsid w:val="00FB4BBA"/>
    <w:rsid w:val="00FB6FE3"/>
    <w:rsid w:val="00FC14D1"/>
    <w:rsid w:val="00FD656A"/>
    <w:rsid w:val="00FD68BC"/>
    <w:rsid w:val="00FD7975"/>
    <w:rsid w:val="00FF284E"/>
    <w:rsid w:val="00F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2D347C4EB81819CCAB2247C4BE3T9D" TargetMode="External"/><Relationship Id="rId13" Type="http://schemas.openxmlformats.org/officeDocument/2006/relationships/hyperlink" Target="consultantplus://offline/ref=99102E9BA92CB1DAF81AF8DB13A0B8B1B127673DE7944211A13A5CM661G" TargetMode="External"/><Relationship Id="rId18"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tyles" Target="styles.xml"/><Relationship Id="rId7" Type="http://schemas.openxmlformats.org/officeDocument/2006/relationships/hyperlink" Target="consultantplus://offline/ref=0A1EC367168A450B7E86FA32618941A8C83C36E726DA4991BED387CB95E222290B7931A13BE4TED" TargetMode="External"/><Relationship Id="rId12" Type="http://schemas.openxmlformats.org/officeDocument/2006/relationships/hyperlink" Target="consultantplus://offline/ref=99102E9BA92CB1DAF81AF8DB13A0B8B1BB20673EEFCA1513F06F5264EDMB6CG" TargetMode="External"/><Relationship Id="rId17"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numbering" Target="numbering.xml"/><Relationship Id="rId16" Type="http://schemas.openxmlformats.org/officeDocument/2006/relationships/hyperlink" Target="consultantplus://offline/ref=1076BF6B0B190EA7919FD9633BA938761C5ABF1AED58AC9E8B8A3ED009OBP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hyperlink" Target="consultantplus://offline/ref=479C3B304994C1F32524126B5686526EE7F369CC77EF4F9DAEB705B595uCF3I" TargetMode="Externa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A1EC367168A450B7E86E43F77E51EA1C23668EA2BD04AC4E28CDC96C2EB287EE4TCD" TargetMode="External"/><Relationship Id="rId14" Type="http://schemas.openxmlformats.org/officeDocument/2006/relationships/hyperlink" Target="consultantplus://offline/ref=99102E9BA92CB1DAF81AF1C911A0B8B1BC22633AE7944211A13A5CM6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8139-D226-4428-BDC7-40BC0C17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7751</Words>
  <Characters>44184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PrintMaster</cp:lastModifiedBy>
  <cp:revision>7</cp:revision>
  <cp:lastPrinted>2017-08-31T09:51:00Z</cp:lastPrinted>
  <dcterms:created xsi:type="dcterms:W3CDTF">2017-08-31T09:54:00Z</dcterms:created>
  <dcterms:modified xsi:type="dcterms:W3CDTF">2022-10-07T03:27:00Z</dcterms:modified>
</cp:coreProperties>
</file>