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CC" w:rsidRDefault="00F951CC" w:rsidP="00F951CC">
      <w:pPr>
        <w:ind w:left="5664"/>
        <w:rPr>
          <w:sz w:val="20"/>
          <w:szCs w:val="20"/>
        </w:rPr>
      </w:pPr>
    </w:p>
    <w:p w:rsidR="00F951CC" w:rsidRDefault="00F951CC" w:rsidP="00F951CC">
      <w:pPr>
        <w:jc w:val="center"/>
        <w:rPr>
          <w:b/>
        </w:rPr>
      </w:pPr>
      <w:r>
        <w:rPr>
          <w:b/>
        </w:rPr>
        <w:t xml:space="preserve">ПРОТОКОЛ </w:t>
      </w:r>
    </w:p>
    <w:p w:rsidR="00F951CC" w:rsidRDefault="00F951CC" w:rsidP="00F951CC">
      <w:pPr>
        <w:jc w:val="center"/>
        <w:rPr>
          <w:b/>
        </w:rPr>
      </w:pPr>
      <w:r>
        <w:rPr>
          <w:b/>
        </w:rPr>
        <w:t xml:space="preserve">публичных слушаний по проекту решения Совета </w:t>
      </w:r>
      <w:proofErr w:type="spellStart"/>
      <w:r>
        <w:rPr>
          <w:b/>
        </w:rPr>
        <w:t>Новогоренского</w:t>
      </w:r>
      <w:proofErr w:type="spellEnd"/>
      <w:r>
        <w:rPr>
          <w:b/>
        </w:rPr>
        <w:t xml:space="preserve"> сельского </w:t>
      </w:r>
    </w:p>
    <w:p w:rsidR="00F951CC" w:rsidRDefault="00F951CC" w:rsidP="00F951CC">
      <w:pPr>
        <w:jc w:val="center"/>
        <w:rPr>
          <w:b/>
        </w:rPr>
      </w:pPr>
      <w:r>
        <w:rPr>
          <w:b/>
        </w:rPr>
        <w:t>поселения «Об исполнении бюджета муниципального образования</w:t>
      </w:r>
    </w:p>
    <w:p w:rsidR="00F951CC" w:rsidRDefault="00F951CC" w:rsidP="00F951CC">
      <w:pPr>
        <w:jc w:val="center"/>
      </w:pPr>
      <w:r>
        <w:rPr>
          <w:b/>
        </w:rPr>
        <w:t>«</w:t>
      </w:r>
      <w:proofErr w:type="spellStart"/>
      <w:r>
        <w:rPr>
          <w:b/>
        </w:rPr>
        <w:t>Новогорен</w:t>
      </w:r>
      <w:r w:rsidR="00DC706E">
        <w:rPr>
          <w:b/>
        </w:rPr>
        <w:t>ское</w:t>
      </w:r>
      <w:proofErr w:type="spellEnd"/>
      <w:r w:rsidR="00DC706E">
        <w:rPr>
          <w:b/>
        </w:rPr>
        <w:t xml:space="preserve"> сельское поселение» за 2021</w:t>
      </w:r>
      <w:r>
        <w:rPr>
          <w:b/>
        </w:rPr>
        <w:t xml:space="preserve"> год»</w:t>
      </w:r>
    </w:p>
    <w:p w:rsidR="00F951CC" w:rsidRDefault="00F951CC" w:rsidP="00F951CC"/>
    <w:p w:rsidR="00F951CC" w:rsidRDefault="00F951CC" w:rsidP="00F951CC">
      <w:r>
        <w:t xml:space="preserve">д. </w:t>
      </w:r>
      <w:proofErr w:type="spellStart"/>
      <w:r>
        <w:t>Новогорное</w:t>
      </w:r>
      <w:proofErr w:type="spellEnd"/>
      <w:r>
        <w:t xml:space="preserve">                                                                                      </w:t>
      </w:r>
      <w:r w:rsidR="005C5E7E">
        <w:t xml:space="preserve">                      30.05.2022</w:t>
      </w:r>
      <w:r>
        <w:t xml:space="preserve"> г.  </w:t>
      </w:r>
    </w:p>
    <w:p w:rsidR="00F951CC" w:rsidRDefault="00F951CC" w:rsidP="00F951CC"/>
    <w:p w:rsidR="00F951CC" w:rsidRDefault="00F951CC" w:rsidP="00F951CC">
      <w:pPr>
        <w:jc w:val="both"/>
      </w:pPr>
      <w:r>
        <w:rPr>
          <w:b/>
        </w:rPr>
        <w:t xml:space="preserve">Публичные слушания: </w:t>
      </w:r>
      <w:r>
        <w:t xml:space="preserve">по проекту решения Совета </w:t>
      </w:r>
      <w:proofErr w:type="spellStart"/>
      <w:r>
        <w:t>Новогоренского</w:t>
      </w:r>
      <w:proofErr w:type="spellEnd"/>
      <w:r>
        <w:t xml:space="preserve"> сельского поселения «Об исполнении  бюджета муниципального образования «</w:t>
      </w:r>
      <w:proofErr w:type="spellStart"/>
      <w:r>
        <w:t>Новогорен</w:t>
      </w:r>
      <w:r w:rsidR="00DC706E">
        <w:t>ское</w:t>
      </w:r>
      <w:proofErr w:type="spellEnd"/>
      <w:r w:rsidR="00DC706E">
        <w:t xml:space="preserve"> сельское поселение» за 2021</w:t>
      </w:r>
      <w:r>
        <w:t xml:space="preserve"> год» с целью обсуждения и выявления мнения жителей по данному вопросу.</w:t>
      </w:r>
    </w:p>
    <w:p w:rsidR="00F951CC" w:rsidRDefault="00F951CC" w:rsidP="00F951CC">
      <w:pPr>
        <w:jc w:val="both"/>
      </w:pPr>
      <w:r>
        <w:rPr>
          <w:b/>
        </w:rPr>
        <w:t xml:space="preserve">Место проведения: Томская область, </w:t>
      </w:r>
      <w:proofErr w:type="spellStart"/>
      <w:r>
        <w:t>Колпашевский</w:t>
      </w:r>
      <w:proofErr w:type="spellEnd"/>
      <w:r>
        <w:t xml:space="preserve"> район, д. </w:t>
      </w:r>
      <w:proofErr w:type="spellStart"/>
      <w:r>
        <w:t>Новогорное</w:t>
      </w:r>
      <w:proofErr w:type="spellEnd"/>
      <w:r>
        <w:t>, ул. Береговая, д.42  (</w:t>
      </w:r>
      <w:proofErr w:type="spellStart"/>
      <w:r>
        <w:t>каб</w:t>
      </w:r>
      <w:proofErr w:type="spellEnd"/>
      <w:r>
        <w:t>. № 2).</w:t>
      </w:r>
    </w:p>
    <w:p w:rsidR="00F951CC" w:rsidRDefault="00F951CC" w:rsidP="00F951CC">
      <w:pPr>
        <w:jc w:val="both"/>
      </w:pPr>
      <w:r>
        <w:rPr>
          <w:b/>
        </w:rPr>
        <w:t xml:space="preserve">Время проведения: </w:t>
      </w:r>
      <w:r w:rsidR="00DC706E">
        <w:t>30</w:t>
      </w:r>
      <w:r w:rsidR="005C5E7E">
        <w:t>.05.2022</w:t>
      </w:r>
      <w:r w:rsidR="0064750D">
        <w:t xml:space="preserve">  с 16 ч.00</w:t>
      </w:r>
      <w:r>
        <w:t xml:space="preserve"> мин. </w:t>
      </w:r>
    </w:p>
    <w:p w:rsidR="00F951CC" w:rsidRDefault="00F951CC" w:rsidP="00F951CC">
      <w:pPr>
        <w:rPr>
          <w:b/>
        </w:rPr>
      </w:pPr>
      <w:r>
        <w:rPr>
          <w:b/>
        </w:rPr>
        <w:t>Присутствовали:</w:t>
      </w:r>
    </w:p>
    <w:p w:rsidR="00F951CC" w:rsidRDefault="00F951CC" w:rsidP="00F951CC">
      <w:r>
        <w:t xml:space="preserve">Глава сельского поселения  И.А.Комарова </w:t>
      </w:r>
    </w:p>
    <w:p w:rsidR="00F951CC" w:rsidRDefault="00EE580D" w:rsidP="00F951CC">
      <w:r>
        <w:t>Ведущий публичных слушаний</w:t>
      </w:r>
      <w:r w:rsidR="00F951CC">
        <w:t>:</w:t>
      </w:r>
      <w:r w:rsidR="00F951CC">
        <w:tab/>
      </w:r>
      <w:r w:rsidR="00F951CC">
        <w:tab/>
      </w:r>
      <w:r>
        <w:t xml:space="preserve">            </w:t>
      </w:r>
      <w:r w:rsidR="00F951CC">
        <w:t xml:space="preserve">А.Н. Петрова         </w:t>
      </w:r>
    </w:p>
    <w:p w:rsidR="00F951CC" w:rsidRDefault="00F951CC" w:rsidP="00F951CC">
      <w:r>
        <w:t>Секретарь</w:t>
      </w:r>
      <w:r w:rsidR="00EE580D">
        <w:t xml:space="preserve"> публичных слушаний</w:t>
      </w:r>
      <w:r>
        <w:t>:</w:t>
      </w:r>
      <w:r>
        <w:tab/>
      </w:r>
      <w:r>
        <w:tab/>
      </w:r>
      <w:r>
        <w:tab/>
        <w:t xml:space="preserve">Н.Н. </w:t>
      </w:r>
      <w:proofErr w:type="spellStart"/>
      <w:r>
        <w:t>Мальсагова</w:t>
      </w:r>
      <w:proofErr w:type="spellEnd"/>
    </w:p>
    <w:p w:rsidR="00F951CC" w:rsidRDefault="00F951CC" w:rsidP="00F951CC">
      <w:r>
        <w:t>Заместитель Главы поселения - главный бухгалтер Администрации  сель</w:t>
      </w:r>
      <w:r w:rsidR="00DC706E">
        <w:t>ского поселения  Н.С. Исаева</w:t>
      </w:r>
    </w:p>
    <w:p w:rsidR="00F951CC" w:rsidRDefault="00F951CC" w:rsidP="00F951CC">
      <w:r>
        <w:t>Депутат Совета поселения  Т.Ю. Кривошеина</w:t>
      </w:r>
    </w:p>
    <w:p w:rsidR="00F951CC" w:rsidRDefault="00F951CC" w:rsidP="00F951CC">
      <w:r>
        <w:t xml:space="preserve">Депутат Совета поселения  С.С. </w:t>
      </w:r>
      <w:proofErr w:type="spellStart"/>
      <w:r>
        <w:t>Серк</w:t>
      </w:r>
      <w:proofErr w:type="spellEnd"/>
    </w:p>
    <w:p w:rsidR="00F951CC" w:rsidRDefault="00F951CC" w:rsidP="00F951CC">
      <w:r>
        <w:t xml:space="preserve">Депутат Совета поселения  Л.Л. </w:t>
      </w:r>
      <w:proofErr w:type="spellStart"/>
      <w:r>
        <w:t>Мальсагов</w:t>
      </w:r>
      <w:proofErr w:type="spellEnd"/>
    </w:p>
    <w:p w:rsidR="00F951CC" w:rsidRDefault="00F951CC" w:rsidP="00F951CC"/>
    <w:p w:rsidR="00F951CC" w:rsidRDefault="00F951CC" w:rsidP="00F951CC">
      <w:r>
        <w:t xml:space="preserve">На публичных слушаниях присутствовали жители </w:t>
      </w:r>
      <w:proofErr w:type="spellStart"/>
      <w:r>
        <w:t>Новогор</w:t>
      </w:r>
      <w:r w:rsidR="00DC706E">
        <w:t>енского</w:t>
      </w:r>
      <w:proofErr w:type="spellEnd"/>
      <w:r w:rsidR="00DC706E">
        <w:t xml:space="preserve">  сельского поселения - </w:t>
      </w:r>
      <w:r>
        <w:t>1</w:t>
      </w:r>
      <w:r w:rsidR="00DC706E">
        <w:t>4</w:t>
      </w:r>
      <w:r>
        <w:t xml:space="preserve"> человек.</w:t>
      </w:r>
    </w:p>
    <w:p w:rsidR="00F951CC" w:rsidRDefault="00F951CC" w:rsidP="00F951CC"/>
    <w:p w:rsidR="00F951CC" w:rsidRDefault="00F951CC" w:rsidP="00F951CC">
      <w:pPr>
        <w:jc w:val="both"/>
      </w:pPr>
      <w:r>
        <w:t>ПОВЕСТКА ДНЯ:</w:t>
      </w:r>
    </w:p>
    <w:p w:rsidR="00F951CC" w:rsidRDefault="00F951CC" w:rsidP="00F951CC">
      <w:pPr>
        <w:jc w:val="both"/>
      </w:pPr>
      <w:r>
        <w:t>Публичные слушания</w:t>
      </w:r>
      <w:r>
        <w:rPr>
          <w:b/>
        </w:rPr>
        <w:t xml:space="preserve"> </w:t>
      </w:r>
      <w:r>
        <w:t xml:space="preserve">по проекту решения Совета </w:t>
      </w:r>
      <w:proofErr w:type="spellStart"/>
      <w:r>
        <w:t>Новогоренского</w:t>
      </w:r>
      <w:proofErr w:type="spellEnd"/>
      <w:r>
        <w:t xml:space="preserve"> сельского поселения «Об исполнении бюджета муниципального образования «</w:t>
      </w:r>
      <w:proofErr w:type="spellStart"/>
      <w:r>
        <w:t>Новогорен</w:t>
      </w:r>
      <w:r w:rsidR="00DC706E">
        <w:t>ское</w:t>
      </w:r>
      <w:proofErr w:type="spellEnd"/>
      <w:r w:rsidR="00DC706E">
        <w:t xml:space="preserve"> сельское поселение» за 2021</w:t>
      </w:r>
      <w:r>
        <w:t xml:space="preserve"> год»</w:t>
      </w:r>
    </w:p>
    <w:p w:rsidR="00F951CC" w:rsidRDefault="00F951CC" w:rsidP="00F951CC">
      <w:pPr>
        <w:tabs>
          <w:tab w:val="left" w:pos="1120"/>
          <w:tab w:val="left" w:pos="1890"/>
        </w:tabs>
        <w:ind w:firstLine="748"/>
        <w:jc w:val="both"/>
      </w:pPr>
    </w:p>
    <w:p w:rsidR="00F951CC" w:rsidRDefault="00F951CC" w:rsidP="00F951CC">
      <w:pPr>
        <w:tabs>
          <w:tab w:val="left" w:pos="1120"/>
          <w:tab w:val="left" w:pos="1890"/>
        </w:tabs>
        <w:jc w:val="both"/>
      </w:pPr>
      <w:r>
        <w:t>СЛУШАЛИ:</w:t>
      </w:r>
    </w:p>
    <w:p w:rsidR="00BF6B7E" w:rsidRDefault="00CA04A2" w:rsidP="00F951CC">
      <w:pPr>
        <w:ind w:firstLine="567"/>
        <w:jc w:val="both"/>
      </w:pPr>
      <w:r>
        <w:rPr>
          <w:b/>
        </w:rPr>
        <w:t>Комарову И.А.</w:t>
      </w:r>
      <w:r w:rsidR="00F951CC">
        <w:rPr>
          <w:b/>
        </w:rPr>
        <w:t xml:space="preserve"> -</w:t>
      </w:r>
      <w:r>
        <w:rPr>
          <w:b/>
        </w:rPr>
        <w:t xml:space="preserve"> </w:t>
      </w:r>
      <w:r w:rsidRPr="00CA04A2">
        <w:t>она</w:t>
      </w:r>
      <w:r w:rsidR="00F951CC" w:rsidRPr="00CA04A2">
        <w:t xml:space="preserve"> </w:t>
      </w:r>
      <w:r>
        <w:t>ознакомила присутству</w:t>
      </w:r>
      <w:r w:rsidR="00DC706E">
        <w:t>ю</w:t>
      </w:r>
      <w:r>
        <w:t xml:space="preserve">щих с отчетом </w:t>
      </w:r>
      <w:r w:rsidR="00F951CC">
        <w:t xml:space="preserve"> об исполнении бюджета муниципального образования «</w:t>
      </w:r>
      <w:proofErr w:type="spellStart"/>
      <w:r w:rsidR="00F951CC">
        <w:t>Новогоренское</w:t>
      </w:r>
      <w:proofErr w:type="spellEnd"/>
      <w:r w:rsidR="00DC706E">
        <w:t xml:space="preserve"> сельское поселение» за 2021</w:t>
      </w:r>
      <w:r w:rsidR="00F951CC">
        <w:t xml:space="preserve"> год. </w:t>
      </w:r>
      <w:r>
        <w:t>Пояснила, что бюджет дотационный почти на 95%, собственные доходы состоят из госпошлины и ден</w:t>
      </w:r>
      <w:r w:rsidR="0063527B">
        <w:t>ежных средств, полученных за наё</w:t>
      </w:r>
      <w:r>
        <w:t>м жилья</w:t>
      </w:r>
      <w:r w:rsidR="0063527B">
        <w:t xml:space="preserve">. </w:t>
      </w:r>
      <w:proofErr w:type="gramStart"/>
      <w:r w:rsidR="0063527B">
        <w:t xml:space="preserve">Общий объем доходов составил </w:t>
      </w:r>
      <w:r w:rsidR="00DC706E">
        <w:t>(план на 2021</w:t>
      </w:r>
      <w:r w:rsidR="00736733">
        <w:t xml:space="preserve"> г.) – 7 961,4 тыс. руб.</w:t>
      </w:r>
      <w:r w:rsidR="00A517B7">
        <w:t xml:space="preserve"> (план)</w:t>
      </w:r>
      <w:r w:rsidR="00736733">
        <w:t>,</w:t>
      </w:r>
      <w:r w:rsidR="00A517B7">
        <w:t xml:space="preserve"> исполнено – 7886,0 тыс. руб. (процент  исполнения 99,1), </w:t>
      </w:r>
      <w:r w:rsidR="00736733">
        <w:t xml:space="preserve"> общий объем расходов </w:t>
      </w:r>
      <w:r w:rsidR="00D97B52">
        <w:t>(план) – 8808,6</w:t>
      </w:r>
      <w:r w:rsidR="00A517B7">
        <w:t xml:space="preserve"> тыс. руб., </w:t>
      </w:r>
      <w:r w:rsidR="00D97B52">
        <w:t>(исполнено за 2021 г.) – 8808,3</w:t>
      </w:r>
      <w:r w:rsidR="00736733">
        <w:t xml:space="preserve"> тыс. руб., пр</w:t>
      </w:r>
      <w:r w:rsidR="00D97B52">
        <w:t>оцент исполнения составил – 100</w:t>
      </w:r>
      <w:r w:rsidR="00D53571">
        <w:t xml:space="preserve">%. </w:t>
      </w:r>
      <w:proofErr w:type="gramEnd"/>
    </w:p>
    <w:p w:rsidR="00A517B7" w:rsidRDefault="00A517B7" w:rsidP="00F951CC">
      <w:pPr>
        <w:ind w:firstLine="567"/>
        <w:jc w:val="both"/>
      </w:pPr>
    </w:p>
    <w:p w:rsidR="00F951CC" w:rsidRDefault="00D53571" w:rsidP="00F951CC">
      <w:pPr>
        <w:ind w:firstLine="567"/>
        <w:jc w:val="both"/>
      </w:pPr>
      <w:r w:rsidRPr="00544BDF">
        <w:rPr>
          <w:u w:val="single"/>
        </w:rPr>
        <w:t>Налоговые и неналоговые доходы составили</w:t>
      </w:r>
      <w:r>
        <w:t>:</w:t>
      </w:r>
    </w:p>
    <w:p w:rsidR="00D53571" w:rsidRDefault="00D53571" w:rsidP="00544BDF">
      <w:pPr>
        <w:jc w:val="both"/>
      </w:pPr>
      <w:r>
        <w:t xml:space="preserve">При плане </w:t>
      </w:r>
      <w:r w:rsidR="00DC706E">
        <w:t>844,7 тыс. руб. исполнено 835,5</w:t>
      </w:r>
      <w:r w:rsidR="00544BDF">
        <w:t xml:space="preserve"> тыс. руб.</w:t>
      </w:r>
      <w:r w:rsidR="00DC706E">
        <w:t>, процент исполнения составил 99</w:t>
      </w:r>
      <w:r w:rsidR="00544BDF">
        <w:t>%.</w:t>
      </w:r>
    </w:p>
    <w:p w:rsidR="00650D1A" w:rsidRDefault="00DC706E" w:rsidP="00544BDF">
      <w:pPr>
        <w:jc w:val="both"/>
      </w:pPr>
      <w:r>
        <w:t>Они состоят из НДФЛ – 376, 1</w:t>
      </w:r>
      <w:r w:rsidR="00650D1A">
        <w:t xml:space="preserve"> тыс. руб., </w:t>
      </w:r>
    </w:p>
    <w:p w:rsidR="00650D1A" w:rsidRDefault="00D97B52" w:rsidP="00544BDF">
      <w:pPr>
        <w:jc w:val="both"/>
      </w:pPr>
      <w:r>
        <w:t>Госпошлина – 4,8</w:t>
      </w:r>
      <w:r w:rsidR="00650D1A">
        <w:t xml:space="preserve"> тыс. руб.,</w:t>
      </w:r>
      <w:r w:rsidR="00A517B7">
        <w:t xml:space="preserve"> исполнено</w:t>
      </w:r>
      <w:r>
        <w:t xml:space="preserve"> 4,8 тыс. руб. (</w:t>
      </w:r>
      <w:r w:rsidR="00A517B7">
        <w:t>100%</w:t>
      </w:r>
      <w:r>
        <w:t>)</w:t>
      </w:r>
      <w:r w:rsidR="00A517B7">
        <w:t>.</w:t>
      </w:r>
    </w:p>
    <w:p w:rsidR="00650D1A" w:rsidRDefault="00DC706E" w:rsidP="00544BDF">
      <w:pPr>
        <w:jc w:val="both"/>
      </w:pPr>
      <w:r>
        <w:t>Земельный н</w:t>
      </w:r>
      <w:r w:rsidR="00D97B52">
        <w:t>алог с организаций – 56,9</w:t>
      </w:r>
      <w:r w:rsidR="00650D1A">
        <w:t xml:space="preserve"> тыс</w:t>
      </w:r>
      <w:proofErr w:type="gramStart"/>
      <w:r w:rsidR="00650D1A">
        <w:t>.р</w:t>
      </w:r>
      <w:proofErr w:type="gramEnd"/>
      <w:r w:rsidR="00650D1A">
        <w:t xml:space="preserve">уб.(план), </w:t>
      </w:r>
      <w:r w:rsidR="00D97B52">
        <w:t xml:space="preserve">исполнено – 16,4 </w:t>
      </w:r>
      <w:r w:rsidR="007417C2">
        <w:t>т</w:t>
      </w:r>
      <w:r w:rsidR="00D97B52">
        <w:t xml:space="preserve">ыс. руб.(процент исполнения 29 </w:t>
      </w:r>
      <w:r w:rsidR="007417C2">
        <w:t>%).</w:t>
      </w:r>
      <w:r w:rsidR="00D97B52">
        <w:t>Земельный налог с физических лиц – 41,3 тыс</w:t>
      </w:r>
      <w:proofErr w:type="gramStart"/>
      <w:r w:rsidR="00D97B52">
        <w:t>.р</w:t>
      </w:r>
      <w:proofErr w:type="gramEnd"/>
      <w:r w:rsidR="00D97B52">
        <w:t xml:space="preserve">уб. (план), исполнено 15,9 тыс. руб. (38%). </w:t>
      </w:r>
    </w:p>
    <w:p w:rsidR="00650D1A" w:rsidRDefault="00650D1A" w:rsidP="00544BDF">
      <w:pPr>
        <w:jc w:val="both"/>
      </w:pPr>
      <w:r>
        <w:t xml:space="preserve">Налог на имущество </w:t>
      </w:r>
      <w:r w:rsidR="007417C2">
        <w:t>–</w:t>
      </w:r>
      <w:r>
        <w:t xml:space="preserve"> </w:t>
      </w:r>
      <w:r w:rsidR="00DC706E">
        <w:t>19,8</w:t>
      </w:r>
      <w:r w:rsidR="007417C2">
        <w:t xml:space="preserve"> тыс. </w:t>
      </w:r>
      <w:r w:rsidR="00DC706E">
        <w:t>руб.</w:t>
      </w:r>
      <w:r w:rsidR="00D97B52">
        <w:t xml:space="preserve"> </w:t>
      </w:r>
      <w:r w:rsidR="00DC706E">
        <w:t>(план), исполнено – 19,8 тыс. руб.(100</w:t>
      </w:r>
      <w:r w:rsidR="007417C2">
        <w:t xml:space="preserve"> %)</w:t>
      </w:r>
    </w:p>
    <w:p w:rsidR="00D97B52" w:rsidRDefault="00D97B52" w:rsidP="00544BDF">
      <w:pPr>
        <w:jc w:val="both"/>
      </w:pPr>
      <w:r>
        <w:t>Доход от использования имущества -23,8 тыс. руб. (план), исполнено 23,8 (100 %)</w:t>
      </w:r>
    </w:p>
    <w:p w:rsidR="00A517B7" w:rsidRDefault="00A517B7" w:rsidP="00544BDF">
      <w:pPr>
        <w:jc w:val="both"/>
      </w:pPr>
    </w:p>
    <w:p w:rsidR="00F951CC" w:rsidRDefault="00544BDF" w:rsidP="00F951CC">
      <w:pPr>
        <w:ind w:firstLine="567"/>
        <w:jc w:val="both"/>
      </w:pPr>
      <w:r w:rsidRPr="00544BDF">
        <w:rPr>
          <w:u w:val="single"/>
        </w:rPr>
        <w:lastRenderedPageBreak/>
        <w:t>Безвозмездные поступления составили</w:t>
      </w:r>
      <w:r w:rsidR="00D97B52">
        <w:t xml:space="preserve"> – 7963,9</w:t>
      </w:r>
      <w:r>
        <w:t xml:space="preserve"> тыс. руб. (100%).</w:t>
      </w:r>
    </w:p>
    <w:p w:rsidR="00A517B7" w:rsidRDefault="00A517B7" w:rsidP="00F951CC">
      <w:pPr>
        <w:ind w:firstLine="567"/>
        <w:jc w:val="both"/>
      </w:pPr>
    </w:p>
    <w:p w:rsidR="00A517B7" w:rsidRDefault="00A517B7" w:rsidP="00F951CC">
      <w:pPr>
        <w:ind w:firstLine="567"/>
        <w:jc w:val="both"/>
      </w:pPr>
    </w:p>
    <w:p w:rsidR="00F951CC" w:rsidRDefault="00F951CC" w:rsidP="00F951CC">
      <w:pPr>
        <w:jc w:val="both"/>
      </w:pPr>
      <w:r>
        <w:t>ВЫСТУПИЛИ:</w:t>
      </w:r>
    </w:p>
    <w:p w:rsidR="00F951CC" w:rsidRDefault="00F951CC" w:rsidP="00F951CC">
      <w:pPr>
        <w:jc w:val="both"/>
      </w:pPr>
      <w:r>
        <w:tab/>
      </w:r>
      <w:r>
        <w:rPr>
          <w:b/>
        </w:rPr>
        <w:t xml:space="preserve"> </w:t>
      </w:r>
      <w:proofErr w:type="gramStart"/>
      <w:r w:rsidR="00D97B52">
        <w:rPr>
          <w:b/>
        </w:rPr>
        <w:t>Исаева Н.С</w:t>
      </w:r>
      <w:r w:rsidR="00A517B7">
        <w:t xml:space="preserve">. (гл. бухгалтер)- она пояснила присутствующим, что по прежнему </w:t>
      </w:r>
      <w:proofErr w:type="spellStart"/>
      <w:r w:rsidR="00A517B7">
        <w:t>Новогоренский</w:t>
      </w:r>
      <w:proofErr w:type="spellEnd"/>
      <w:r w:rsidR="00A517B7">
        <w:t xml:space="preserve"> сектор (Дом Культуры) относится  к центральному Дому Культуры г. Колпашево, денежные средства на заработную плату приобретение дров и другие нужды идут из нашего бюджета.</w:t>
      </w:r>
      <w:proofErr w:type="gramEnd"/>
      <w:r w:rsidR="00A517B7">
        <w:t xml:space="preserve"> Сре</w:t>
      </w:r>
      <w:proofErr w:type="gramStart"/>
      <w:r w:rsidR="00A517B7">
        <w:t>дств в б</w:t>
      </w:r>
      <w:proofErr w:type="gramEnd"/>
      <w:r w:rsidR="00A517B7">
        <w:t>юджете  не хватает, чтобы выполнить все потребности, поэтому приходится экономить.</w:t>
      </w:r>
    </w:p>
    <w:p w:rsidR="00F951CC" w:rsidRDefault="00CA04A2" w:rsidP="00F951CC">
      <w:pPr>
        <w:jc w:val="both"/>
      </w:pPr>
      <w:r>
        <w:t xml:space="preserve">            </w:t>
      </w:r>
    </w:p>
    <w:p w:rsidR="00F951CC" w:rsidRDefault="00F951CC" w:rsidP="00F951CC">
      <w:pPr>
        <w:jc w:val="both"/>
        <w:rPr>
          <w:b/>
        </w:rPr>
      </w:pPr>
      <w:r>
        <w:tab/>
      </w:r>
      <w:r w:rsidR="00255449">
        <w:t>-</w:t>
      </w:r>
      <w:r>
        <w:t xml:space="preserve"> </w:t>
      </w:r>
      <w:proofErr w:type="spellStart"/>
      <w:r w:rsidR="00EE286D">
        <w:rPr>
          <w:b/>
        </w:rPr>
        <w:t>Мальсагов</w:t>
      </w:r>
      <w:proofErr w:type="spellEnd"/>
      <w:r w:rsidR="00EE286D">
        <w:rPr>
          <w:b/>
        </w:rPr>
        <w:t xml:space="preserve"> Л.Л.</w:t>
      </w:r>
      <w:r>
        <w:rPr>
          <w:b/>
        </w:rPr>
        <w:t>:</w:t>
      </w:r>
    </w:p>
    <w:p w:rsidR="00F951CC" w:rsidRDefault="00255449" w:rsidP="00F951CC">
      <w:pPr>
        <w:jc w:val="both"/>
      </w:pPr>
      <w:r>
        <w:t xml:space="preserve">            Все ли денежные средства дорожного фонда израсходованы?</w:t>
      </w:r>
    </w:p>
    <w:p w:rsidR="00F951CC" w:rsidRDefault="00255449" w:rsidP="00F951CC">
      <w:pPr>
        <w:jc w:val="both"/>
        <w:rPr>
          <w:b/>
        </w:rPr>
      </w:pPr>
      <w:r>
        <w:t xml:space="preserve">  </w:t>
      </w:r>
      <w:r w:rsidR="00F951CC">
        <w:rPr>
          <w:b/>
        </w:rPr>
        <w:t xml:space="preserve">          </w:t>
      </w:r>
      <w:r>
        <w:rPr>
          <w:b/>
        </w:rPr>
        <w:t>-</w:t>
      </w:r>
      <w:r w:rsidR="00F951CC">
        <w:rPr>
          <w:b/>
        </w:rPr>
        <w:t xml:space="preserve"> Комарова И.А.:</w:t>
      </w:r>
    </w:p>
    <w:p w:rsidR="00EE286D" w:rsidRDefault="00F951CC" w:rsidP="00F951CC">
      <w:pPr>
        <w:jc w:val="both"/>
      </w:pPr>
      <w:r>
        <w:rPr>
          <w:b/>
        </w:rPr>
        <w:tab/>
      </w:r>
      <w:r w:rsidRPr="00255449">
        <w:t xml:space="preserve"> </w:t>
      </w:r>
      <w:r w:rsidR="00255449" w:rsidRPr="00255449">
        <w:t>В связи с тем</w:t>
      </w:r>
      <w:r w:rsidR="00255449">
        <w:t xml:space="preserve">, что зима была </w:t>
      </w:r>
      <w:r w:rsidR="003446DD">
        <w:t xml:space="preserve"> </w:t>
      </w:r>
      <w:r w:rsidR="005C5E7E">
        <w:t xml:space="preserve"> </w:t>
      </w:r>
      <w:r w:rsidR="00255449">
        <w:t>снежной, часто приходилось чистить снег. Трактор Администрации поселения зимой сломался</w:t>
      </w:r>
      <w:r w:rsidR="005C5E7E">
        <w:t>, его ремонтировали долго, но так и не отремонтировали.</w:t>
      </w:r>
      <w:r w:rsidR="00255449">
        <w:t xml:space="preserve"> Нам приходилось нанимать для выполнения работ </w:t>
      </w:r>
      <w:r w:rsidR="00EE286D">
        <w:t>по содержанию дорог</w:t>
      </w:r>
      <w:r w:rsidR="001F25F3">
        <w:t xml:space="preserve"> областное</w:t>
      </w:r>
      <w:r w:rsidR="00EE286D">
        <w:t xml:space="preserve"> ДРСУ, частников, поэтому все денежные средства, полученные в зимнее время, потрачены. Когда мы чистили снег своим трактором, то экономили средства дорожного фонда, а летом</w:t>
      </w:r>
      <w:r w:rsidR="003446DD">
        <w:t xml:space="preserve"> могли сделать ремонтные работы на дорогах.</w:t>
      </w:r>
      <w:r w:rsidR="00EE286D">
        <w:t xml:space="preserve"> </w:t>
      </w:r>
      <w:r w:rsidR="005C5E7E">
        <w:t>При плане 363 тыс. рублей было потрачено 362, 7 тыс. руб., это составило 99 % исполнения.</w:t>
      </w:r>
    </w:p>
    <w:p w:rsidR="00EE286D" w:rsidRDefault="00EE286D" w:rsidP="00F951CC">
      <w:pPr>
        <w:jc w:val="both"/>
        <w:rPr>
          <w:b/>
        </w:rPr>
      </w:pPr>
      <w:r>
        <w:tab/>
        <w:t xml:space="preserve">- </w:t>
      </w:r>
      <w:proofErr w:type="spellStart"/>
      <w:r w:rsidRPr="00EE286D">
        <w:rPr>
          <w:b/>
        </w:rPr>
        <w:t>Серк</w:t>
      </w:r>
      <w:proofErr w:type="spellEnd"/>
      <w:r w:rsidRPr="00EE286D">
        <w:rPr>
          <w:b/>
        </w:rPr>
        <w:t xml:space="preserve"> С.С.</w:t>
      </w:r>
      <w:r>
        <w:rPr>
          <w:b/>
        </w:rPr>
        <w:t>:</w:t>
      </w:r>
    </w:p>
    <w:p w:rsidR="00DA2B65" w:rsidRDefault="00EE286D" w:rsidP="00F951CC">
      <w:pPr>
        <w:jc w:val="both"/>
      </w:pPr>
      <w:r>
        <w:rPr>
          <w:b/>
        </w:rPr>
        <w:tab/>
        <w:t xml:space="preserve">- </w:t>
      </w:r>
      <w:r w:rsidR="003446DD">
        <w:t>Очень плохо, что не выделяют денежные средства для ремонта жилья, муниципальное жилье старое, необходим ремонт, не все находят средства для ремонта жилья, потому что пиломатериал дорогой. В целом, денежные средств</w:t>
      </w:r>
      <w:r w:rsidR="00787D3D">
        <w:t>а тратились по целевым статьям.</w:t>
      </w:r>
    </w:p>
    <w:p w:rsidR="00F951CC" w:rsidRPr="00EE286D" w:rsidRDefault="00EE286D" w:rsidP="0081698B">
      <w:pPr>
        <w:jc w:val="both"/>
      </w:pPr>
      <w:r>
        <w:t xml:space="preserve">  </w:t>
      </w:r>
    </w:p>
    <w:p w:rsidR="00F951CC" w:rsidRDefault="00F951CC" w:rsidP="00F951CC">
      <w:pPr>
        <w:ind w:firstLine="567"/>
        <w:jc w:val="both"/>
        <w:rPr>
          <w:b/>
        </w:rPr>
      </w:pPr>
      <w:r>
        <w:rPr>
          <w:b/>
          <w:i/>
        </w:rPr>
        <w:tab/>
      </w:r>
      <w:r w:rsidR="00DA2B65">
        <w:rPr>
          <w:b/>
          <w:i/>
        </w:rPr>
        <w:t>РЕШИЛИ:</w:t>
      </w:r>
    </w:p>
    <w:p w:rsidR="00F951CC" w:rsidRDefault="00F951CC" w:rsidP="00F951CC">
      <w:pPr>
        <w:ind w:firstLine="567"/>
        <w:jc w:val="both"/>
      </w:pPr>
    </w:p>
    <w:p w:rsidR="00F951CC" w:rsidRDefault="00F951CC" w:rsidP="00F951CC">
      <w:pPr>
        <w:tabs>
          <w:tab w:val="left" w:pos="1120"/>
          <w:tab w:val="left" w:pos="1890"/>
        </w:tabs>
        <w:ind w:firstLine="748"/>
        <w:jc w:val="both"/>
      </w:pPr>
      <w:r>
        <w:t xml:space="preserve">1. Признать публичные слушания по проекту решения Совета </w:t>
      </w:r>
      <w:proofErr w:type="spellStart"/>
      <w:r>
        <w:t>Новогоренского</w:t>
      </w:r>
      <w:proofErr w:type="spellEnd"/>
      <w:r>
        <w:t xml:space="preserve"> сельского поселения «О бюджете муниципального образования «</w:t>
      </w:r>
      <w:proofErr w:type="spellStart"/>
      <w:r>
        <w:t>Новогорен</w:t>
      </w:r>
      <w:r w:rsidR="00EE580D">
        <w:t>ское</w:t>
      </w:r>
      <w:proofErr w:type="spellEnd"/>
      <w:r w:rsidR="00EE580D">
        <w:t xml:space="preserve"> сельское поселение» на 2021</w:t>
      </w:r>
      <w:r>
        <w:t xml:space="preserve"> год» состоявшимися.</w:t>
      </w:r>
    </w:p>
    <w:p w:rsidR="00DA2B65" w:rsidRDefault="00DA2B65" w:rsidP="00F951CC">
      <w:pPr>
        <w:tabs>
          <w:tab w:val="left" w:pos="1120"/>
          <w:tab w:val="left" w:pos="1890"/>
        </w:tabs>
        <w:ind w:firstLine="748"/>
        <w:jc w:val="both"/>
      </w:pPr>
      <w:r>
        <w:t xml:space="preserve">2. Рекомендовать депутатам Совета </w:t>
      </w:r>
      <w:proofErr w:type="spellStart"/>
      <w:r>
        <w:t>Новогоренского</w:t>
      </w:r>
      <w:proofErr w:type="spellEnd"/>
      <w:r>
        <w:t xml:space="preserve"> сельского</w:t>
      </w:r>
      <w:r w:rsidR="00EE580D">
        <w:t xml:space="preserve"> поселения принять  проект решения Совета </w:t>
      </w:r>
      <w:proofErr w:type="spellStart"/>
      <w:r w:rsidR="00EE580D">
        <w:t>Новогоренского</w:t>
      </w:r>
      <w:proofErr w:type="spellEnd"/>
      <w:r w:rsidR="00EE580D">
        <w:t xml:space="preserve"> сельского поселения </w:t>
      </w:r>
      <w:r>
        <w:t xml:space="preserve"> </w:t>
      </w:r>
      <w:r w:rsidR="00EE580D">
        <w:t>«Об исполнении бюджета муниципального образования «</w:t>
      </w:r>
      <w:proofErr w:type="spellStart"/>
      <w:r w:rsidR="00EE580D">
        <w:t>Новогоренское</w:t>
      </w:r>
      <w:proofErr w:type="spellEnd"/>
      <w:r w:rsidR="00EE580D">
        <w:t xml:space="preserve"> сельское поселение» за 2021 год».</w:t>
      </w:r>
    </w:p>
    <w:p w:rsidR="00F951CC" w:rsidRDefault="00F951CC" w:rsidP="00F951CC">
      <w:pPr>
        <w:tabs>
          <w:tab w:val="left" w:pos="1120"/>
          <w:tab w:val="left" w:pos="1890"/>
        </w:tabs>
        <w:ind w:firstLine="748"/>
        <w:jc w:val="both"/>
      </w:pPr>
      <w:r>
        <w:t>2. Протокол публичных слушаний о</w:t>
      </w:r>
      <w:r w:rsidR="00DA2B65">
        <w:t>публ</w:t>
      </w:r>
      <w:r w:rsidR="001F25F3">
        <w:t xml:space="preserve">иковать на сайте органов </w:t>
      </w:r>
      <w:r w:rsidR="00DA2B65">
        <w:t xml:space="preserve"> местного самоуправления </w:t>
      </w:r>
      <w:proofErr w:type="spellStart"/>
      <w:r w:rsidR="00DA2B65">
        <w:t>Новогоренского</w:t>
      </w:r>
      <w:proofErr w:type="spellEnd"/>
      <w:r w:rsidR="00DA2B65">
        <w:t xml:space="preserve"> </w:t>
      </w:r>
      <w:r w:rsidR="005C5E7E">
        <w:t>сельского поселения в срок до 31 мая 2022</w:t>
      </w:r>
      <w:r w:rsidR="00DA2B65">
        <w:t xml:space="preserve"> </w:t>
      </w:r>
      <w:r>
        <w:t xml:space="preserve"> года.</w:t>
      </w:r>
    </w:p>
    <w:p w:rsidR="00F951CC" w:rsidRDefault="00F951CC" w:rsidP="00F951CC">
      <w:pPr>
        <w:tabs>
          <w:tab w:val="left" w:pos="1120"/>
          <w:tab w:val="left" w:pos="1890"/>
        </w:tabs>
        <w:ind w:firstLine="748"/>
        <w:jc w:val="both"/>
      </w:pPr>
    </w:p>
    <w:p w:rsidR="0081698B" w:rsidRDefault="00EE580D" w:rsidP="00F951CC">
      <w:pPr>
        <w:tabs>
          <w:tab w:val="left" w:pos="1120"/>
          <w:tab w:val="left" w:pos="1890"/>
        </w:tabs>
        <w:ind w:firstLine="748"/>
        <w:jc w:val="both"/>
      </w:pPr>
      <w:r>
        <w:t xml:space="preserve">ГОЛОСОВАЛИ: «ЗА» -21 </w:t>
      </w:r>
      <w:r w:rsidR="009D31B3">
        <w:t>чел. «ПРОТИВ» -0; «ВОЗДЕРЖАЛИСЬ» -0.</w:t>
      </w:r>
    </w:p>
    <w:p w:rsidR="009D31B3" w:rsidRDefault="009D31B3" w:rsidP="00F951CC">
      <w:pPr>
        <w:tabs>
          <w:tab w:val="left" w:pos="1120"/>
          <w:tab w:val="left" w:pos="1890"/>
        </w:tabs>
        <w:ind w:firstLine="748"/>
        <w:jc w:val="both"/>
      </w:pPr>
    </w:p>
    <w:p w:rsidR="009D31B3" w:rsidRDefault="009D31B3" w:rsidP="00F951CC">
      <w:pPr>
        <w:tabs>
          <w:tab w:val="left" w:pos="1120"/>
          <w:tab w:val="left" w:pos="1890"/>
        </w:tabs>
        <w:ind w:firstLine="748"/>
        <w:jc w:val="both"/>
      </w:pPr>
    </w:p>
    <w:p w:rsidR="00F951CC" w:rsidRDefault="00EE580D" w:rsidP="009D31B3">
      <w:pPr>
        <w:tabs>
          <w:tab w:val="left" w:pos="1120"/>
          <w:tab w:val="left" w:pos="1890"/>
        </w:tabs>
        <w:ind w:firstLine="142"/>
        <w:jc w:val="both"/>
      </w:pPr>
      <w:r>
        <w:t xml:space="preserve">Ведущий </w:t>
      </w:r>
      <w:r w:rsidR="00F951CC">
        <w:t xml:space="preserve"> </w:t>
      </w:r>
      <w:r w:rsidR="009D31B3">
        <w:t>публичных слушаний</w:t>
      </w:r>
      <w:r w:rsidR="00F951CC">
        <w:t xml:space="preserve">                               </w:t>
      </w:r>
      <w:r w:rsidR="009D31B3">
        <w:t xml:space="preserve">                           </w:t>
      </w:r>
      <w:r>
        <w:t xml:space="preserve">       </w:t>
      </w:r>
      <w:r w:rsidR="00F951CC">
        <w:t>А.Н. Петрова</w:t>
      </w:r>
    </w:p>
    <w:p w:rsidR="00DA2B65" w:rsidRDefault="00DA2B65" w:rsidP="00F951CC">
      <w:pPr>
        <w:tabs>
          <w:tab w:val="left" w:pos="1120"/>
          <w:tab w:val="left" w:pos="1890"/>
        </w:tabs>
        <w:ind w:firstLine="709"/>
        <w:jc w:val="both"/>
      </w:pPr>
    </w:p>
    <w:p w:rsidR="00C21558" w:rsidRDefault="00EE580D" w:rsidP="00F951CC">
      <w:r>
        <w:t xml:space="preserve">   Секретарь публичных слушаний </w:t>
      </w:r>
      <w:r w:rsidR="00F951CC">
        <w:t xml:space="preserve">                                                        </w:t>
      </w:r>
      <w:r>
        <w:t xml:space="preserve">           </w:t>
      </w:r>
      <w:r w:rsidR="00F951CC">
        <w:t xml:space="preserve">Н.Н. </w:t>
      </w:r>
      <w:proofErr w:type="spellStart"/>
      <w:r w:rsidR="00F951CC">
        <w:t>Мальса</w:t>
      </w:r>
      <w:r w:rsidR="00DA2B65">
        <w:t>гова</w:t>
      </w:r>
      <w:proofErr w:type="spellEnd"/>
    </w:p>
    <w:sectPr w:rsidR="00C21558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51CC"/>
    <w:rsid w:val="001F25F3"/>
    <w:rsid w:val="00255449"/>
    <w:rsid w:val="003446DD"/>
    <w:rsid w:val="003A210B"/>
    <w:rsid w:val="004575D6"/>
    <w:rsid w:val="00544BDF"/>
    <w:rsid w:val="005C5E7E"/>
    <w:rsid w:val="00627796"/>
    <w:rsid w:val="0063527B"/>
    <w:rsid w:val="0064750D"/>
    <w:rsid w:val="00650D1A"/>
    <w:rsid w:val="00736733"/>
    <w:rsid w:val="007417C2"/>
    <w:rsid w:val="00761B9A"/>
    <w:rsid w:val="00787D3D"/>
    <w:rsid w:val="007E1E29"/>
    <w:rsid w:val="0081698B"/>
    <w:rsid w:val="00903D70"/>
    <w:rsid w:val="009D31B3"/>
    <w:rsid w:val="009F31DD"/>
    <w:rsid w:val="00A517B7"/>
    <w:rsid w:val="00BF6B7E"/>
    <w:rsid w:val="00C21558"/>
    <w:rsid w:val="00CA04A2"/>
    <w:rsid w:val="00CA631F"/>
    <w:rsid w:val="00D53571"/>
    <w:rsid w:val="00D97B52"/>
    <w:rsid w:val="00DA2B65"/>
    <w:rsid w:val="00DC706E"/>
    <w:rsid w:val="00E7304B"/>
    <w:rsid w:val="00EE286D"/>
    <w:rsid w:val="00EE580D"/>
    <w:rsid w:val="00F9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B5D03-A49D-4BD7-B086-66B7270A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8</cp:revision>
  <cp:lastPrinted>2022-06-03T04:29:00Z</cp:lastPrinted>
  <dcterms:created xsi:type="dcterms:W3CDTF">2022-06-02T10:40:00Z</dcterms:created>
  <dcterms:modified xsi:type="dcterms:W3CDTF">2022-06-07T02:30:00Z</dcterms:modified>
</cp:coreProperties>
</file>