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0" w:rsidRDefault="009B0E30" w:rsidP="009B0E30">
      <w:pPr>
        <w:pStyle w:val="a5"/>
        <w:ind w:left="357"/>
        <w:rPr>
          <w:b w:val="0"/>
        </w:rPr>
      </w:pPr>
      <w:r>
        <w:rPr>
          <w:b w:val="0"/>
        </w:rPr>
        <w:t>АДМИНИСТРАЦИЯ  НОВОГОРЕНСКОГО СЕЛЬСКОГО ПОСЕЛЕНИЯ</w:t>
      </w:r>
    </w:p>
    <w:p w:rsidR="009B0E30" w:rsidRDefault="009B0E30" w:rsidP="009B0E30">
      <w:pPr>
        <w:pStyle w:val="a5"/>
        <w:ind w:left="360"/>
        <w:rPr>
          <w:b w:val="0"/>
          <w:sz w:val="24"/>
        </w:rPr>
      </w:pPr>
      <w:r>
        <w:rPr>
          <w:b w:val="0"/>
          <w:sz w:val="24"/>
        </w:rPr>
        <w:t>КОЛПАШЕВСКОГО РАЙОНА ТОМСКОЙ ОБЛАСТИ</w:t>
      </w:r>
    </w:p>
    <w:p w:rsidR="009B0E30" w:rsidRPr="009B52BD" w:rsidRDefault="009B0E30" w:rsidP="009B0E30">
      <w:pPr>
        <w:tabs>
          <w:tab w:val="left" w:pos="570"/>
          <w:tab w:val="center" w:pos="4677"/>
        </w:tabs>
        <w:spacing w:after="120"/>
        <w:rPr>
          <w:b/>
          <w:sz w:val="26"/>
          <w:szCs w:val="26"/>
        </w:rPr>
      </w:pPr>
    </w:p>
    <w:p w:rsidR="009B0E30" w:rsidRPr="000041D2" w:rsidRDefault="009B0E30" w:rsidP="009B0E30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9B0E30" w:rsidRDefault="009B0E30" w:rsidP="009B0E30">
      <w:pPr>
        <w:jc w:val="both"/>
        <w:rPr>
          <w:sz w:val="28"/>
        </w:rPr>
      </w:pPr>
    </w:p>
    <w:p w:rsidR="009B0E30" w:rsidRDefault="003B69DB" w:rsidP="009B0E30">
      <w:pPr>
        <w:rPr>
          <w:sz w:val="28"/>
        </w:rPr>
      </w:pPr>
      <w:r>
        <w:rPr>
          <w:sz w:val="28"/>
        </w:rPr>
        <w:t>27</w:t>
      </w:r>
      <w:r w:rsidR="009B0E30">
        <w:rPr>
          <w:sz w:val="28"/>
        </w:rPr>
        <w:t xml:space="preserve">.11.2020   </w:t>
      </w:r>
      <w:r w:rsidR="009B0E30">
        <w:rPr>
          <w:sz w:val="28"/>
        </w:rPr>
        <w:tab/>
      </w:r>
      <w:r w:rsidR="009B0E30">
        <w:rPr>
          <w:sz w:val="28"/>
        </w:rPr>
        <w:tab/>
      </w:r>
      <w:r w:rsidR="009B0E30">
        <w:rPr>
          <w:sz w:val="28"/>
        </w:rPr>
        <w:tab/>
      </w:r>
      <w:r w:rsidR="009B0E30">
        <w:rPr>
          <w:sz w:val="28"/>
        </w:rPr>
        <w:tab/>
      </w:r>
      <w:r w:rsidR="009B0E30">
        <w:rPr>
          <w:sz w:val="28"/>
        </w:rPr>
        <w:tab/>
      </w:r>
      <w:r w:rsidR="009B0E30">
        <w:rPr>
          <w:sz w:val="28"/>
        </w:rPr>
        <w:tab/>
        <w:t xml:space="preserve">                              </w:t>
      </w:r>
      <w:r>
        <w:rPr>
          <w:sz w:val="28"/>
        </w:rPr>
        <w:t xml:space="preserve">      № 104</w:t>
      </w:r>
      <w:r w:rsidR="009B0E30">
        <w:rPr>
          <w:sz w:val="28"/>
        </w:rPr>
        <w:t xml:space="preserve">  </w:t>
      </w:r>
    </w:p>
    <w:p w:rsidR="009B0E30" w:rsidRPr="002806D8" w:rsidRDefault="009B0E30" w:rsidP="009B0E30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12547" w:type="dxa"/>
        <w:tblLook w:val="00A0"/>
      </w:tblPr>
      <w:tblGrid>
        <w:gridCol w:w="9464"/>
        <w:gridCol w:w="3083"/>
      </w:tblGrid>
      <w:tr w:rsidR="009B0E30" w:rsidTr="00044DB4">
        <w:tc>
          <w:tcPr>
            <w:tcW w:w="9464" w:type="dxa"/>
          </w:tcPr>
          <w:p w:rsidR="009B0E30" w:rsidRDefault="009B0E30" w:rsidP="00044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9B0E30" w:rsidRDefault="009B0E30" w:rsidP="00044DB4">
            <w:pPr>
              <w:jc w:val="both"/>
              <w:rPr>
                <w:sz w:val="25"/>
                <w:szCs w:val="25"/>
              </w:rPr>
            </w:pPr>
          </w:p>
        </w:tc>
      </w:tr>
    </w:tbl>
    <w:p w:rsidR="009B0E30" w:rsidRDefault="009B0E30" w:rsidP="000C7527">
      <w:pPr>
        <w:jc w:val="center"/>
        <w:rPr>
          <w:sz w:val="28"/>
          <w:szCs w:val="28"/>
        </w:rPr>
      </w:pPr>
      <w:r w:rsidRPr="009B0E30">
        <w:rPr>
          <w:sz w:val="28"/>
          <w:szCs w:val="28"/>
        </w:rPr>
        <w:t xml:space="preserve">Об утверждении проекта зоны санитарной охраны водонапорной скважины №2 д. </w:t>
      </w:r>
      <w:proofErr w:type="spellStart"/>
      <w:r w:rsidRPr="009B0E30"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</w:t>
      </w:r>
    </w:p>
    <w:p w:rsidR="000C7527" w:rsidRPr="000C7527" w:rsidRDefault="000C7527" w:rsidP="000C7527">
      <w:pPr>
        <w:jc w:val="center"/>
        <w:rPr>
          <w:sz w:val="28"/>
          <w:szCs w:val="28"/>
        </w:rPr>
      </w:pPr>
    </w:p>
    <w:p w:rsidR="002B2E24" w:rsidRDefault="009B0E30" w:rsidP="009B0E30">
      <w:pPr>
        <w:ind w:firstLine="708"/>
        <w:jc w:val="both"/>
        <w:rPr>
          <w:rFonts w:eastAsia="Times New Roman"/>
          <w:sz w:val="28"/>
          <w:szCs w:val="28"/>
        </w:rPr>
      </w:pPr>
      <w:r w:rsidRPr="0035688C">
        <w:rPr>
          <w:rFonts w:eastAsia="Times New Roman"/>
          <w:sz w:val="28"/>
          <w:szCs w:val="28"/>
        </w:rPr>
        <w:t>В соответствии с пунктами 4 и 5 статьи 18 Федерального закона от 30 марта 1999 года № 52-ФЗ «О санитарно-эпидемиологическом благополучии насел</w:t>
      </w:r>
      <w:r w:rsidR="002B2E24">
        <w:rPr>
          <w:rFonts w:eastAsia="Times New Roman"/>
          <w:sz w:val="28"/>
          <w:szCs w:val="28"/>
        </w:rPr>
        <w:t>ения»</w:t>
      </w:r>
      <w:r w:rsidR="008533FE">
        <w:rPr>
          <w:rFonts w:eastAsia="Times New Roman"/>
          <w:sz w:val="28"/>
          <w:szCs w:val="28"/>
        </w:rPr>
        <w:t xml:space="preserve">, </w:t>
      </w:r>
      <w:r w:rsidR="008533FE" w:rsidRPr="008533FE">
        <w:rPr>
          <w:sz w:val="28"/>
          <w:szCs w:val="28"/>
        </w:rPr>
        <w:t>учитывая экспертное заключение санитарно-эпидемиологической экспертизы проектной документации №1</w:t>
      </w:r>
      <w:r w:rsidR="008533FE" w:rsidRPr="008533FE">
        <w:rPr>
          <w:rFonts w:eastAsia="Times New Roman"/>
          <w:sz w:val="28"/>
          <w:szCs w:val="28"/>
        </w:rPr>
        <w:t>-3313 от 01.10.2020 г. органа инспекции</w:t>
      </w:r>
      <w:r w:rsidR="008533FE">
        <w:rPr>
          <w:rFonts w:eastAsia="Times New Roman"/>
          <w:sz w:val="28"/>
          <w:szCs w:val="28"/>
        </w:rPr>
        <w:t xml:space="preserve"> ИП </w:t>
      </w:r>
      <w:proofErr w:type="spellStart"/>
      <w:r w:rsidR="008533FE">
        <w:rPr>
          <w:rFonts w:eastAsia="Times New Roman"/>
          <w:sz w:val="28"/>
          <w:szCs w:val="28"/>
        </w:rPr>
        <w:t>Шавлинской</w:t>
      </w:r>
      <w:proofErr w:type="spellEnd"/>
      <w:r w:rsidR="008533FE">
        <w:rPr>
          <w:rFonts w:eastAsia="Times New Roman"/>
          <w:sz w:val="28"/>
          <w:szCs w:val="28"/>
        </w:rPr>
        <w:t xml:space="preserve"> Л.П. </w:t>
      </w:r>
    </w:p>
    <w:p w:rsidR="002B2E24" w:rsidRPr="00B96ADC" w:rsidRDefault="008533FE" w:rsidP="00B96AD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B96ADC" w:rsidRPr="0035688C" w:rsidRDefault="00B96ADC" w:rsidP="00B96ADC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5688C">
        <w:rPr>
          <w:rFonts w:eastAsia="Times New Roman"/>
          <w:sz w:val="28"/>
          <w:szCs w:val="28"/>
        </w:rPr>
        <w:t>1. Утвердить прилагаемый «Проект зоны санитарной охран</w:t>
      </w:r>
      <w:r>
        <w:rPr>
          <w:rFonts w:eastAsia="Times New Roman"/>
          <w:sz w:val="28"/>
          <w:szCs w:val="28"/>
        </w:rPr>
        <w:t xml:space="preserve">ы водозаборной скважины №2 д. </w:t>
      </w:r>
      <w:proofErr w:type="spellStart"/>
      <w:r>
        <w:rPr>
          <w:rFonts w:eastAsia="Times New Roman"/>
          <w:sz w:val="28"/>
          <w:szCs w:val="28"/>
        </w:rPr>
        <w:t>Новогорное</w:t>
      </w:r>
      <w:proofErr w:type="spellEnd"/>
      <w:r w:rsidRPr="0035688C">
        <w:rPr>
          <w:rFonts w:eastAsia="Times New Roman"/>
          <w:sz w:val="28"/>
          <w:szCs w:val="28"/>
        </w:rPr>
        <w:t>», в соответствии с прил</w:t>
      </w:r>
      <w:r>
        <w:rPr>
          <w:rFonts w:eastAsia="Times New Roman"/>
          <w:sz w:val="28"/>
          <w:szCs w:val="28"/>
        </w:rPr>
        <w:t>ожением № 1 к настоящему постановлению</w:t>
      </w:r>
      <w:r w:rsidR="00716129">
        <w:rPr>
          <w:rFonts w:eastAsia="Times New Roman"/>
          <w:sz w:val="28"/>
          <w:szCs w:val="28"/>
        </w:rPr>
        <w:t xml:space="preserve"> (оригинал находится в Администрации </w:t>
      </w:r>
      <w:proofErr w:type="spellStart"/>
      <w:r w:rsidR="00716129">
        <w:rPr>
          <w:rFonts w:eastAsia="Times New Roman"/>
          <w:sz w:val="28"/>
          <w:szCs w:val="28"/>
        </w:rPr>
        <w:t>Новогоренского</w:t>
      </w:r>
      <w:proofErr w:type="spellEnd"/>
      <w:r w:rsidR="00716129">
        <w:rPr>
          <w:rFonts w:eastAsia="Times New Roman"/>
          <w:sz w:val="28"/>
          <w:szCs w:val="28"/>
        </w:rPr>
        <w:t xml:space="preserve"> сельского поселения).</w:t>
      </w:r>
    </w:p>
    <w:p w:rsidR="002B2E24" w:rsidRDefault="00B96ADC" w:rsidP="003C2E0D">
      <w:pPr>
        <w:ind w:firstLine="708"/>
        <w:jc w:val="both"/>
        <w:rPr>
          <w:rFonts w:eastAsia="Times New Roman"/>
          <w:sz w:val="28"/>
          <w:szCs w:val="28"/>
        </w:rPr>
      </w:pPr>
      <w:r w:rsidRPr="0035688C">
        <w:rPr>
          <w:rFonts w:eastAsia="Times New Roman"/>
          <w:sz w:val="28"/>
          <w:szCs w:val="28"/>
        </w:rPr>
        <w:t>2. Установить границы зон санитарной ох</w:t>
      </w:r>
      <w:r w:rsidR="008533FE">
        <w:rPr>
          <w:rFonts w:eastAsia="Times New Roman"/>
          <w:sz w:val="28"/>
          <w:szCs w:val="28"/>
        </w:rPr>
        <w:t xml:space="preserve">раны водозаборной скважины </w:t>
      </w:r>
      <w:r>
        <w:rPr>
          <w:rFonts w:eastAsia="Times New Roman"/>
          <w:sz w:val="28"/>
          <w:szCs w:val="28"/>
        </w:rPr>
        <w:t xml:space="preserve">№2 </w:t>
      </w:r>
      <w:r w:rsidRPr="0035688C">
        <w:rPr>
          <w:rFonts w:eastAsia="Times New Roman"/>
          <w:sz w:val="28"/>
          <w:szCs w:val="28"/>
        </w:rPr>
        <w:t>для целей питьевого и хозяйственно-бытового водосн</w:t>
      </w:r>
      <w:r>
        <w:rPr>
          <w:rFonts w:eastAsia="Times New Roman"/>
          <w:sz w:val="28"/>
          <w:szCs w:val="28"/>
        </w:rPr>
        <w:t xml:space="preserve">абжения населения </w:t>
      </w:r>
      <w:proofErr w:type="spellStart"/>
      <w:r>
        <w:rPr>
          <w:rFonts w:eastAsia="Times New Roman"/>
          <w:sz w:val="28"/>
          <w:szCs w:val="28"/>
        </w:rPr>
        <w:t>Новогоренского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</w:t>
      </w:r>
      <w:r w:rsidR="00DA0F40">
        <w:rPr>
          <w:rFonts w:eastAsia="Times New Roman"/>
          <w:sz w:val="28"/>
          <w:szCs w:val="28"/>
        </w:rPr>
        <w:t>еления  (</w:t>
      </w:r>
      <w:proofErr w:type="spellStart"/>
      <w:r w:rsidR="00DA0F40">
        <w:rPr>
          <w:rFonts w:eastAsia="Times New Roman"/>
          <w:sz w:val="28"/>
          <w:szCs w:val="28"/>
        </w:rPr>
        <w:t>Колпашевского</w:t>
      </w:r>
      <w:proofErr w:type="spellEnd"/>
      <w:r w:rsidR="00DA0F40">
        <w:rPr>
          <w:rFonts w:eastAsia="Times New Roman"/>
          <w:sz w:val="28"/>
          <w:szCs w:val="28"/>
        </w:rPr>
        <w:t xml:space="preserve"> </w:t>
      </w:r>
      <w:r w:rsidRPr="0035688C">
        <w:rPr>
          <w:rFonts w:eastAsia="Times New Roman"/>
          <w:sz w:val="28"/>
          <w:szCs w:val="28"/>
        </w:rPr>
        <w:t xml:space="preserve"> район</w:t>
      </w:r>
      <w:r w:rsidR="00DA0F40">
        <w:rPr>
          <w:rFonts w:eastAsia="Times New Roman"/>
          <w:sz w:val="28"/>
          <w:szCs w:val="28"/>
        </w:rPr>
        <w:t>а Томской области</w:t>
      </w:r>
      <w:r w:rsidRPr="0035688C">
        <w:rPr>
          <w:rFonts w:eastAsia="Times New Roman"/>
          <w:sz w:val="28"/>
          <w:szCs w:val="28"/>
        </w:rPr>
        <w:t xml:space="preserve">), </w:t>
      </w:r>
      <w:r w:rsidR="008533FE">
        <w:rPr>
          <w:rFonts w:eastAsia="Times New Roman"/>
          <w:sz w:val="28"/>
          <w:szCs w:val="28"/>
        </w:rPr>
        <w:t>в соответствии с приложением № 2</w:t>
      </w:r>
      <w:r w:rsidRPr="0035688C">
        <w:rPr>
          <w:rFonts w:eastAsia="Times New Roman"/>
          <w:sz w:val="28"/>
          <w:szCs w:val="28"/>
        </w:rPr>
        <w:t xml:space="preserve">  к насто</w:t>
      </w:r>
      <w:r>
        <w:rPr>
          <w:rFonts w:eastAsia="Times New Roman"/>
          <w:sz w:val="28"/>
          <w:szCs w:val="28"/>
        </w:rPr>
        <w:t>ящему постановлению.</w:t>
      </w:r>
    </w:p>
    <w:p w:rsidR="00975450" w:rsidRPr="00B96ADC" w:rsidRDefault="00975450" w:rsidP="003C2E0D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3.Установить режим </w:t>
      </w:r>
      <w:proofErr w:type="gramStart"/>
      <w:r>
        <w:rPr>
          <w:rFonts w:eastAsia="Times New Roman"/>
          <w:sz w:val="28"/>
          <w:szCs w:val="28"/>
        </w:rPr>
        <w:t>использования территории зоны санитарной охраны водозаборной скважины</w:t>
      </w:r>
      <w:proofErr w:type="gramEnd"/>
      <w:r>
        <w:rPr>
          <w:rFonts w:eastAsia="Times New Roman"/>
          <w:sz w:val="28"/>
          <w:szCs w:val="28"/>
        </w:rPr>
        <w:t xml:space="preserve"> №2 д. </w:t>
      </w:r>
      <w:proofErr w:type="spellStart"/>
      <w:r>
        <w:rPr>
          <w:rFonts w:eastAsia="Times New Roman"/>
          <w:sz w:val="28"/>
          <w:szCs w:val="28"/>
        </w:rPr>
        <w:t>Новогорное</w:t>
      </w:r>
      <w:proofErr w:type="spellEnd"/>
      <w:r>
        <w:rPr>
          <w:rFonts w:eastAsia="Times New Roman"/>
          <w:sz w:val="28"/>
          <w:szCs w:val="28"/>
        </w:rPr>
        <w:t xml:space="preserve"> для питьевого и хозяйственно-бытового водоснабжения населения.</w:t>
      </w:r>
    </w:p>
    <w:p w:rsidR="003C2E0D" w:rsidRPr="00505A7A" w:rsidRDefault="00975450" w:rsidP="003C2E0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2E0D" w:rsidRPr="00505A7A">
        <w:rPr>
          <w:sz w:val="28"/>
          <w:szCs w:val="28"/>
        </w:rPr>
        <w:t>Опубликовать настоящее постановление в Ведомостях о</w:t>
      </w:r>
      <w:r w:rsidR="003C2E0D">
        <w:rPr>
          <w:sz w:val="28"/>
          <w:szCs w:val="28"/>
        </w:rPr>
        <w:t xml:space="preserve">рганов местного самоуправления </w:t>
      </w:r>
      <w:proofErr w:type="spellStart"/>
      <w:r w:rsidR="003C2E0D">
        <w:rPr>
          <w:sz w:val="28"/>
          <w:szCs w:val="28"/>
        </w:rPr>
        <w:t>Новогоренского</w:t>
      </w:r>
      <w:proofErr w:type="spellEnd"/>
      <w:r w:rsidR="003C2E0D" w:rsidRPr="00505A7A">
        <w:rPr>
          <w:sz w:val="28"/>
          <w:szCs w:val="28"/>
        </w:rPr>
        <w:t xml:space="preserve"> сельского поселения и раз</w:t>
      </w:r>
      <w:r w:rsidR="003C2E0D">
        <w:rPr>
          <w:sz w:val="28"/>
          <w:szCs w:val="28"/>
        </w:rPr>
        <w:t xml:space="preserve">местить на официальном </w:t>
      </w:r>
      <w:r w:rsidR="003C2E0D" w:rsidRPr="00505A7A">
        <w:rPr>
          <w:sz w:val="28"/>
          <w:szCs w:val="28"/>
        </w:rPr>
        <w:t>сайте органов местного самоуправления муниц</w:t>
      </w:r>
      <w:r w:rsidR="003C2E0D">
        <w:rPr>
          <w:sz w:val="28"/>
          <w:szCs w:val="28"/>
        </w:rPr>
        <w:t>ипального образования «</w:t>
      </w:r>
      <w:proofErr w:type="spellStart"/>
      <w:r w:rsidR="003C2E0D">
        <w:rPr>
          <w:sz w:val="28"/>
          <w:szCs w:val="28"/>
        </w:rPr>
        <w:t>Новогоренское</w:t>
      </w:r>
      <w:proofErr w:type="spellEnd"/>
      <w:r w:rsidR="003C2E0D" w:rsidRPr="00505A7A">
        <w:rPr>
          <w:sz w:val="28"/>
          <w:szCs w:val="28"/>
        </w:rPr>
        <w:t xml:space="preserve"> сельское поселение».</w:t>
      </w:r>
    </w:p>
    <w:p w:rsidR="003C2E0D" w:rsidRDefault="00975450" w:rsidP="003C2E0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2E0D" w:rsidRPr="00505A7A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C2E0D" w:rsidRPr="00505A7A">
        <w:rPr>
          <w:sz w:val="28"/>
          <w:szCs w:val="28"/>
        </w:rPr>
        <w:t>с даты опубликования</w:t>
      </w:r>
      <w:proofErr w:type="gramEnd"/>
      <w:r w:rsidR="003C2E0D" w:rsidRPr="00505A7A">
        <w:rPr>
          <w:sz w:val="28"/>
          <w:szCs w:val="28"/>
        </w:rPr>
        <w:t>.</w:t>
      </w:r>
    </w:p>
    <w:p w:rsidR="000C7527" w:rsidRPr="000C7527" w:rsidRDefault="000C7527" w:rsidP="000C7527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527">
        <w:rPr>
          <w:sz w:val="28"/>
          <w:szCs w:val="28"/>
        </w:rPr>
        <w:t>6</w:t>
      </w:r>
      <w:r>
        <w:rPr>
          <w:sz w:val="28"/>
          <w:szCs w:val="28"/>
        </w:rPr>
        <w:t xml:space="preserve">. Направить настоящее постановление </w:t>
      </w:r>
      <w:r w:rsidRPr="000C7527">
        <w:rPr>
          <w:sz w:val="28"/>
          <w:szCs w:val="28"/>
        </w:rPr>
        <w:t xml:space="preserve"> в Управление Федеральной службы по надзору в сфере защиты прав потребителей и благополучия человека по Томской области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гор. Колпашево (Тищенко </w:t>
      </w:r>
      <w:r w:rsidR="003B69DB">
        <w:rPr>
          <w:sz w:val="28"/>
          <w:szCs w:val="28"/>
        </w:rPr>
        <w:t>С.Н</w:t>
      </w:r>
      <w:r w:rsidRPr="000C7527">
        <w:rPr>
          <w:sz w:val="28"/>
          <w:szCs w:val="28"/>
        </w:rPr>
        <w:t xml:space="preserve">.) для организации </w:t>
      </w:r>
      <w:proofErr w:type="gramStart"/>
      <w:r w:rsidRPr="000C7527">
        <w:rPr>
          <w:sz w:val="28"/>
          <w:szCs w:val="28"/>
        </w:rPr>
        <w:t>контроля за</w:t>
      </w:r>
      <w:proofErr w:type="gramEnd"/>
      <w:r w:rsidRPr="000C7527">
        <w:rPr>
          <w:sz w:val="28"/>
          <w:szCs w:val="28"/>
        </w:rPr>
        <w:t xml:space="preserve"> реализацией </w:t>
      </w:r>
      <w:proofErr w:type="spellStart"/>
      <w:r w:rsidRPr="000C7527">
        <w:rPr>
          <w:sz w:val="28"/>
          <w:szCs w:val="28"/>
        </w:rPr>
        <w:t>водоохранных</w:t>
      </w:r>
      <w:proofErr w:type="spellEnd"/>
      <w:r w:rsidRPr="000C7527">
        <w:rPr>
          <w:sz w:val="28"/>
          <w:szCs w:val="28"/>
        </w:rPr>
        <w:t xml:space="preserve"> мероприятий, предусмотренных «Проектом зоны санитарной </w:t>
      </w:r>
      <w:r>
        <w:rPr>
          <w:sz w:val="28"/>
          <w:szCs w:val="28"/>
        </w:rPr>
        <w:t xml:space="preserve">охраны водозаборной скважины № 2 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»</w:t>
      </w:r>
      <w:r w:rsidRPr="000C7527">
        <w:rPr>
          <w:sz w:val="28"/>
          <w:szCs w:val="28"/>
        </w:rPr>
        <w:t xml:space="preserve"> в течение 10 дней со дня его принятия.</w:t>
      </w:r>
    </w:p>
    <w:p w:rsidR="003C2E0D" w:rsidRPr="00505A7A" w:rsidRDefault="000C7527" w:rsidP="003C2E0D">
      <w:pPr>
        <w:tabs>
          <w:tab w:val="left" w:pos="709"/>
        </w:tabs>
        <w:ind w:firstLine="709"/>
        <w:jc w:val="both"/>
        <w:rPr>
          <w:color w:val="5C5B5B"/>
          <w:sz w:val="28"/>
          <w:szCs w:val="28"/>
        </w:rPr>
      </w:pPr>
      <w:r>
        <w:rPr>
          <w:sz w:val="28"/>
          <w:szCs w:val="28"/>
        </w:rPr>
        <w:t>7</w:t>
      </w:r>
      <w:r w:rsidR="003C2E0D" w:rsidRPr="00505A7A">
        <w:rPr>
          <w:sz w:val="28"/>
          <w:szCs w:val="28"/>
        </w:rPr>
        <w:t xml:space="preserve">. </w:t>
      </w:r>
      <w:proofErr w:type="gramStart"/>
      <w:r w:rsidR="003C2E0D" w:rsidRPr="00505A7A">
        <w:rPr>
          <w:sz w:val="28"/>
          <w:szCs w:val="28"/>
        </w:rPr>
        <w:t>Контроль за</w:t>
      </w:r>
      <w:proofErr w:type="gramEnd"/>
      <w:r w:rsidR="003C2E0D" w:rsidRPr="00505A7A">
        <w:rPr>
          <w:sz w:val="28"/>
          <w:szCs w:val="28"/>
        </w:rPr>
        <w:t xml:space="preserve"> выполнением настоящего по</w:t>
      </w:r>
      <w:r w:rsidR="003C2E0D">
        <w:rPr>
          <w:sz w:val="28"/>
          <w:szCs w:val="28"/>
        </w:rPr>
        <w:t xml:space="preserve">становления возложить на </w:t>
      </w:r>
      <w:r w:rsidR="003C2E0D" w:rsidRPr="00505A7A">
        <w:rPr>
          <w:sz w:val="28"/>
          <w:szCs w:val="28"/>
        </w:rPr>
        <w:t xml:space="preserve"> </w:t>
      </w:r>
      <w:r w:rsidR="00975450">
        <w:rPr>
          <w:sz w:val="28"/>
          <w:szCs w:val="28"/>
        </w:rPr>
        <w:t xml:space="preserve">инженера </w:t>
      </w:r>
      <w:r w:rsidR="003C2E0D">
        <w:rPr>
          <w:sz w:val="28"/>
          <w:szCs w:val="28"/>
        </w:rPr>
        <w:t xml:space="preserve"> по благоустройству Батищева О.В. </w:t>
      </w:r>
    </w:p>
    <w:p w:rsidR="003C2E0D" w:rsidRPr="00505A7A" w:rsidRDefault="003C2E0D" w:rsidP="003C2E0D">
      <w:pPr>
        <w:jc w:val="both"/>
        <w:rPr>
          <w:sz w:val="28"/>
          <w:szCs w:val="28"/>
        </w:rPr>
      </w:pPr>
    </w:p>
    <w:p w:rsidR="003C2E0D" w:rsidRPr="00505A7A" w:rsidRDefault="003C2E0D" w:rsidP="003C2E0D">
      <w:pPr>
        <w:rPr>
          <w:sz w:val="28"/>
          <w:szCs w:val="28"/>
        </w:rPr>
      </w:pPr>
    </w:p>
    <w:p w:rsidR="003C2E0D" w:rsidRPr="00505A7A" w:rsidRDefault="003C2E0D" w:rsidP="003C2E0D">
      <w:pPr>
        <w:rPr>
          <w:sz w:val="28"/>
          <w:szCs w:val="28"/>
        </w:rPr>
      </w:pPr>
      <w:r>
        <w:rPr>
          <w:sz w:val="28"/>
          <w:szCs w:val="28"/>
        </w:rPr>
        <w:t>Глава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Комарова</w:t>
      </w:r>
    </w:p>
    <w:p w:rsidR="00975450" w:rsidRPr="00505A7A" w:rsidRDefault="00975450" w:rsidP="003C2E0D"/>
    <w:p w:rsidR="003C2E0D" w:rsidRPr="00505A7A" w:rsidRDefault="003C2E0D" w:rsidP="003C2E0D">
      <w:pPr>
        <w:jc w:val="right"/>
      </w:pPr>
      <w:r w:rsidRPr="00505A7A">
        <w:t>Приложени</w:t>
      </w:r>
      <w:r w:rsidR="005225E5">
        <w:t>е №2</w:t>
      </w:r>
    </w:p>
    <w:p w:rsidR="003C2E0D" w:rsidRDefault="003C2E0D" w:rsidP="003C2E0D">
      <w:pPr>
        <w:jc w:val="right"/>
      </w:pPr>
      <w:r w:rsidRPr="00505A7A">
        <w:t xml:space="preserve"> к постановлению Администрации </w:t>
      </w:r>
    </w:p>
    <w:p w:rsidR="003C2E0D" w:rsidRDefault="003C2E0D" w:rsidP="003C2E0D">
      <w:pPr>
        <w:jc w:val="right"/>
      </w:pPr>
      <w:proofErr w:type="spellStart"/>
      <w:r>
        <w:t>Новогоренского</w:t>
      </w:r>
      <w:proofErr w:type="spellEnd"/>
      <w:r>
        <w:t xml:space="preserve"> сельского поселения </w:t>
      </w:r>
    </w:p>
    <w:p w:rsidR="00DA0F40" w:rsidRDefault="003B69DB" w:rsidP="003C2E0D">
      <w:pPr>
        <w:jc w:val="right"/>
      </w:pPr>
      <w:r>
        <w:t>от 27</w:t>
      </w:r>
      <w:r w:rsidR="005225E5">
        <w:t>.11.</w:t>
      </w:r>
      <w:r>
        <w:t>2020 №104</w:t>
      </w:r>
    </w:p>
    <w:p w:rsidR="00DA0F40" w:rsidRDefault="00DA0F40" w:rsidP="003C2E0D">
      <w:pPr>
        <w:jc w:val="right"/>
      </w:pPr>
    </w:p>
    <w:p w:rsidR="00DA0F40" w:rsidRDefault="00DA0F40" w:rsidP="00DA0F40"/>
    <w:p w:rsidR="00DA0F40" w:rsidRPr="00DA0F40" w:rsidRDefault="00DA0F40" w:rsidP="003C2E0D">
      <w:pPr>
        <w:jc w:val="right"/>
      </w:pPr>
    </w:p>
    <w:p w:rsidR="00DA0F40" w:rsidRPr="0035688C" w:rsidRDefault="00DA0F40" w:rsidP="00DA0F4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A0F40">
        <w:rPr>
          <w:rFonts w:eastAsia="Times New Roman"/>
          <w:b/>
          <w:bCs/>
          <w:sz w:val="28"/>
          <w:szCs w:val="28"/>
        </w:rPr>
        <w:t>Границы зон санитарной охра</w:t>
      </w:r>
      <w:r w:rsidR="00E40752">
        <w:rPr>
          <w:rFonts w:eastAsia="Times New Roman"/>
          <w:b/>
          <w:bCs/>
          <w:sz w:val="28"/>
          <w:szCs w:val="28"/>
        </w:rPr>
        <w:t xml:space="preserve">ны водозаборной скважины №2  </w:t>
      </w:r>
      <w:r w:rsidRPr="00DA0F40">
        <w:rPr>
          <w:rFonts w:eastAsia="Times New Roman"/>
          <w:b/>
          <w:bCs/>
          <w:sz w:val="28"/>
          <w:szCs w:val="28"/>
        </w:rPr>
        <w:t xml:space="preserve">для целей питьевого и хозяйственно-бытового водоснабжения населения </w:t>
      </w:r>
      <w:proofErr w:type="spellStart"/>
      <w:r w:rsidRPr="00DA0F40">
        <w:rPr>
          <w:rFonts w:eastAsia="Times New Roman"/>
          <w:b/>
          <w:bCs/>
          <w:sz w:val="28"/>
          <w:szCs w:val="28"/>
        </w:rPr>
        <w:t>Новогоренского</w:t>
      </w:r>
      <w:proofErr w:type="spellEnd"/>
      <w:r w:rsidRPr="00DA0F40">
        <w:rPr>
          <w:rFonts w:eastAsia="Times New Roman"/>
          <w:b/>
          <w:bCs/>
          <w:sz w:val="28"/>
          <w:szCs w:val="28"/>
        </w:rPr>
        <w:t xml:space="preserve"> сельского посе</w:t>
      </w:r>
      <w:r>
        <w:rPr>
          <w:rFonts w:eastAsia="Times New Roman"/>
          <w:b/>
          <w:bCs/>
          <w:sz w:val="28"/>
          <w:szCs w:val="28"/>
        </w:rPr>
        <w:t xml:space="preserve">ления </w:t>
      </w:r>
      <w:proofErr w:type="spellStart"/>
      <w:r w:rsidRPr="00DA0F40">
        <w:rPr>
          <w:rFonts w:eastAsia="Times New Roman"/>
          <w:b/>
          <w:bCs/>
          <w:sz w:val="28"/>
          <w:szCs w:val="28"/>
        </w:rPr>
        <w:t>Колпашевского</w:t>
      </w:r>
      <w:proofErr w:type="spellEnd"/>
      <w:r w:rsidRPr="00DA0F40">
        <w:rPr>
          <w:rFonts w:eastAsia="Times New Roman"/>
          <w:b/>
          <w:bCs/>
          <w:sz w:val="28"/>
          <w:szCs w:val="28"/>
        </w:rPr>
        <w:t xml:space="preserve"> района </w:t>
      </w:r>
      <w:r w:rsidR="00975450">
        <w:rPr>
          <w:rFonts w:eastAsia="Times New Roman"/>
          <w:b/>
          <w:bCs/>
          <w:sz w:val="28"/>
          <w:szCs w:val="28"/>
        </w:rPr>
        <w:t xml:space="preserve">                          </w:t>
      </w:r>
      <w:r w:rsidRPr="00DA0F40">
        <w:rPr>
          <w:rFonts w:eastAsia="Times New Roman"/>
          <w:b/>
          <w:bCs/>
          <w:sz w:val="28"/>
          <w:szCs w:val="28"/>
        </w:rPr>
        <w:t>Томской области</w:t>
      </w:r>
    </w:p>
    <w:p w:rsidR="00DA0F40" w:rsidRPr="0035688C" w:rsidRDefault="00DA0F40" w:rsidP="00DA0F40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A0F40" w:rsidRPr="00551841" w:rsidRDefault="00975450" w:rsidP="00551841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5C7A62" w:rsidRDefault="00E40752" w:rsidP="00E40752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Для водозаборной </w:t>
      </w:r>
      <w:r w:rsidRPr="00E40752">
        <w:rPr>
          <w:rFonts w:eastAsia="Times New Roman"/>
          <w:bCs/>
          <w:sz w:val="28"/>
          <w:szCs w:val="28"/>
        </w:rPr>
        <w:t>скважины №2</w:t>
      </w:r>
      <w:r>
        <w:rPr>
          <w:rFonts w:eastAsia="Times New Roman"/>
          <w:bCs/>
          <w:sz w:val="28"/>
          <w:szCs w:val="28"/>
        </w:rPr>
        <w:t xml:space="preserve">, которая используется </w:t>
      </w:r>
      <w:r w:rsidRPr="00E40752">
        <w:rPr>
          <w:rFonts w:eastAsia="Times New Roman"/>
          <w:bCs/>
          <w:sz w:val="28"/>
          <w:szCs w:val="28"/>
        </w:rPr>
        <w:t xml:space="preserve">  для целей питьевого и хозяйственно-бытового водоснабжения населения </w:t>
      </w:r>
      <w:proofErr w:type="spellStart"/>
      <w:r w:rsidRPr="00E40752">
        <w:rPr>
          <w:rFonts w:eastAsia="Times New Roman"/>
          <w:bCs/>
          <w:sz w:val="28"/>
          <w:szCs w:val="28"/>
        </w:rPr>
        <w:t>Новогоренского</w:t>
      </w:r>
      <w:proofErr w:type="spellEnd"/>
      <w:r w:rsidRPr="00E40752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Pr="00E40752">
        <w:rPr>
          <w:rFonts w:eastAsia="Times New Roman"/>
          <w:bCs/>
          <w:sz w:val="28"/>
          <w:szCs w:val="28"/>
        </w:rPr>
        <w:t>Колпашевского</w:t>
      </w:r>
      <w:proofErr w:type="spellEnd"/>
      <w:r w:rsidRPr="00E40752">
        <w:rPr>
          <w:rFonts w:eastAsia="Times New Roman"/>
          <w:bCs/>
          <w:sz w:val="28"/>
          <w:szCs w:val="28"/>
        </w:rPr>
        <w:t xml:space="preserve"> района Томской области</w:t>
      </w:r>
      <w:r w:rsidR="005C7A62">
        <w:rPr>
          <w:rFonts w:eastAsia="Times New Roman"/>
          <w:bCs/>
          <w:sz w:val="28"/>
          <w:szCs w:val="28"/>
        </w:rPr>
        <w:t>:</w:t>
      </w:r>
    </w:p>
    <w:p w:rsidR="00E40752" w:rsidRPr="00AF2DE5" w:rsidRDefault="00E40752" w:rsidP="005C7A62">
      <w:pPr>
        <w:shd w:val="clear" w:color="auto" w:fill="FFFFFF"/>
        <w:ind w:firstLine="142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3B69DB">
        <w:rPr>
          <w:rFonts w:eastAsia="Times New Roman"/>
          <w:bCs/>
          <w:sz w:val="28"/>
          <w:szCs w:val="28"/>
          <w:u w:val="single"/>
        </w:rPr>
        <w:t>Р</w:t>
      </w:r>
      <w:r w:rsidRPr="00AF2DE5">
        <w:rPr>
          <w:rFonts w:eastAsia="Times New Roman"/>
          <w:bCs/>
          <w:sz w:val="28"/>
          <w:szCs w:val="28"/>
          <w:u w:val="single"/>
        </w:rPr>
        <w:t xml:space="preserve">азмеры первого пояса </w:t>
      </w:r>
      <w:r w:rsidR="00AF2DE5" w:rsidRPr="00AF2DE5">
        <w:rPr>
          <w:rFonts w:eastAsia="Times New Roman"/>
          <w:bCs/>
          <w:sz w:val="28"/>
          <w:szCs w:val="28"/>
          <w:u w:val="single"/>
        </w:rPr>
        <w:t>зоны санитарной охраны (ЗСО)</w:t>
      </w:r>
      <w:r w:rsidR="00AF2DE5">
        <w:rPr>
          <w:rFonts w:eastAsia="Times New Roman"/>
          <w:bCs/>
          <w:sz w:val="28"/>
          <w:szCs w:val="28"/>
          <w:u w:val="single"/>
        </w:rPr>
        <w:t xml:space="preserve"> </w:t>
      </w:r>
      <w:r w:rsidR="00AF2DE5" w:rsidRPr="00AF2DE5">
        <w:rPr>
          <w:rFonts w:eastAsia="Times New Roman"/>
          <w:bCs/>
          <w:sz w:val="28"/>
          <w:szCs w:val="28"/>
          <w:u w:val="single"/>
        </w:rPr>
        <w:t>составляют:</w:t>
      </w:r>
    </w:p>
    <w:p w:rsidR="00DA0F40" w:rsidRPr="00A66306" w:rsidRDefault="00AF2DE5" w:rsidP="00AF2DE5">
      <w:pPr>
        <w:rPr>
          <w:sz w:val="28"/>
          <w:szCs w:val="28"/>
        </w:rPr>
      </w:pPr>
      <w:r w:rsidRPr="00A66306">
        <w:rPr>
          <w:sz w:val="28"/>
          <w:szCs w:val="28"/>
        </w:rPr>
        <w:t xml:space="preserve">- в восточном и южном </w:t>
      </w:r>
      <w:proofErr w:type="gramStart"/>
      <w:r w:rsidRPr="00A66306">
        <w:rPr>
          <w:sz w:val="28"/>
          <w:szCs w:val="28"/>
        </w:rPr>
        <w:t>направлениях</w:t>
      </w:r>
      <w:proofErr w:type="gramEnd"/>
      <w:r w:rsidRPr="00A66306">
        <w:rPr>
          <w:sz w:val="28"/>
          <w:szCs w:val="28"/>
        </w:rPr>
        <w:t xml:space="preserve"> – 15 м;</w:t>
      </w:r>
    </w:p>
    <w:p w:rsidR="00AF2DE5" w:rsidRPr="00A66306" w:rsidRDefault="005C7A62" w:rsidP="00AF2DE5">
      <w:pPr>
        <w:rPr>
          <w:sz w:val="28"/>
          <w:szCs w:val="28"/>
        </w:rPr>
      </w:pPr>
      <w:r w:rsidRPr="00A66306">
        <w:rPr>
          <w:sz w:val="28"/>
          <w:szCs w:val="28"/>
        </w:rPr>
        <w:t xml:space="preserve">- </w:t>
      </w:r>
      <w:r w:rsidR="00AF2DE5" w:rsidRPr="00A66306">
        <w:rPr>
          <w:sz w:val="28"/>
          <w:szCs w:val="28"/>
        </w:rPr>
        <w:t>в остальных направлениях – 30 м</w:t>
      </w:r>
    </w:p>
    <w:p w:rsidR="00DA0F40" w:rsidRDefault="00551841" w:rsidP="00F470F9">
      <w:pPr>
        <w:ind w:firstLine="708"/>
        <w:jc w:val="both"/>
        <w:rPr>
          <w:sz w:val="28"/>
          <w:szCs w:val="28"/>
        </w:rPr>
      </w:pPr>
      <w:r w:rsidRPr="006221F6">
        <w:rPr>
          <w:sz w:val="28"/>
          <w:szCs w:val="28"/>
        </w:rPr>
        <w:t xml:space="preserve">В связи с тем, что подземные воды являются хорошо защищенными, граница ЗСО </w:t>
      </w:r>
      <w:r w:rsidRPr="006221F6">
        <w:rPr>
          <w:sz w:val="28"/>
          <w:szCs w:val="28"/>
          <w:lang w:val="en-US"/>
        </w:rPr>
        <w:t>I</w:t>
      </w:r>
      <w:r w:rsidRPr="006221F6">
        <w:rPr>
          <w:sz w:val="28"/>
          <w:szCs w:val="28"/>
        </w:rPr>
        <w:t xml:space="preserve"> пояса спланирована  с учетом застройки поселения, южная и восточная часть границы </w:t>
      </w:r>
      <w:r w:rsidR="006221F6" w:rsidRPr="006221F6">
        <w:rPr>
          <w:sz w:val="28"/>
          <w:szCs w:val="28"/>
        </w:rPr>
        <w:t xml:space="preserve">ЗСО проходит вдоль существующей  грунтовой дороги, расстояние от скважины и до ограждения составляет 15 м. Территория ЗСО </w:t>
      </w:r>
      <w:r w:rsidR="006221F6" w:rsidRPr="006221F6">
        <w:rPr>
          <w:sz w:val="28"/>
          <w:szCs w:val="28"/>
          <w:lang w:val="en-US"/>
        </w:rPr>
        <w:t>I</w:t>
      </w:r>
      <w:r w:rsidR="006221F6" w:rsidRPr="006221F6">
        <w:rPr>
          <w:sz w:val="28"/>
          <w:szCs w:val="28"/>
        </w:rPr>
        <w:t xml:space="preserve"> пояса огорожена забором.</w:t>
      </w:r>
      <w:r w:rsidR="006221F6">
        <w:rPr>
          <w:sz w:val="28"/>
          <w:szCs w:val="28"/>
        </w:rPr>
        <w:t xml:space="preserve"> Устье скважины закрыто герметичным оголовком высотой 0,5м, исключающим проникновение в межтрубное  и </w:t>
      </w:r>
      <w:proofErr w:type="spellStart"/>
      <w:r w:rsidR="006221F6">
        <w:rPr>
          <w:sz w:val="28"/>
          <w:szCs w:val="28"/>
        </w:rPr>
        <w:t>затрубное</w:t>
      </w:r>
      <w:proofErr w:type="spellEnd"/>
      <w:r w:rsidR="006221F6">
        <w:rPr>
          <w:sz w:val="28"/>
          <w:szCs w:val="28"/>
        </w:rPr>
        <w:t xml:space="preserve"> пространство загрязнение с поверхности.</w:t>
      </w:r>
    </w:p>
    <w:p w:rsidR="005225E5" w:rsidRPr="006221F6" w:rsidRDefault="005225E5" w:rsidP="00F470F9">
      <w:pPr>
        <w:ind w:firstLine="708"/>
        <w:jc w:val="both"/>
        <w:rPr>
          <w:sz w:val="28"/>
          <w:szCs w:val="28"/>
          <w:u w:val="single"/>
        </w:rPr>
      </w:pPr>
    </w:p>
    <w:p w:rsidR="009324ED" w:rsidRDefault="009324ED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F2DE5">
        <w:rPr>
          <w:rFonts w:eastAsia="Times New Roman"/>
          <w:sz w:val="28"/>
          <w:szCs w:val="28"/>
        </w:rPr>
        <w:t> </w:t>
      </w:r>
      <w:r w:rsidR="005C7A62">
        <w:rPr>
          <w:rFonts w:eastAsia="Times New Roman"/>
          <w:sz w:val="28"/>
          <w:szCs w:val="28"/>
        </w:rPr>
        <w:t xml:space="preserve"> </w:t>
      </w:r>
      <w:r w:rsidR="006221F6">
        <w:rPr>
          <w:rFonts w:eastAsia="Times New Roman"/>
          <w:sz w:val="28"/>
          <w:szCs w:val="28"/>
          <w:u w:val="single"/>
        </w:rPr>
        <w:t xml:space="preserve"> Р</w:t>
      </w:r>
      <w:r w:rsidR="00AF2DE5" w:rsidRPr="005C7A62">
        <w:rPr>
          <w:rFonts w:eastAsia="Times New Roman"/>
          <w:sz w:val="28"/>
          <w:szCs w:val="28"/>
          <w:u w:val="single"/>
        </w:rPr>
        <w:t xml:space="preserve">азмеры второго </w:t>
      </w:r>
      <w:r w:rsidR="005C7A62" w:rsidRPr="005C7A62">
        <w:rPr>
          <w:rFonts w:eastAsia="Times New Roman"/>
          <w:bCs/>
          <w:sz w:val="28"/>
          <w:szCs w:val="28"/>
          <w:u w:val="single"/>
        </w:rPr>
        <w:t xml:space="preserve"> </w:t>
      </w:r>
      <w:r w:rsidR="005C7A62" w:rsidRPr="00AF2DE5">
        <w:rPr>
          <w:rFonts w:eastAsia="Times New Roman"/>
          <w:bCs/>
          <w:sz w:val="28"/>
          <w:szCs w:val="28"/>
          <w:u w:val="single"/>
        </w:rPr>
        <w:t>пояса зоны санитарной охраны (ЗСО)</w:t>
      </w:r>
      <w:r w:rsidR="005C7A62">
        <w:rPr>
          <w:rFonts w:eastAsia="Times New Roman"/>
          <w:bCs/>
          <w:sz w:val="28"/>
          <w:szCs w:val="28"/>
          <w:u w:val="single"/>
        </w:rPr>
        <w:t xml:space="preserve"> </w:t>
      </w:r>
      <w:r w:rsidR="005C7A62" w:rsidRPr="00AF2DE5">
        <w:rPr>
          <w:rFonts w:eastAsia="Times New Roman"/>
          <w:bCs/>
          <w:sz w:val="28"/>
          <w:szCs w:val="28"/>
          <w:u w:val="single"/>
        </w:rPr>
        <w:t>составляют</w:t>
      </w:r>
      <w:r w:rsidR="005C7A62">
        <w:rPr>
          <w:rFonts w:eastAsia="Times New Roman"/>
          <w:bCs/>
          <w:sz w:val="28"/>
          <w:szCs w:val="28"/>
          <w:u w:val="single"/>
        </w:rPr>
        <w:t>:</w:t>
      </w:r>
    </w:p>
    <w:p w:rsidR="00AF2DE5" w:rsidRDefault="00AF2DE5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5C7A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вверх по потоку (</w:t>
      </w:r>
      <w:r>
        <w:rPr>
          <w:rFonts w:eastAsia="Times New Roman"/>
          <w:sz w:val="28"/>
          <w:szCs w:val="28"/>
          <w:lang w:val="en-US"/>
        </w:rPr>
        <w:t>R</w:t>
      </w:r>
      <w:r>
        <w:rPr>
          <w:rFonts w:eastAsia="Times New Roman"/>
          <w:sz w:val="28"/>
          <w:szCs w:val="28"/>
        </w:rPr>
        <w:t xml:space="preserve">, </w:t>
      </w:r>
      <w:r w:rsidR="00A61827">
        <w:rPr>
          <w:rFonts w:eastAsia="Times New Roman"/>
          <w:sz w:val="28"/>
          <w:szCs w:val="28"/>
        </w:rPr>
        <w:t>м)-</w:t>
      </w:r>
      <w:r w:rsidR="005C7A62">
        <w:rPr>
          <w:rFonts w:eastAsia="Times New Roman"/>
          <w:sz w:val="28"/>
          <w:szCs w:val="28"/>
        </w:rPr>
        <w:t xml:space="preserve"> 13,3</w:t>
      </w:r>
      <w:r w:rsidR="00A66306">
        <w:rPr>
          <w:rFonts w:eastAsia="Times New Roman"/>
          <w:sz w:val="28"/>
          <w:szCs w:val="28"/>
        </w:rPr>
        <w:t>м</w:t>
      </w:r>
    </w:p>
    <w:p w:rsidR="005C7A62" w:rsidRDefault="005C7A62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вниз по потоку (</w:t>
      </w:r>
      <w:r>
        <w:rPr>
          <w:rFonts w:eastAsia="Times New Roman"/>
          <w:sz w:val="28"/>
          <w:szCs w:val="28"/>
          <w:lang w:val="en-US"/>
        </w:rPr>
        <w:t>R</w:t>
      </w:r>
      <w:r>
        <w:rPr>
          <w:rFonts w:eastAsia="Times New Roman"/>
          <w:sz w:val="28"/>
          <w:szCs w:val="28"/>
        </w:rPr>
        <w:t>, м) – 6,5</w:t>
      </w:r>
      <w:r w:rsidR="00A66306">
        <w:rPr>
          <w:rFonts w:eastAsia="Times New Roman"/>
          <w:sz w:val="28"/>
          <w:szCs w:val="28"/>
        </w:rPr>
        <w:t>м</w:t>
      </w:r>
    </w:p>
    <w:p w:rsidR="005C7A62" w:rsidRDefault="005C7A62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общая длина (</w:t>
      </w:r>
      <w:r>
        <w:rPr>
          <w:rFonts w:eastAsia="Times New Roman"/>
          <w:sz w:val="28"/>
          <w:szCs w:val="28"/>
          <w:lang w:val="en-US"/>
        </w:rPr>
        <w:t>L</w:t>
      </w:r>
      <w:r>
        <w:rPr>
          <w:rFonts w:eastAsia="Times New Roman"/>
          <w:sz w:val="28"/>
          <w:szCs w:val="28"/>
        </w:rPr>
        <w:t>,м)</w:t>
      </w:r>
      <w:r w:rsidR="00A66306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19,8</w:t>
      </w:r>
      <w:r w:rsidR="00A66306">
        <w:rPr>
          <w:rFonts w:eastAsia="Times New Roman"/>
          <w:sz w:val="28"/>
          <w:szCs w:val="28"/>
        </w:rPr>
        <w:t>м</w:t>
      </w:r>
    </w:p>
    <w:p w:rsidR="005C7A62" w:rsidRDefault="005C7A62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ширина области захвата подземных вод (2</w:t>
      </w:r>
      <w:r>
        <w:rPr>
          <w:rFonts w:eastAsia="Times New Roman"/>
          <w:sz w:val="28"/>
          <w:szCs w:val="28"/>
          <w:lang w:val="en-US"/>
        </w:rPr>
        <w:t>d</w:t>
      </w:r>
      <w:r>
        <w:rPr>
          <w:rFonts w:eastAsia="Times New Roman"/>
          <w:sz w:val="28"/>
          <w:szCs w:val="28"/>
        </w:rPr>
        <w:t xml:space="preserve">, м) </w:t>
      </w:r>
      <w:r w:rsidR="00A66306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18,2</w:t>
      </w:r>
      <w:r w:rsidR="00A66306">
        <w:rPr>
          <w:rFonts w:eastAsia="Times New Roman"/>
          <w:sz w:val="28"/>
          <w:szCs w:val="28"/>
        </w:rPr>
        <w:t>м</w:t>
      </w:r>
      <w:r w:rsidR="006221F6">
        <w:rPr>
          <w:rFonts w:eastAsia="Times New Roman"/>
          <w:sz w:val="28"/>
          <w:szCs w:val="28"/>
        </w:rPr>
        <w:t>.</w:t>
      </w:r>
    </w:p>
    <w:p w:rsidR="006221F6" w:rsidRDefault="006221F6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ЗСО </w:t>
      </w:r>
      <w:r>
        <w:rPr>
          <w:rFonts w:eastAsia="Times New Roman"/>
          <w:sz w:val="28"/>
          <w:szCs w:val="28"/>
          <w:lang w:val="en-US"/>
        </w:rPr>
        <w:t>II</w:t>
      </w:r>
      <w:r w:rsidRPr="00622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пояса скважины №2 построек, кроме водонапорной башни</w:t>
      </w:r>
      <w:r w:rsidR="00F470F9">
        <w:rPr>
          <w:rFonts w:eastAsia="Times New Roman"/>
          <w:sz w:val="28"/>
          <w:szCs w:val="28"/>
        </w:rPr>
        <w:t>, которая связана с эксплуатацией подземных вод,  нет. Источник бактериального загрязнения отсутствует.</w:t>
      </w:r>
    </w:p>
    <w:p w:rsidR="005225E5" w:rsidRPr="006221F6" w:rsidRDefault="005225E5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C7A62" w:rsidRDefault="00F470F9" w:rsidP="00F470F9">
      <w:pPr>
        <w:shd w:val="clear" w:color="auto" w:fill="FFFFFF"/>
        <w:jc w:val="both"/>
        <w:rPr>
          <w:rFonts w:eastAsia="Times New Roman"/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Р</w:t>
      </w:r>
      <w:r w:rsidR="005C7A62">
        <w:rPr>
          <w:rFonts w:eastAsia="Times New Roman"/>
          <w:sz w:val="28"/>
          <w:szCs w:val="28"/>
          <w:u w:val="single"/>
        </w:rPr>
        <w:t xml:space="preserve">азмеры третьего </w:t>
      </w:r>
      <w:r w:rsidR="005C7A62" w:rsidRPr="005C7A62">
        <w:rPr>
          <w:rFonts w:eastAsia="Times New Roman"/>
          <w:sz w:val="28"/>
          <w:szCs w:val="28"/>
          <w:u w:val="single"/>
        </w:rPr>
        <w:t xml:space="preserve"> </w:t>
      </w:r>
      <w:r w:rsidR="005C7A62" w:rsidRPr="005C7A62">
        <w:rPr>
          <w:rFonts w:eastAsia="Times New Roman"/>
          <w:bCs/>
          <w:sz w:val="28"/>
          <w:szCs w:val="28"/>
          <w:u w:val="single"/>
        </w:rPr>
        <w:t xml:space="preserve"> </w:t>
      </w:r>
      <w:r w:rsidR="005C7A62" w:rsidRPr="00AF2DE5">
        <w:rPr>
          <w:rFonts w:eastAsia="Times New Roman"/>
          <w:bCs/>
          <w:sz w:val="28"/>
          <w:szCs w:val="28"/>
          <w:u w:val="single"/>
        </w:rPr>
        <w:t>пояса зоны санитарной охраны (ЗСО)</w:t>
      </w:r>
      <w:r w:rsidR="005C7A62">
        <w:rPr>
          <w:rFonts w:eastAsia="Times New Roman"/>
          <w:bCs/>
          <w:sz w:val="28"/>
          <w:szCs w:val="28"/>
          <w:u w:val="single"/>
        </w:rPr>
        <w:t xml:space="preserve"> </w:t>
      </w:r>
      <w:r w:rsidR="005C7A62" w:rsidRPr="00AF2DE5">
        <w:rPr>
          <w:rFonts w:eastAsia="Times New Roman"/>
          <w:bCs/>
          <w:sz w:val="28"/>
          <w:szCs w:val="28"/>
          <w:u w:val="single"/>
        </w:rPr>
        <w:t>составляют</w:t>
      </w:r>
      <w:r w:rsidR="00A66306">
        <w:rPr>
          <w:rFonts w:eastAsia="Times New Roman"/>
          <w:bCs/>
          <w:sz w:val="28"/>
          <w:szCs w:val="28"/>
          <w:u w:val="single"/>
        </w:rPr>
        <w:t>:</w:t>
      </w:r>
    </w:p>
    <w:p w:rsidR="00A66306" w:rsidRDefault="00A66306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вверх по потоку (</w:t>
      </w:r>
      <w:r>
        <w:rPr>
          <w:rFonts w:eastAsia="Times New Roman"/>
          <w:sz w:val="28"/>
          <w:szCs w:val="28"/>
          <w:lang w:val="en-US"/>
        </w:rPr>
        <w:t>R</w:t>
      </w:r>
      <w:r>
        <w:rPr>
          <w:rFonts w:eastAsia="Times New Roman"/>
          <w:sz w:val="28"/>
          <w:szCs w:val="28"/>
        </w:rPr>
        <w:t>, м)- 270,3 м</w:t>
      </w:r>
    </w:p>
    <w:p w:rsidR="00A66306" w:rsidRDefault="00A66306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вниз по потоку (</w:t>
      </w:r>
      <w:r>
        <w:rPr>
          <w:rFonts w:eastAsia="Times New Roman"/>
          <w:sz w:val="28"/>
          <w:szCs w:val="28"/>
          <w:lang w:val="en-US"/>
        </w:rPr>
        <w:t>R</w:t>
      </w:r>
      <w:r>
        <w:rPr>
          <w:rFonts w:eastAsia="Times New Roman"/>
          <w:sz w:val="28"/>
          <w:szCs w:val="28"/>
        </w:rPr>
        <w:t>, м) – 8,7 м</w:t>
      </w:r>
    </w:p>
    <w:p w:rsidR="00A66306" w:rsidRDefault="00A66306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общая длина (</w:t>
      </w:r>
      <w:r>
        <w:rPr>
          <w:rFonts w:eastAsia="Times New Roman"/>
          <w:sz w:val="28"/>
          <w:szCs w:val="28"/>
          <w:lang w:val="en-US"/>
        </w:rPr>
        <w:t>L</w:t>
      </w:r>
      <w:r>
        <w:rPr>
          <w:rFonts w:eastAsia="Times New Roman"/>
          <w:sz w:val="28"/>
          <w:szCs w:val="28"/>
        </w:rPr>
        <w:t>,м) – 279,0 м</w:t>
      </w:r>
    </w:p>
    <w:p w:rsidR="00A66306" w:rsidRDefault="00A66306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ширина области захвата подземных вод (2</w:t>
      </w:r>
      <w:r>
        <w:rPr>
          <w:rFonts w:eastAsia="Times New Roman"/>
          <w:sz w:val="28"/>
          <w:szCs w:val="28"/>
          <w:lang w:val="en-US"/>
        </w:rPr>
        <w:t>d</w:t>
      </w:r>
      <w:r>
        <w:rPr>
          <w:rFonts w:eastAsia="Times New Roman"/>
          <w:sz w:val="28"/>
          <w:szCs w:val="28"/>
        </w:rPr>
        <w:t>, м) -58,7м</w:t>
      </w:r>
      <w:r w:rsidR="00F470F9">
        <w:rPr>
          <w:rFonts w:eastAsia="Times New Roman"/>
          <w:sz w:val="28"/>
          <w:szCs w:val="28"/>
        </w:rPr>
        <w:t>.</w:t>
      </w:r>
    </w:p>
    <w:p w:rsidR="00F470F9" w:rsidRPr="00F470F9" w:rsidRDefault="00F470F9" w:rsidP="00F470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водозабора в пределах ЗСО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 xml:space="preserve"> пояса расположены лесные массивы, грунтовые дороги, садовые участки, жилые дома. Потенциальные источники химического загрязнения  не выявлены.</w:t>
      </w:r>
    </w:p>
    <w:p w:rsidR="00A66306" w:rsidRPr="005C7A62" w:rsidRDefault="00A66306" w:rsidP="009324ED">
      <w:pPr>
        <w:shd w:val="clear" w:color="auto" w:fill="FFFFFF"/>
        <w:rPr>
          <w:rFonts w:eastAsia="Times New Roman"/>
          <w:sz w:val="28"/>
          <w:szCs w:val="28"/>
        </w:rPr>
      </w:pPr>
    </w:p>
    <w:p w:rsidR="005225E5" w:rsidRPr="00505A7A" w:rsidRDefault="005225E5" w:rsidP="005225E5">
      <w:pPr>
        <w:jc w:val="right"/>
      </w:pPr>
      <w:r>
        <w:rPr>
          <w:rStyle w:val="ac"/>
          <w:rFonts w:ascii="Arial" w:hAnsi="Arial" w:cs="Arial"/>
          <w:color w:val="4F575C"/>
          <w:sz w:val="21"/>
          <w:szCs w:val="21"/>
        </w:rPr>
        <w:t xml:space="preserve">                                                                                                          </w:t>
      </w:r>
      <w:r w:rsidRPr="00505A7A">
        <w:t>Приложени</w:t>
      </w:r>
      <w:r>
        <w:t>е №3</w:t>
      </w:r>
    </w:p>
    <w:p w:rsidR="005225E5" w:rsidRDefault="005225E5" w:rsidP="005225E5">
      <w:pPr>
        <w:jc w:val="right"/>
      </w:pPr>
      <w:r w:rsidRPr="00505A7A">
        <w:t xml:space="preserve"> к постановлению Администрации </w:t>
      </w:r>
    </w:p>
    <w:p w:rsidR="005225E5" w:rsidRDefault="005225E5" w:rsidP="005225E5">
      <w:pPr>
        <w:jc w:val="right"/>
      </w:pPr>
      <w:proofErr w:type="spellStart"/>
      <w:r>
        <w:t>Новогоренского</w:t>
      </w:r>
      <w:proofErr w:type="spellEnd"/>
      <w:r>
        <w:t xml:space="preserve"> сельского поселения </w:t>
      </w:r>
    </w:p>
    <w:p w:rsidR="005225E5" w:rsidRDefault="003B69DB" w:rsidP="005225E5">
      <w:pPr>
        <w:jc w:val="right"/>
      </w:pPr>
      <w:r>
        <w:t>от 27.11.2020 №104</w:t>
      </w:r>
    </w:p>
    <w:p w:rsidR="005225E5" w:rsidRDefault="005225E5" w:rsidP="005225E5">
      <w:pPr>
        <w:jc w:val="right"/>
      </w:pPr>
    </w:p>
    <w:p w:rsidR="005225E5" w:rsidRDefault="005225E5" w:rsidP="005225E5">
      <w:pPr>
        <w:pStyle w:val="ab"/>
        <w:spacing w:before="0" w:beforeAutospacing="0" w:after="0" w:afterAutospacing="0"/>
        <w:rPr>
          <w:rStyle w:val="ac"/>
          <w:rFonts w:ascii="Arial" w:hAnsi="Arial" w:cs="Arial"/>
          <w:color w:val="4F575C"/>
          <w:sz w:val="21"/>
          <w:szCs w:val="21"/>
        </w:rPr>
      </w:pP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5225E5" w:rsidRPr="005225E5" w:rsidRDefault="000C7527" w:rsidP="005225E5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Правила и р</w:t>
      </w:r>
      <w:r w:rsidR="005225E5" w:rsidRPr="005225E5">
        <w:rPr>
          <w:rStyle w:val="ac"/>
          <w:sz w:val="28"/>
          <w:szCs w:val="28"/>
        </w:rPr>
        <w:t>ежим</w:t>
      </w:r>
      <w:r>
        <w:rPr>
          <w:rStyle w:val="ac"/>
          <w:sz w:val="28"/>
          <w:szCs w:val="28"/>
        </w:rPr>
        <w:t xml:space="preserve"> хозяйственного </w:t>
      </w:r>
      <w:r w:rsidR="005225E5" w:rsidRPr="005225E5">
        <w:rPr>
          <w:rStyle w:val="ac"/>
          <w:sz w:val="28"/>
          <w:szCs w:val="28"/>
        </w:rPr>
        <w:t xml:space="preserve"> </w:t>
      </w:r>
      <w:proofErr w:type="gramStart"/>
      <w:r w:rsidR="005225E5" w:rsidRPr="005225E5">
        <w:rPr>
          <w:rStyle w:val="ac"/>
          <w:sz w:val="28"/>
          <w:szCs w:val="28"/>
        </w:rPr>
        <w:t xml:space="preserve">использования </w:t>
      </w:r>
      <w:r>
        <w:rPr>
          <w:rStyle w:val="ac"/>
          <w:sz w:val="28"/>
          <w:szCs w:val="28"/>
        </w:rPr>
        <w:t xml:space="preserve">трех  поясов </w:t>
      </w:r>
      <w:r w:rsidR="005225E5" w:rsidRPr="005225E5">
        <w:rPr>
          <w:rStyle w:val="ac"/>
          <w:sz w:val="28"/>
          <w:szCs w:val="28"/>
        </w:rPr>
        <w:t xml:space="preserve">территорий зоны санитарной </w:t>
      </w:r>
      <w:r w:rsidR="005225E5">
        <w:rPr>
          <w:rStyle w:val="ac"/>
          <w:sz w:val="28"/>
          <w:szCs w:val="28"/>
        </w:rPr>
        <w:t>охраны водозаборной скважины</w:t>
      </w:r>
      <w:proofErr w:type="gramEnd"/>
      <w:r w:rsidR="005225E5">
        <w:rPr>
          <w:rStyle w:val="ac"/>
          <w:sz w:val="28"/>
          <w:szCs w:val="28"/>
        </w:rPr>
        <w:t xml:space="preserve"> № 2</w:t>
      </w:r>
      <w:r w:rsidR="005225E5" w:rsidRPr="005225E5">
        <w:rPr>
          <w:rStyle w:val="ac"/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 xml:space="preserve">в соответствии с </w:t>
      </w:r>
      <w:proofErr w:type="spellStart"/>
      <w:r>
        <w:rPr>
          <w:rStyle w:val="ac"/>
          <w:sz w:val="28"/>
          <w:szCs w:val="28"/>
        </w:rPr>
        <w:t>СанПиН</w:t>
      </w:r>
      <w:proofErr w:type="spellEnd"/>
      <w:r>
        <w:rPr>
          <w:rStyle w:val="ac"/>
          <w:sz w:val="28"/>
          <w:szCs w:val="28"/>
        </w:rPr>
        <w:t xml:space="preserve"> 2.1.4..1110-02 </w:t>
      </w: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225E5">
        <w:rPr>
          <w:sz w:val="28"/>
          <w:szCs w:val="28"/>
        </w:rPr>
        <w:t> </w:t>
      </w: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5225E5">
        <w:rPr>
          <w:rFonts w:ascii="Arial" w:hAnsi="Arial" w:cs="Arial"/>
          <w:sz w:val="21"/>
          <w:szCs w:val="21"/>
        </w:rPr>
        <w:t> </w:t>
      </w:r>
    </w:p>
    <w:p w:rsidR="005225E5" w:rsidRPr="00E14476" w:rsidRDefault="005225E5" w:rsidP="005225E5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E14476">
        <w:rPr>
          <w:rFonts w:ascii="Arial" w:hAnsi="Arial" w:cs="Arial"/>
          <w:b/>
          <w:sz w:val="21"/>
          <w:szCs w:val="21"/>
        </w:rPr>
        <w:t>1</w:t>
      </w:r>
      <w:r w:rsidRPr="00E14476">
        <w:rPr>
          <w:b/>
          <w:sz w:val="28"/>
          <w:szCs w:val="28"/>
        </w:rPr>
        <w:t>. Мероприятия по первому поясу зоны санитарной охраны (далее – ЗСО):</w:t>
      </w: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225E5">
        <w:rPr>
          <w:sz w:val="28"/>
          <w:szCs w:val="28"/>
        </w:rPr>
        <w:t>1.1. 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225E5">
        <w:rPr>
          <w:sz w:val="28"/>
          <w:szCs w:val="28"/>
        </w:rPr>
        <w:t>1.2. 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</w: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225E5">
        <w:rPr>
          <w:sz w:val="28"/>
          <w:szCs w:val="28"/>
        </w:rPr>
        <w:t>1.3. 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225E5">
        <w:rPr>
          <w:sz w:val="28"/>
          <w:szCs w:val="28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225E5">
        <w:rPr>
          <w:sz w:val="28"/>
          <w:szCs w:val="28"/>
        </w:rPr>
        <w:t>1.4. 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225E5">
        <w:rPr>
          <w:sz w:val="28"/>
          <w:szCs w:val="28"/>
        </w:rPr>
        <w:t>1.5. 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5225E5" w:rsidRPr="00E14476" w:rsidRDefault="005225E5" w:rsidP="005225E5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E14476">
        <w:rPr>
          <w:b/>
          <w:sz w:val="28"/>
          <w:szCs w:val="28"/>
        </w:rPr>
        <w:t>2. Мероприятия по второму и третьему поясам ЗСО:</w:t>
      </w: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225E5">
        <w:rPr>
          <w:sz w:val="28"/>
          <w:szCs w:val="28"/>
        </w:rPr>
        <w:t>2.1. 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5225E5" w:rsidRPr="005225E5" w:rsidRDefault="005225E5" w:rsidP="005225E5">
      <w:pPr>
        <w:pStyle w:val="ab"/>
        <w:spacing w:before="0" w:beforeAutospacing="0" w:after="0" w:afterAutospacing="0"/>
        <w:jc w:val="both"/>
        <w:rPr>
          <w:color w:val="4F575C"/>
          <w:sz w:val="28"/>
          <w:szCs w:val="28"/>
        </w:rPr>
      </w:pPr>
    </w:p>
    <w:p w:rsidR="005225E5" w:rsidRPr="00E14476" w:rsidRDefault="00E14476" w:rsidP="00E1447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14476">
        <w:rPr>
          <w:sz w:val="28"/>
          <w:szCs w:val="28"/>
        </w:rPr>
        <w:t>2.2.</w:t>
      </w:r>
      <w:r w:rsidR="005225E5" w:rsidRPr="00E14476">
        <w:rPr>
          <w:sz w:val="28"/>
          <w:szCs w:val="28"/>
        </w:rPr>
        <w:t>В пределах второго пояса ЗСО подземных источников водоснабжения не допускается:</w:t>
      </w:r>
    </w:p>
    <w:p w:rsidR="005225E5" w:rsidRPr="00E14476" w:rsidRDefault="005225E5" w:rsidP="00E1447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14476">
        <w:rPr>
          <w:sz w:val="28"/>
          <w:szCs w:val="28"/>
        </w:rPr>
        <w:t>- 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5225E5" w:rsidRPr="00E14476" w:rsidRDefault="005225E5" w:rsidP="00E1447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14476">
        <w:rPr>
          <w:sz w:val="28"/>
          <w:szCs w:val="28"/>
        </w:rPr>
        <w:t>- применение удобрений и ядохимикатов;</w:t>
      </w:r>
    </w:p>
    <w:p w:rsidR="005225E5" w:rsidRPr="00E14476" w:rsidRDefault="005225E5" w:rsidP="00E1447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14476">
        <w:rPr>
          <w:sz w:val="28"/>
          <w:szCs w:val="28"/>
        </w:rPr>
        <w:t>- рубка леса главного пользования и реконструкции.</w:t>
      </w:r>
    </w:p>
    <w:p w:rsidR="005225E5" w:rsidRPr="00E14476" w:rsidRDefault="005225E5" w:rsidP="00E1447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14476">
        <w:rPr>
          <w:sz w:val="28"/>
          <w:szCs w:val="28"/>
        </w:rPr>
        <w:t>2.3. 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5225E5" w:rsidRPr="00E14476" w:rsidRDefault="005225E5" w:rsidP="00E1447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14476">
        <w:rPr>
          <w:sz w:val="28"/>
          <w:szCs w:val="28"/>
        </w:rPr>
        <w:t xml:space="preserve">2.4. 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E14476">
        <w:rPr>
          <w:sz w:val="28"/>
          <w:szCs w:val="28"/>
        </w:rPr>
        <w:t>промстоков</w:t>
      </w:r>
      <w:proofErr w:type="spellEnd"/>
      <w:r w:rsidRPr="00E14476">
        <w:rPr>
          <w:sz w:val="28"/>
          <w:szCs w:val="28"/>
        </w:rPr>
        <w:t xml:space="preserve">, </w:t>
      </w:r>
      <w:proofErr w:type="spellStart"/>
      <w:r w:rsidRPr="00E14476">
        <w:rPr>
          <w:sz w:val="28"/>
          <w:szCs w:val="28"/>
        </w:rPr>
        <w:t>шламохранилищ</w:t>
      </w:r>
      <w:proofErr w:type="spellEnd"/>
      <w:r w:rsidRPr="00E14476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5225E5" w:rsidRPr="00E14476" w:rsidRDefault="005225E5" w:rsidP="00E1447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14476">
        <w:rPr>
          <w:sz w:val="28"/>
          <w:szCs w:val="28"/>
        </w:rPr>
        <w:t>2.5. 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5225E5" w:rsidRPr="00E14476" w:rsidRDefault="005225E5" w:rsidP="00E1447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14476">
        <w:rPr>
          <w:sz w:val="28"/>
          <w:szCs w:val="28"/>
        </w:rPr>
        <w:t>2.6. 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5225E5" w:rsidRPr="00E14476" w:rsidRDefault="005225E5" w:rsidP="00E1447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14476">
        <w:rPr>
          <w:sz w:val="28"/>
          <w:szCs w:val="28"/>
        </w:rPr>
        <w:t xml:space="preserve">3. На территории первого, второго и третьего поясов зон санитарной охраны и в полосе водоводов выполняются иные мероприятия, предусмотренные </w:t>
      </w:r>
      <w:proofErr w:type="spellStart"/>
      <w:r w:rsidRPr="00E14476">
        <w:rPr>
          <w:sz w:val="28"/>
          <w:szCs w:val="28"/>
        </w:rPr>
        <w:t>СанПиН</w:t>
      </w:r>
      <w:proofErr w:type="spellEnd"/>
      <w:r w:rsidRPr="00E14476">
        <w:rPr>
          <w:sz w:val="28"/>
          <w:szCs w:val="28"/>
        </w:rPr>
        <w:t xml:space="preserve"> 2.1.4.1110-02 «Зоны санитарной охраны источников водоснабжения и водопроводов питьевого назначения» и «Проектом зоны санитарной </w:t>
      </w:r>
      <w:r w:rsidR="00E14476" w:rsidRPr="00E14476">
        <w:rPr>
          <w:sz w:val="28"/>
          <w:szCs w:val="28"/>
        </w:rPr>
        <w:t xml:space="preserve">охраны водозаборной скважины № 2 д. </w:t>
      </w:r>
      <w:proofErr w:type="spellStart"/>
      <w:r w:rsidR="00E14476" w:rsidRPr="00E14476">
        <w:rPr>
          <w:sz w:val="28"/>
          <w:szCs w:val="28"/>
        </w:rPr>
        <w:t>Новогорное</w:t>
      </w:r>
      <w:proofErr w:type="spellEnd"/>
      <w:r w:rsidR="00E14476" w:rsidRPr="00E14476">
        <w:rPr>
          <w:sz w:val="28"/>
          <w:szCs w:val="28"/>
        </w:rPr>
        <w:t>».</w:t>
      </w:r>
    </w:p>
    <w:p w:rsidR="005225E5" w:rsidRPr="00E14476" w:rsidRDefault="005225E5" w:rsidP="00E1447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14476">
        <w:rPr>
          <w:sz w:val="28"/>
          <w:szCs w:val="28"/>
        </w:rPr>
        <w:t> </w:t>
      </w:r>
    </w:p>
    <w:p w:rsidR="005225E5" w:rsidRPr="00E14476" w:rsidRDefault="005225E5" w:rsidP="00E14476">
      <w:pPr>
        <w:jc w:val="both"/>
      </w:pPr>
    </w:p>
    <w:p w:rsidR="00DA0F40" w:rsidRPr="00E14476" w:rsidRDefault="00DA0F40" w:rsidP="00E14476">
      <w:pPr>
        <w:jc w:val="both"/>
      </w:pPr>
    </w:p>
    <w:p w:rsidR="00DA0F40" w:rsidRPr="00E14476" w:rsidRDefault="00DA0F40" w:rsidP="00E14476">
      <w:pPr>
        <w:jc w:val="both"/>
      </w:pPr>
    </w:p>
    <w:p w:rsidR="00DA0F40" w:rsidRPr="00E14476" w:rsidRDefault="00DA0F40" w:rsidP="00E14476">
      <w:pPr>
        <w:jc w:val="both"/>
      </w:pPr>
    </w:p>
    <w:p w:rsidR="00DA0F40" w:rsidRPr="00E14476" w:rsidRDefault="00DA0F40" w:rsidP="00E14476">
      <w:pPr>
        <w:jc w:val="both"/>
      </w:pPr>
    </w:p>
    <w:p w:rsidR="00DA0F40" w:rsidRPr="00E14476" w:rsidRDefault="00DA0F40" w:rsidP="00E14476">
      <w:pPr>
        <w:jc w:val="both"/>
      </w:pP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533FE" w:rsidRDefault="008533FE" w:rsidP="008533FE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3C2E0D" w:rsidRPr="003B69DB" w:rsidRDefault="008533FE" w:rsidP="003B69DB">
      <w:pPr>
        <w:pStyle w:val="ab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lastRenderedPageBreak/>
        <w:t> </w:t>
      </w:r>
      <w:r w:rsidR="003C2E0D">
        <w:t xml:space="preserve"> </w:t>
      </w:r>
    </w:p>
    <w:p w:rsidR="000D727C" w:rsidRPr="002B2E24" w:rsidRDefault="000D727C" w:rsidP="002B2E24">
      <w:pPr>
        <w:rPr>
          <w:sz w:val="28"/>
          <w:szCs w:val="28"/>
        </w:rPr>
      </w:pPr>
    </w:p>
    <w:sectPr w:rsidR="000D727C" w:rsidRPr="002B2E24" w:rsidSect="000D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AB1"/>
    <w:multiLevelType w:val="multilevel"/>
    <w:tmpl w:val="7730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97E6C"/>
    <w:multiLevelType w:val="multilevel"/>
    <w:tmpl w:val="856A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6317B"/>
    <w:multiLevelType w:val="multilevel"/>
    <w:tmpl w:val="125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0E30"/>
    <w:rsid w:val="000C7527"/>
    <w:rsid w:val="000D727C"/>
    <w:rsid w:val="0024049C"/>
    <w:rsid w:val="002B2E24"/>
    <w:rsid w:val="002F2672"/>
    <w:rsid w:val="003B69DB"/>
    <w:rsid w:val="003C2E0D"/>
    <w:rsid w:val="00492081"/>
    <w:rsid w:val="005225E5"/>
    <w:rsid w:val="00541C2B"/>
    <w:rsid w:val="00551841"/>
    <w:rsid w:val="005C7A62"/>
    <w:rsid w:val="006221F6"/>
    <w:rsid w:val="00716129"/>
    <w:rsid w:val="007A7155"/>
    <w:rsid w:val="008533FE"/>
    <w:rsid w:val="009324ED"/>
    <w:rsid w:val="00975450"/>
    <w:rsid w:val="009B0E30"/>
    <w:rsid w:val="009B6A75"/>
    <w:rsid w:val="00A61827"/>
    <w:rsid w:val="00A66306"/>
    <w:rsid w:val="00AF2DE5"/>
    <w:rsid w:val="00B96ADC"/>
    <w:rsid w:val="00C1511B"/>
    <w:rsid w:val="00DA0F40"/>
    <w:rsid w:val="00DD7BA6"/>
    <w:rsid w:val="00E12D44"/>
    <w:rsid w:val="00E14476"/>
    <w:rsid w:val="00E403E1"/>
    <w:rsid w:val="00E40752"/>
    <w:rsid w:val="00F4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33F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B0E30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9B0E30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9B0E30"/>
    <w:pPr>
      <w:jc w:val="center"/>
    </w:pPr>
    <w:rPr>
      <w:rFonts w:eastAsia="Times New Roman"/>
      <w:b/>
      <w:bCs/>
      <w:sz w:val="28"/>
    </w:rPr>
  </w:style>
  <w:style w:type="character" w:customStyle="1" w:styleId="a6">
    <w:name w:val="Название Знак"/>
    <w:basedOn w:val="a0"/>
    <w:link w:val="a5"/>
    <w:rsid w:val="009B0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2B2E24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semiHidden/>
    <w:unhideWhenUsed/>
    <w:rsid w:val="002B2E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2E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E24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2E0D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853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8533FE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853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8076">
                              <w:marLeft w:val="0"/>
                              <w:marRight w:val="38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66792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79761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6372">
                      <w:marLeft w:val="0"/>
                      <w:marRight w:val="1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115">
                  <w:marLeft w:val="0"/>
                  <w:marRight w:val="7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116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519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8973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280">
                  <w:marLeft w:val="0"/>
                  <w:marRight w:val="0"/>
                  <w:marTop w:val="980"/>
                  <w:marBottom w:val="460"/>
                  <w:divBdr>
                    <w:top w:val="single" w:sz="6" w:space="8" w:color="CDCDCD"/>
                    <w:left w:val="single" w:sz="6" w:space="0" w:color="CDCDCD"/>
                    <w:bottom w:val="single" w:sz="6" w:space="31" w:color="CDCDCD"/>
                    <w:right w:val="single" w:sz="6" w:space="0" w:color="CDCDCD"/>
                  </w:divBdr>
                  <w:divsChild>
                    <w:div w:id="897328502">
                      <w:marLeft w:val="0"/>
                      <w:marRight w:val="0"/>
                      <w:marTop w:val="0"/>
                      <w:marBottom w:val="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6356">
          <w:marLeft w:val="0"/>
          <w:marRight w:val="0"/>
          <w:marTop w:val="0"/>
          <w:marBottom w:val="23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786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PrintMaster</cp:lastModifiedBy>
  <cp:revision>2</cp:revision>
  <cp:lastPrinted>2020-12-01T02:20:00Z</cp:lastPrinted>
  <dcterms:created xsi:type="dcterms:W3CDTF">2020-12-01T02:26:00Z</dcterms:created>
  <dcterms:modified xsi:type="dcterms:W3CDTF">2020-12-01T02:26:00Z</dcterms:modified>
</cp:coreProperties>
</file>