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A0" w:rsidRDefault="008E1AA0" w:rsidP="008E1AA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8E1AA0" w:rsidRDefault="008E1AA0" w:rsidP="008E1AA0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8E1AA0" w:rsidRDefault="008E1AA0" w:rsidP="008E1AA0">
      <w:pPr>
        <w:rPr>
          <w:bCs/>
        </w:rPr>
      </w:pPr>
    </w:p>
    <w:p w:rsidR="008E1AA0" w:rsidRDefault="008E1AA0" w:rsidP="008E1AA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E1AA0" w:rsidRDefault="008E1AA0" w:rsidP="008E1AA0">
      <w:pPr>
        <w:rPr>
          <w:b/>
          <w:sz w:val="28"/>
          <w:szCs w:val="28"/>
        </w:rPr>
      </w:pPr>
    </w:p>
    <w:p w:rsidR="008E1AA0" w:rsidRDefault="00000A99" w:rsidP="008E1AA0">
      <w:pPr>
        <w:rPr>
          <w:sz w:val="28"/>
          <w:szCs w:val="28"/>
        </w:rPr>
      </w:pPr>
      <w:r>
        <w:rPr>
          <w:sz w:val="28"/>
          <w:szCs w:val="28"/>
        </w:rPr>
        <w:t>21.05.2019</w:t>
      </w:r>
      <w:r w:rsidR="008E1AA0">
        <w:rPr>
          <w:sz w:val="28"/>
          <w:szCs w:val="28"/>
        </w:rPr>
        <w:t xml:space="preserve">            </w:t>
      </w:r>
      <w:r w:rsidR="008E1AA0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№  29</w:t>
      </w:r>
    </w:p>
    <w:p w:rsidR="008E1AA0" w:rsidRDefault="008E1AA0" w:rsidP="008E1AA0">
      <w:pPr>
        <w:rPr>
          <w:sz w:val="28"/>
          <w:szCs w:val="28"/>
        </w:rPr>
      </w:pPr>
    </w:p>
    <w:p w:rsidR="008E1AA0" w:rsidRDefault="008E1AA0" w:rsidP="008E1AA0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 Новогоренского сельского поселения к работе                                            в осенне-зимний период 2019 – 2020  годов</w:t>
      </w: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Томской области от 13.02.2019 № 35-р «О подготовке хозяйственного комплекса Томской области к работе в осенне-зимний период 2019-2020 годов»,  а также с целью обеспечения  устойчивой работы объектов Новогоренского  сельского поселения в осенне-зимний период 2019-2020 годов</w:t>
      </w:r>
    </w:p>
    <w:p w:rsidR="008E1AA0" w:rsidRDefault="008E1AA0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8E1AA0" w:rsidRDefault="008E1AA0" w:rsidP="008E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8E1AA0" w:rsidRDefault="008E1AA0" w:rsidP="008E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подготовки хозяйственного комплекса Новогоренского сельского поселения  к работе в осенне-зимний период 2019-2020 годов, согласно приложению №1. </w:t>
      </w:r>
    </w:p>
    <w:p w:rsidR="008E1AA0" w:rsidRDefault="008E1AA0" w:rsidP="008E1AA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комиссии по подготовке хозяйственного комплекса Новогоренского сельского поселения к работе в осенне-зимний период 2019 – 2020  годов,  согласно приложению №2.</w:t>
      </w:r>
    </w:p>
    <w:p w:rsidR="008E1AA0" w:rsidRDefault="008E1AA0" w:rsidP="008E1AA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мероприятий  по подготовке хозяйственного комплекса муниципального образования «Новогоренское сельское поселение» к работе в осенне-зимний период 2019-2020 годов, согласно приложению №3.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Программу проведения проверки готовности к отопительному периоду 2019-2020 годов котельной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сектора 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Культуры»», согласно приложению №4.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Задействовать в подготовке жилищно-коммунального хозяйства, социальной сферы  Новогоренского сельского поселения к работе в осенне-зимний период 2019 и 2020 годов следующие организации: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казенное образовательное учреждение 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 (далее – МКОУ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СОШ»); 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сектор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 МБУ «ЦКД»;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Администрацию Новогоренского сельского поселения.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организациям, указанным в пункте 2 настоящего постановления, обеспечить качественную подготовку жилищно-коммунального хозяйства (</w:t>
      </w:r>
      <w:proofErr w:type="spellStart"/>
      <w:r>
        <w:rPr>
          <w:sz w:val="28"/>
          <w:szCs w:val="28"/>
        </w:rPr>
        <w:t>далее-ЖКХ</w:t>
      </w:r>
      <w:proofErr w:type="spellEnd"/>
      <w:r>
        <w:rPr>
          <w:sz w:val="28"/>
          <w:szCs w:val="28"/>
        </w:rPr>
        <w:t>) и социальной сферы Новогоренского сельского поселения к работе в осенне-зимний период 2019 и 2020 годов в соответствии со следующими правовыми актами: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Правилами оценки готовности к отопительному периоду, утвержденными Приказом Министерства энергетики Российской Федерации от 12.03.2013 №103 (далее – Правила оценки готовности к отопительному периоду);</w:t>
      </w:r>
    </w:p>
    <w:p w:rsidR="008E1AA0" w:rsidRDefault="008E1AA0" w:rsidP="008E1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утвержденные Приказом Госстроя России от 06.09.2000 № 203;</w:t>
      </w:r>
    </w:p>
    <w:p w:rsidR="008E1AA0" w:rsidRDefault="008E1AA0" w:rsidP="008E1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утвержденными Приказом Минэнерго России от 24.03.2003 № 115.</w:t>
      </w:r>
    </w:p>
    <w:p w:rsidR="008E1AA0" w:rsidRDefault="008E1AA0" w:rsidP="008E1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организаций, указанных в пункте 2 настоящего постановления,  принять меры по обеспечению подачи тепла на объекты социальной сферы до 01.09.2019 г. </w:t>
      </w:r>
    </w:p>
    <w:p w:rsidR="008E1AA0" w:rsidRDefault="008E1AA0" w:rsidP="008E1A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 силу постановление Администрации Новогоренского сельского поселения от 14.05.2018  №23 «О подготовке Новогоренского сельского поселения к работе в зимних условиях  2017– 2018  годов».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инженера по благоустройству  Батищева О.В. </w:t>
      </w:r>
    </w:p>
    <w:p w:rsidR="008E1AA0" w:rsidRDefault="008E1AA0" w:rsidP="008E1AA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данное постановление в Ведомостях органов  местного самоуправления  Новогоренского сельского поселения и разместить на официальном сайте органов местного самоуправления  Новогоренского сельского поселения.</w:t>
      </w: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>
      <w:pPr>
        <w:jc w:val="both"/>
      </w:pPr>
    </w:p>
    <w:p w:rsidR="008E1AA0" w:rsidRDefault="008E1AA0" w:rsidP="008E1AA0"/>
    <w:p w:rsidR="008E1AA0" w:rsidRDefault="008E1AA0" w:rsidP="008E1AA0">
      <w:r>
        <w:t xml:space="preserve">                                                                                           Приложение № 1 к постановлению </w:t>
      </w:r>
    </w:p>
    <w:p w:rsidR="008E1AA0" w:rsidRDefault="008E1AA0" w:rsidP="008E1AA0">
      <w:r>
        <w:t xml:space="preserve">                                                                                           Администрации    Новогоренского </w:t>
      </w:r>
    </w:p>
    <w:p w:rsidR="008E1AA0" w:rsidRDefault="008E1AA0" w:rsidP="008E1AA0">
      <w:r>
        <w:t xml:space="preserve">                                                                                           сельского поселения </w:t>
      </w:r>
    </w:p>
    <w:p w:rsidR="008E1AA0" w:rsidRDefault="008E1AA0" w:rsidP="008E1AA0">
      <w:r>
        <w:t xml:space="preserve">                                                                  </w:t>
      </w:r>
      <w:r w:rsidR="00000A99">
        <w:t xml:space="preserve">                         от   21.05.2019    № 29</w:t>
      </w: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E1AA0" w:rsidRDefault="008E1AA0" w:rsidP="008E1A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 хозяйственного комплекса Новогоренского сельского поселения к работе в зимний период</w:t>
      </w:r>
    </w:p>
    <w:p w:rsidR="008E1AA0" w:rsidRDefault="00E85109" w:rsidP="008E1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 – 2020</w:t>
      </w:r>
      <w:r w:rsidR="008E1AA0">
        <w:rPr>
          <w:sz w:val="28"/>
          <w:szCs w:val="28"/>
        </w:rPr>
        <w:t xml:space="preserve"> годов</w:t>
      </w:r>
    </w:p>
    <w:p w:rsidR="008E1AA0" w:rsidRDefault="008E1AA0" w:rsidP="008E1A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E1AA0" w:rsidTr="008E1AA0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8E1AA0" w:rsidTr="008E1AA0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комиссии</w:t>
            </w:r>
          </w:p>
        </w:tc>
      </w:tr>
      <w:tr w:rsidR="008E1AA0" w:rsidTr="008E1AA0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Батищев О.В.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</w:tc>
      </w:tr>
      <w:tr w:rsidR="008E1AA0" w:rsidTr="008E1AA0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елами администрации – секретарь комиссии </w:t>
            </w:r>
          </w:p>
        </w:tc>
      </w:tr>
      <w:tr w:rsidR="008E1AA0" w:rsidTr="008E1A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8E1AA0" w:rsidTr="008E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Кривошеина Т.Ю.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8E1AA0" w:rsidTr="008E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000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А.Н.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8E1AA0" w:rsidTr="008E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Мальцева Т.Н.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8E1AA0" w:rsidTr="008E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</w:t>
            </w:r>
            <w:proofErr w:type="spellEnd"/>
            <w:r>
              <w:rPr>
                <w:lang w:eastAsia="en-US"/>
              </w:rPr>
              <w:t xml:space="preserve"> Л.Л.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</w:tbl>
    <w:p w:rsidR="008E1AA0" w:rsidRDefault="008E1AA0" w:rsidP="008E1AA0">
      <w:pPr>
        <w:rPr>
          <w:sz w:val="28"/>
          <w:szCs w:val="28"/>
        </w:rPr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>
      <w:pPr>
        <w:ind w:left="5940"/>
      </w:pPr>
    </w:p>
    <w:p w:rsidR="008E1AA0" w:rsidRDefault="008E1AA0" w:rsidP="008E1AA0"/>
    <w:p w:rsidR="008E1AA0" w:rsidRDefault="008E1AA0" w:rsidP="008E1AA0">
      <w:pPr>
        <w:ind w:left="5940"/>
      </w:pPr>
    </w:p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>
      <w:r>
        <w:t xml:space="preserve">                                                                                             Приложение №2  к постановлению </w:t>
      </w:r>
    </w:p>
    <w:p w:rsidR="008E1AA0" w:rsidRDefault="008E1AA0" w:rsidP="008E1AA0">
      <w:r>
        <w:t xml:space="preserve">                                                                                             Администрации   Новогоренского </w:t>
      </w:r>
    </w:p>
    <w:p w:rsidR="008E1AA0" w:rsidRDefault="008E1AA0" w:rsidP="008E1AA0">
      <w:r>
        <w:t xml:space="preserve">                                                                                             сельского поселения </w:t>
      </w:r>
    </w:p>
    <w:p w:rsidR="008E1AA0" w:rsidRDefault="008E1AA0" w:rsidP="008E1AA0">
      <w:r>
        <w:t xml:space="preserve">                                                                        </w:t>
      </w:r>
      <w:r w:rsidR="00000A99">
        <w:t xml:space="preserve">                     от   21.05.2019    №29</w:t>
      </w:r>
      <w:r>
        <w:t xml:space="preserve"> </w:t>
      </w:r>
    </w:p>
    <w:p w:rsidR="008E1AA0" w:rsidRDefault="008E1AA0" w:rsidP="008E1AA0"/>
    <w:p w:rsidR="008E1AA0" w:rsidRDefault="008E1AA0" w:rsidP="008E1AA0"/>
    <w:p w:rsidR="008E1AA0" w:rsidRDefault="008E1AA0" w:rsidP="008E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1AA0" w:rsidRDefault="008E1AA0" w:rsidP="008E1AA0">
      <w:pPr>
        <w:ind w:right="-5"/>
        <w:jc w:val="center"/>
        <w:rPr>
          <w:b/>
        </w:rPr>
      </w:pPr>
      <w:r>
        <w:rPr>
          <w:b/>
        </w:rPr>
        <w:t xml:space="preserve">о комиссии по  подготовке хозяйственного комплекса МО «Новогоренское </w:t>
      </w:r>
    </w:p>
    <w:p w:rsidR="008E1AA0" w:rsidRDefault="008E1AA0" w:rsidP="008E1AA0">
      <w:pPr>
        <w:ind w:right="-5"/>
        <w:jc w:val="center"/>
        <w:rPr>
          <w:b/>
        </w:rPr>
      </w:pPr>
      <w:r>
        <w:rPr>
          <w:b/>
        </w:rPr>
        <w:t xml:space="preserve">сельское </w:t>
      </w:r>
      <w:r w:rsidR="00000A99">
        <w:rPr>
          <w:b/>
        </w:rPr>
        <w:t>поселение»  в зимний период 2019 – 2020</w:t>
      </w:r>
      <w:r>
        <w:rPr>
          <w:b/>
        </w:rPr>
        <w:t xml:space="preserve">  годов.</w:t>
      </w:r>
    </w:p>
    <w:p w:rsidR="008E1AA0" w:rsidRDefault="008E1AA0" w:rsidP="008E1AA0">
      <w:pPr>
        <w:ind w:right="-5"/>
      </w:pP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proofErr w:type="gramStart"/>
      <w:r>
        <w:t>Комиссия по  подготовке хозяйственного комплекса МО «Новогоренское сельское поселение» (далее - Комиссия) к работе в зимний период 2018 – 2019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осенне-зимний период.</w:t>
      </w:r>
      <w:proofErr w:type="gramEnd"/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 органов государственной власти Томской области, Губернатора 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Основными задачами Комиссии являются:</w:t>
      </w:r>
    </w:p>
    <w:p w:rsidR="008E1AA0" w:rsidRDefault="008E1AA0" w:rsidP="008E1AA0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обеспечение взаимодействия деятельности органов самоуправления Новогоренского сельского поселения и заинтересованных организаций по подготовке хозяйственного комплекса Новогоренского сельского поселения   к работе в осенне-зимний период;</w:t>
      </w:r>
    </w:p>
    <w:p w:rsidR="008E1AA0" w:rsidRDefault="008E1AA0" w:rsidP="008E1AA0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внесение в установленном порядке предложений по обеспечению </w:t>
      </w:r>
      <w:proofErr w:type="gramStart"/>
      <w:r>
        <w:t>выполнения планов подготовки хозяйственного комплекса поселения</w:t>
      </w:r>
      <w:proofErr w:type="gramEnd"/>
      <w:r>
        <w:t xml:space="preserve"> к работе в осенне-зимний период.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 осуществляет следующие функции:</w:t>
      </w:r>
    </w:p>
    <w:p w:rsidR="008E1AA0" w:rsidRDefault="008E1AA0" w:rsidP="008E1AA0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анализирует,  оценивает и контролирует  ход подготовки объектов  жизнеобеспечения хозяйственного комплекса Новогоренского сельского поселения к работе в осенне-зимний период;</w:t>
      </w:r>
    </w:p>
    <w:p w:rsidR="008E1AA0" w:rsidRDefault="008E1AA0" w:rsidP="008E1AA0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осенне-зимний период объектов жизнеобеспечения поселения;</w:t>
      </w:r>
    </w:p>
    <w:p w:rsidR="008E1AA0" w:rsidRDefault="008E1AA0" w:rsidP="008E1AA0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принимает участие в разработке мер по решению проблем, возникающих при подготовке хозяйственного комплекса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E1AA0" w:rsidRDefault="008E1AA0" w:rsidP="008E1AA0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для осуществления возложенных на неё задач имеет право в установленном порядке:</w:t>
      </w:r>
    </w:p>
    <w:p w:rsidR="008E1AA0" w:rsidRDefault="008E1AA0" w:rsidP="008E1AA0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8E1AA0" w:rsidRDefault="008E1AA0" w:rsidP="008E1AA0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запрашивать у органов местного самоуправления информацию по вопросам, относящимся к компетенции комиссии.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lastRenderedPageBreak/>
        <w:t>Состав Комиссии утверждается постановлением  Администрации Новогоренского сельского поселения.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Председатель комиссии:</w:t>
      </w:r>
    </w:p>
    <w:p w:rsidR="008E1AA0" w:rsidRDefault="008E1AA0" w:rsidP="008E1AA0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несет персональную ответственность за выполнение задач, возложенных на комиссию;</w:t>
      </w:r>
    </w:p>
    <w:p w:rsidR="008E1AA0" w:rsidRDefault="008E1AA0" w:rsidP="008E1AA0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утверждает план работы комиссии, определяет порядок рассмотрения вопросов.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осуществляет свою деятельность в соответствии с планом работы, утверждаемым председателем комиссии.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Заседания комиссии проводит председатель комиссии, в его отсутствие – его заместитель.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принимаются  большинством голосов присутствующих на заседании членов комиссии путём открытого голосования.</w:t>
      </w:r>
    </w:p>
    <w:p w:rsidR="008E1AA0" w:rsidRDefault="008E1AA0" w:rsidP="008E1AA0">
      <w:pPr>
        <w:ind w:right="-5" w:firstLine="720"/>
        <w:jc w:val="both"/>
      </w:pPr>
      <w:r>
        <w:t>В случае равенства  голосов голос председательствующего на заседании является решающим.</w:t>
      </w:r>
    </w:p>
    <w:p w:rsidR="008E1AA0" w:rsidRDefault="008E1AA0" w:rsidP="008E1AA0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>
      <w:r>
        <w:lastRenderedPageBreak/>
        <w:t xml:space="preserve">                                                                                  </w:t>
      </w:r>
    </w:p>
    <w:p w:rsidR="008E1AA0" w:rsidRDefault="008E1AA0" w:rsidP="008E1AA0">
      <w:r>
        <w:t xml:space="preserve">                                                                                          Приложение № 3 к постановлению</w:t>
      </w:r>
    </w:p>
    <w:p w:rsidR="008E1AA0" w:rsidRDefault="008E1AA0" w:rsidP="008E1AA0">
      <w:r>
        <w:t xml:space="preserve">                                                                                          Администрации   Новогоренского</w:t>
      </w:r>
    </w:p>
    <w:p w:rsidR="008E1AA0" w:rsidRDefault="008E1AA0" w:rsidP="008E1AA0">
      <w:r>
        <w:t xml:space="preserve">                                                                                          сельского поселения                                         </w:t>
      </w:r>
    </w:p>
    <w:p w:rsidR="008E1AA0" w:rsidRDefault="008E1AA0" w:rsidP="008E1AA0">
      <w:r>
        <w:t xml:space="preserve">                                                                </w:t>
      </w:r>
      <w:r w:rsidR="00000A99">
        <w:t xml:space="preserve">                          от  21</w:t>
      </w:r>
      <w:r>
        <w:t>.05.201</w:t>
      </w:r>
      <w:r w:rsidR="00000A99">
        <w:t>9    № 29</w:t>
      </w:r>
    </w:p>
    <w:p w:rsidR="008E1AA0" w:rsidRDefault="008E1AA0" w:rsidP="008E1AA0">
      <w:pPr>
        <w:jc w:val="center"/>
      </w:pPr>
    </w:p>
    <w:p w:rsidR="008E1AA0" w:rsidRDefault="008E1AA0" w:rsidP="008E1AA0">
      <w:pPr>
        <w:jc w:val="center"/>
        <w:rPr>
          <w:b/>
          <w:bCs/>
        </w:rPr>
      </w:pPr>
      <w:r>
        <w:rPr>
          <w:b/>
          <w:bCs/>
        </w:rPr>
        <w:t xml:space="preserve">Перечень мероприятий по подготовке </w:t>
      </w:r>
    </w:p>
    <w:p w:rsidR="008E1AA0" w:rsidRDefault="008E1AA0" w:rsidP="008E1AA0">
      <w:pPr>
        <w:tabs>
          <w:tab w:val="left" w:pos="3900"/>
        </w:tabs>
        <w:jc w:val="center"/>
        <w:rPr>
          <w:b/>
        </w:rPr>
      </w:pPr>
      <w:r>
        <w:rPr>
          <w:b/>
        </w:rPr>
        <w:t>хозяйственного комплекса Новогоренского сельского поселения к работе                                     в осенне-зимний период 2018-2019 годов</w:t>
      </w:r>
    </w:p>
    <w:p w:rsidR="008E1AA0" w:rsidRDefault="008E1AA0" w:rsidP="008E1AA0">
      <w:pPr>
        <w:tabs>
          <w:tab w:val="left" w:pos="3900"/>
        </w:tabs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559"/>
        <w:gridCol w:w="2234"/>
      </w:tblGrid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8E1AA0" w:rsidTr="008E1AA0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мероприятий по подготовке к ра</w:t>
            </w:r>
            <w:r w:rsidR="00000A99">
              <w:rPr>
                <w:lang w:eastAsia="en-US"/>
              </w:rPr>
              <w:t>боте в осенне-зимний период 2019-2020</w:t>
            </w:r>
            <w:r>
              <w:rPr>
                <w:lang w:eastAsia="en-US"/>
              </w:rPr>
              <w:t xml:space="preserve"> годов объектов жилищно-коммунального хозяйства (далее - ЖКХ) и социальной сферы муниципального образования «Новогоренское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0A99">
              <w:rPr>
                <w:lang w:eastAsia="en-US"/>
              </w:rPr>
              <w:t>В срок до 01.06.2019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E1AA0" w:rsidTr="008E1AA0">
        <w:trPr>
          <w:trHeight w:val="15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обеспечению источников тепла резервными источниками водоснабжения и электроснабжения, приборами учета  отпускаемой тепловой энергии, необходимым запасом материально-технических 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срок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E1AA0" w:rsidRDefault="00000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01.09.2019</w:t>
            </w:r>
            <w:r w:rsidR="008E1AA0">
              <w:rPr>
                <w:lang w:eastAsia="en-US"/>
              </w:rPr>
              <w:t>.</w:t>
            </w:r>
          </w:p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E1AA0" w:rsidTr="008E1AA0">
        <w:trPr>
          <w:trHeight w:val="3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мер по созданию запасов топлива для </w:t>
            </w:r>
            <w:proofErr w:type="spellStart"/>
            <w:r>
              <w:rPr>
                <w:lang w:eastAsia="en-US"/>
              </w:rPr>
              <w:t>электро</w:t>
            </w:r>
            <w:proofErr w:type="spellEnd"/>
            <w:r>
              <w:rPr>
                <w:lang w:eastAsia="en-US"/>
              </w:rPr>
              <w:t>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22.08.2013 № 469 «Об утверждении порядка создания и использования тепловыми электростанциями запасов  топлива, в том числе в отопительный сезон».</w:t>
            </w:r>
            <w:proofErr w:type="gramEnd"/>
          </w:p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населения дровами на </w:t>
            </w:r>
            <w:r w:rsidR="00000A99">
              <w:rPr>
                <w:lang w:eastAsia="en-US"/>
              </w:rPr>
              <w:t>период отопительного сезона 2019- 2020</w:t>
            </w:r>
            <w:r>
              <w:rPr>
                <w:lang w:eastAsia="en-US"/>
              </w:rPr>
              <w:t xml:space="preserve">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Отопитель-ный</w:t>
            </w:r>
            <w:proofErr w:type="spellEnd"/>
            <w:proofErr w:type="gramEnd"/>
            <w:r>
              <w:rPr>
                <w:lang w:eastAsia="en-US"/>
              </w:rPr>
              <w:t xml:space="preserve">   период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условий, указанных в Правилах оценки готовности к отопительному  периоду, утвержденных приказом Минэнерго России от 12.03.2013 №103.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Постоянно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Новогоренского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Департамент ЖКХ и государственного  жилищного надзора  </w:t>
            </w:r>
            <w:proofErr w:type="gramStart"/>
            <w:r>
              <w:rPr>
                <w:lang w:eastAsia="en-US"/>
              </w:rPr>
              <w:t>Томской</w:t>
            </w:r>
            <w:proofErr w:type="gramEnd"/>
            <w:r>
              <w:rPr>
                <w:lang w:eastAsia="en-US"/>
              </w:rPr>
              <w:t xml:space="preserve"> обл.: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подготовке  ЖКХ к работе  в зимних условиях (в период с 1 июля по 1 ноября)  по </w:t>
            </w:r>
            <w:r>
              <w:rPr>
                <w:lang w:eastAsia="en-US"/>
              </w:rPr>
              <w:lastRenderedPageBreak/>
              <w:t>форме федерального государственного статистического  наблюдения  №1-ЖКХ (зима) срочная,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информации о ходе подготовки МО к работе в зимний период, нач</w:t>
            </w:r>
            <w:r w:rsidR="00000A99">
              <w:rPr>
                <w:lang w:eastAsia="en-US"/>
              </w:rPr>
              <w:t>иная с  15 июня по 1 ноября 2019</w:t>
            </w:r>
            <w:r>
              <w:rPr>
                <w:lang w:eastAsia="en-US"/>
              </w:rPr>
              <w:t xml:space="preserve"> г.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сведений  о работе  ЖКХ в зимних условиях     (в период  с 1 ноября по 1 апреля) по форме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госуд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статистич</w:t>
            </w:r>
            <w:proofErr w:type="spellEnd"/>
            <w:r>
              <w:rPr>
                <w:lang w:eastAsia="en-US"/>
              </w:rPr>
              <w:t>. наблюдения №3-ЖКХ (зима);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информация о прохождении отопительного  периода;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2 –е число  после отчетного периода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оценки готовности к ра</w:t>
            </w:r>
            <w:r w:rsidR="00000A99">
              <w:rPr>
                <w:lang w:eastAsia="en-US"/>
              </w:rPr>
              <w:t>боте в осенне-зимний период 2019-2020</w:t>
            </w:r>
            <w:r>
              <w:rPr>
                <w:lang w:eastAsia="en-US"/>
              </w:rPr>
              <w:t xml:space="preserve"> годов;</w:t>
            </w:r>
          </w:p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-оформление паспортов, актов готовности к отопительному сезону теплоснабжающих организаций с учётом Положения об оценке готовности </w:t>
            </w:r>
            <w:proofErr w:type="spellStart"/>
            <w:r>
              <w:rPr>
                <w:lang w:eastAsia="en-US"/>
              </w:rPr>
              <w:t>электро</w:t>
            </w:r>
            <w:proofErr w:type="spellEnd"/>
            <w:r>
              <w:rPr>
                <w:lang w:eastAsia="en-US"/>
              </w:rPr>
              <w:t xml:space="preserve">- и теплоснабжающих организаций к работе в осенне-зимний период, утвержденного приказом </w:t>
            </w:r>
            <w:proofErr w:type="spellStart"/>
            <w:r>
              <w:rPr>
                <w:lang w:eastAsia="en-US"/>
              </w:rPr>
              <w:t>Минпромэнерго</w:t>
            </w:r>
            <w:proofErr w:type="spellEnd"/>
            <w:r>
              <w:rPr>
                <w:lang w:eastAsia="en-US"/>
              </w:rPr>
              <w:t xml:space="preserve"> России (б/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от 25.06.2004 г.);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</w:p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срок до 15.10.201</w:t>
            </w:r>
            <w:r w:rsidR="00000A99">
              <w:rPr>
                <w:lang w:eastAsia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соответствие с действующим законодательством  осуществление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поддержанием  нормативного запаса топлива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и 15 число ежемесячно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8E1AA0" w:rsidRDefault="008E1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E85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E1AA0"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разъем для подключения внешней энергоустановки на случай аварии в здании школы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000A99">
              <w:rPr>
                <w:lang w:eastAsia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Новогоренская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E85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E1AA0"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Проработать вопрос о доставке и подключении на случай аварии  внешнего источника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000A99">
              <w:rPr>
                <w:lang w:eastAsia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Новогоренская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</w:tr>
      <w:tr w:rsidR="008E1AA0" w:rsidTr="008E1AA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E85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E1AA0"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профессионального обучения персонала котельной КДС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 МБУ «ЦКД»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000A99">
              <w:rPr>
                <w:lang w:eastAsia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сектором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</w:t>
            </w:r>
          </w:p>
        </w:tc>
      </w:tr>
    </w:tbl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8E1AA0" w:rsidRDefault="008E1AA0" w:rsidP="008E1AA0"/>
    <w:p w:rsidR="00E85109" w:rsidRDefault="00E85109" w:rsidP="008E1AA0"/>
    <w:p w:rsidR="00E85109" w:rsidRDefault="00E85109" w:rsidP="008E1AA0"/>
    <w:p w:rsidR="00E85109" w:rsidRDefault="00E85109" w:rsidP="008E1AA0"/>
    <w:p w:rsidR="008E1AA0" w:rsidRDefault="008E1AA0" w:rsidP="008E1AA0"/>
    <w:p w:rsidR="008E1AA0" w:rsidRDefault="008E1AA0" w:rsidP="008E1AA0">
      <w:r>
        <w:lastRenderedPageBreak/>
        <w:t xml:space="preserve">                                                                                          Приложение № 4 к постановлению</w:t>
      </w:r>
    </w:p>
    <w:p w:rsidR="008E1AA0" w:rsidRDefault="008E1AA0" w:rsidP="008E1AA0">
      <w:r>
        <w:t xml:space="preserve">                                                                                          Администрации   Новогоренского</w:t>
      </w:r>
    </w:p>
    <w:p w:rsidR="008E1AA0" w:rsidRDefault="008E1AA0" w:rsidP="008E1AA0">
      <w:r>
        <w:t xml:space="preserve">                                                                                          сельского поселения                                         </w:t>
      </w:r>
    </w:p>
    <w:p w:rsidR="008E1AA0" w:rsidRDefault="008E1AA0" w:rsidP="008E1AA0">
      <w:r>
        <w:t xml:space="preserve">                                                                 </w:t>
      </w:r>
      <w:r w:rsidR="00E85109">
        <w:t xml:space="preserve">                         от  21.05.2019  № 29</w:t>
      </w:r>
    </w:p>
    <w:p w:rsidR="008E1AA0" w:rsidRDefault="008E1AA0" w:rsidP="008E1AA0"/>
    <w:p w:rsidR="008E1AA0" w:rsidRDefault="008E1AA0" w:rsidP="008E1AA0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                      «УТВЕРЖДАЮ»</w:t>
      </w:r>
    </w:p>
    <w:p w:rsidR="008E1AA0" w:rsidRDefault="008E1AA0" w:rsidP="008E1AA0">
      <w:pPr>
        <w:jc w:val="center"/>
      </w:pPr>
      <w:r>
        <w:t xml:space="preserve">                                                             Глава Новогоренского</w:t>
      </w:r>
    </w:p>
    <w:p w:rsidR="008E1AA0" w:rsidRDefault="008E1AA0" w:rsidP="008E1AA0">
      <w:pPr>
        <w:jc w:val="center"/>
      </w:pPr>
      <w:r>
        <w:t xml:space="preserve">                                                         сельского поселения </w:t>
      </w:r>
    </w:p>
    <w:p w:rsidR="008E1AA0" w:rsidRDefault="008E1AA0" w:rsidP="008E1AA0">
      <w:pPr>
        <w:jc w:val="center"/>
      </w:pPr>
      <w:r>
        <w:t xml:space="preserve">                                                                                       ___________________ И.А. Комарова</w:t>
      </w:r>
    </w:p>
    <w:p w:rsidR="008E1AA0" w:rsidRDefault="008E1AA0" w:rsidP="008E1AA0">
      <w:pPr>
        <w:jc w:val="center"/>
      </w:pPr>
    </w:p>
    <w:p w:rsidR="008E1AA0" w:rsidRDefault="008E1AA0" w:rsidP="008E1AA0">
      <w:pPr>
        <w:jc w:val="center"/>
      </w:pPr>
    </w:p>
    <w:p w:rsidR="008E1AA0" w:rsidRDefault="008E1AA0" w:rsidP="008E1AA0">
      <w:pPr>
        <w:jc w:val="center"/>
      </w:pPr>
    </w:p>
    <w:p w:rsidR="008E1AA0" w:rsidRDefault="008E1AA0" w:rsidP="00E85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проверки  готовности</w:t>
      </w:r>
      <w:r w:rsidR="00E85109">
        <w:rPr>
          <w:b/>
          <w:bCs/>
          <w:sz w:val="28"/>
          <w:szCs w:val="28"/>
        </w:rPr>
        <w:t xml:space="preserve"> к отопительному    периоду 2019-2020</w:t>
      </w:r>
      <w:r>
        <w:rPr>
          <w:b/>
          <w:bCs/>
          <w:sz w:val="28"/>
          <w:szCs w:val="28"/>
        </w:rPr>
        <w:t xml:space="preserve"> гг. котельных </w:t>
      </w:r>
    </w:p>
    <w:p w:rsidR="008E1AA0" w:rsidRDefault="008E1AA0" w:rsidP="008E1A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«КДС «</w:t>
      </w:r>
      <w:proofErr w:type="spellStart"/>
      <w:r>
        <w:rPr>
          <w:b/>
          <w:bCs/>
          <w:sz w:val="28"/>
          <w:szCs w:val="28"/>
        </w:rPr>
        <w:t>Новогоренский</w:t>
      </w:r>
      <w:proofErr w:type="spellEnd"/>
      <w:r>
        <w:rPr>
          <w:b/>
          <w:bCs/>
          <w:sz w:val="28"/>
          <w:szCs w:val="28"/>
        </w:rPr>
        <w:t xml:space="preserve"> Дом Культуры»», МКОУ «</w:t>
      </w:r>
      <w:proofErr w:type="spellStart"/>
      <w:r>
        <w:rPr>
          <w:b/>
          <w:bCs/>
          <w:sz w:val="28"/>
          <w:szCs w:val="28"/>
        </w:rPr>
        <w:t>Новогоренская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8E1AA0" w:rsidRDefault="008E1AA0" w:rsidP="008E1AA0">
      <w:pPr>
        <w:jc w:val="center"/>
      </w:pPr>
    </w:p>
    <w:p w:rsidR="008E1AA0" w:rsidRDefault="008E1AA0" w:rsidP="008E1A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проверки:</w:t>
      </w:r>
    </w:p>
    <w:p w:rsidR="008E1AA0" w:rsidRDefault="008E1AA0" w:rsidP="008E1A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котельная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 </w:t>
      </w:r>
    </w:p>
    <w:p w:rsidR="008E1AA0" w:rsidRDefault="008E1AA0" w:rsidP="008E1A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система отопления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8E1AA0" w:rsidRDefault="008E1AA0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теплотрасса от котельной до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проверки:</w:t>
      </w:r>
    </w:p>
    <w:p w:rsidR="008E1AA0" w:rsidRDefault="00E85109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1 по 10 сентября 2019</w:t>
      </w:r>
      <w:r w:rsidR="008E1AA0">
        <w:rPr>
          <w:sz w:val="28"/>
          <w:szCs w:val="28"/>
        </w:rPr>
        <w:t xml:space="preserve"> г.</w:t>
      </w:r>
    </w:p>
    <w:p w:rsidR="008E1AA0" w:rsidRDefault="008E1AA0" w:rsidP="008E1AA0">
      <w:pPr>
        <w:jc w:val="both"/>
        <w:rPr>
          <w:sz w:val="28"/>
          <w:szCs w:val="28"/>
        </w:rPr>
      </w:pPr>
    </w:p>
    <w:p w:rsidR="008E1AA0" w:rsidRDefault="008E1AA0" w:rsidP="008E1A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проверяемые в ходе проведения проверки:</w:t>
      </w:r>
    </w:p>
    <w:p w:rsidR="008E1AA0" w:rsidRDefault="008E1AA0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утвержденного плана подготовки к р</w:t>
      </w:r>
      <w:r w:rsidR="00E85109">
        <w:rPr>
          <w:sz w:val="28"/>
          <w:szCs w:val="28"/>
        </w:rPr>
        <w:t>аботе в отопительный период 2019-2020</w:t>
      </w:r>
      <w:r>
        <w:rPr>
          <w:sz w:val="28"/>
          <w:szCs w:val="28"/>
        </w:rPr>
        <w:t xml:space="preserve"> г.;</w:t>
      </w:r>
    </w:p>
    <w:p w:rsidR="008E1AA0" w:rsidRDefault="008E1AA0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договоров поставки дров;</w:t>
      </w:r>
    </w:p>
    <w:p w:rsidR="008E1AA0" w:rsidRDefault="008E1AA0" w:rsidP="008E1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не выполненных в установленные сроки предписаний, выданных органами государственного контроля; </w:t>
      </w:r>
    </w:p>
    <w:p w:rsidR="008E1AA0" w:rsidRDefault="008E1AA0" w:rsidP="008E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ситуаций;</w:t>
      </w:r>
    </w:p>
    <w:p w:rsidR="008E1AA0" w:rsidRDefault="008E1AA0" w:rsidP="008E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документации по технике безопасности.</w:t>
      </w:r>
    </w:p>
    <w:p w:rsidR="008E1AA0" w:rsidRDefault="008E1AA0" w:rsidP="008E1AA0">
      <w:pPr>
        <w:ind w:firstLine="708"/>
        <w:jc w:val="both"/>
        <w:rPr>
          <w:sz w:val="28"/>
          <w:szCs w:val="28"/>
        </w:rPr>
      </w:pPr>
    </w:p>
    <w:bookmarkEnd w:id="0"/>
    <w:p w:rsidR="008E1AA0" w:rsidRDefault="008E1AA0" w:rsidP="008E1AA0">
      <w:pPr>
        <w:jc w:val="both"/>
        <w:rPr>
          <w:b/>
          <w:bCs/>
          <w:sz w:val="28"/>
          <w:szCs w:val="28"/>
        </w:rPr>
      </w:pPr>
    </w:p>
    <w:p w:rsidR="000A47FD" w:rsidRDefault="000A47FD"/>
    <w:sectPr w:rsidR="000A47FD" w:rsidSect="000A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1AA0"/>
    <w:rsid w:val="00000A99"/>
    <w:rsid w:val="000040FB"/>
    <w:rsid w:val="000A47FD"/>
    <w:rsid w:val="008E1AA0"/>
    <w:rsid w:val="00E8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AA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A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8E1AA0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8E1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8E1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8E1AA0"/>
    <w:rPr>
      <w:rFonts w:ascii="Calibri" w:eastAsia="Calibri" w:hAnsi="Calibri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E1A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3FB4C027CE546BB67FF4810EAE2873ADBB6899C9575ABB503C482D578A4783B74149CB0F908j5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2019-05-24T10:19:00Z</cp:lastPrinted>
  <dcterms:created xsi:type="dcterms:W3CDTF">2019-05-24T09:53:00Z</dcterms:created>
  <dcterms:modified xsi:type="dcterms:W3CDTF">2019-05-24T10:27:00Z</dcterms:modified>
</cp:coreProperties>
</file>