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1" w:rsidRPr="00D71B91" w:rsidRDefault="00D71B91" w:rsidP="00E92056">
      <w:pPr>
        <w:tabs>
          <w:tab w:val="left" w:pos="14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71B91" w:rsidRPr="00D71B91" w:rsidRDefault="00D71B91" w:rsidP="00E92056">
      <w:pPr>
        <w:tabs>
          <w:tab w:val="left" w:pos="14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Глава Новогоренского сельского поселения</w:t>
      </w:r>
    </w:p>
    <w:p w:rsidR="00D71B91" w:rsidRPr="00D71B91" w:rsidRDefault="00D71B91" w:rsidP="00E92056">
      <w:pPr>
        <w:tabs>
          <w:tab w:val="left" w:pos="14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E9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</w:p>
    <w:p w:rsidR="00D71B91" w:rsidRPr="007230C6" w:rsidRDefault="00D71B91" w:rsidP="007230C6">
      <w:pPr>
        <w:tabs>
          <w:tab w:val="left" w:pos="14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12.01.2016</w:t>
      </w:r>
      <w:r w:rsidRPr="00D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71B91" w:rsidRPr="00D71B91" w:rsidRDefault="00D71B91" w:rsidP="00E26F23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  ПЛАН   МЕРОПРИЯТИЙ</w:t>
      </w:r>
    </w:p>
    <w:p w:rsidR="00D71B91" w:rsidRPr="00D71B91" w:rsidRDefault="00D71B91" w:rsidP="007230C6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Новогоренского сельского поселения и органов Администрации Новогоренского 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309"/>
        <w:gridCol w:w="3827"/>
        <w:gridCol w:w="2735"/>
        <w:gridCol w:w="2596"/>
        <w:gridCol w:w="2259"/>
      </w:tblGrid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 день недели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и контактный телефон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Главы поселения и его заместителей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7230C6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Планерки с замес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тителями Главы поселения и инженером по благоустройству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  №2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Совета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депутатских комиссий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 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особому графику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КЧС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 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О.В.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№2 Главы поселения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Совета общественности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 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жилищной комиссии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 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О.В.</w:t>
            </w:r>
          </w:p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особому графику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благоустройству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 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О.В.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особому графику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признанию граждан, </w:t>
            </w:r>
            <w:proofErr w:type="gramStart"/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древесине для собственных нужд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 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7230C6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D71B9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Совета первичной ветеранской организации Новогоренского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E26F23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Культуры </w:t>
            </w:r>
            <w:r w:rsidR="00E9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72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вогоренского сельского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Таскаева</w:t>
            </w:r>
            <w:proofErr w:type="spellEnd"/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D71B91" w:rsidRPr="00D71B91" w:rsidRDefault="00D71B9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9-41-61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1" w:rsidRPr="00D71B91" w:rsidRDefault="00D71B91" w:rsidP="00D71B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7230C6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6" w:rsidRPr="00D71B91" w:rsidRDefault="007230C6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6" w:rsidRPr="00D71B91" w:rsidRDefault="007230C6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6" w:rsidRDefault="007230C6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Style w:val="ff1"/>
                <w:rFonts w:ascii="Times New Roman" w:hAnsi="Times New Roman" w:cs="Times New Roman"/>
                <w:sz w:val="28"/>
                <w:szCs w:val="28"/>
              </w:rPr>
            </w:pPr>
            <w:r w:rsidRPr="007230C6">
              <w:rPr>
                <w:rStyle w:val="ff1"/>
                <w:rFonts w:ascii="Times New Roman" w:hAnsi="Times New Roman" w:cs="Times New Roman"/>
                <w:sz w:val="28"/>
                <w:szCs w:val="28"/>
              </w:rPr>
              <w:t>Заседание Комиссии Администрации Новогоренского сельского поселения по соблюдению требований к служебному поведению муниципальных служащих и урегулированию конфликта интересов</w:t>
            </w:r>
          </w:p>
          <w:p w:rsidR="00E81ED1" w:rsidRPr="007230C6" w:rsidRDefault="00E81ED1" w:rsidP="007230C6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Default="007230C6" w:rsidP="00044D03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№2 </w:t>
            </w:r>
          </w:p>
          <w:p w:rsidR="007230C6" w:rsidRPr="00D71B91" w:rsidRDefault="007230C6" w:rsidP="00044D03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6" w:rsidRPr="00D71B91" w:rsidRDefault="007230C6" w:rsidP="00044D03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7230C6" w:rsidRPr="00D71B91" w:rsidRDefault="007230C6" w:rsidP="00044D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30C6" w:rsidRPr="00D71B91" w:rsidRDefault="007230C6" w:rsidP="00044D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C6" w:rsidRPr="00D71B91" w:rsidRDefault="007230C6" w:rsidP="00044D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E81ED1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Pr="00D71B91" w:rsidRDefault="00E81ED1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особому графику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Pr="00D71B91" w:rsidRDefault="00955992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Pr="00E81ED1" w:rsidRDefault="00E81ED1" w:rsidP="00E81ED1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0C6">
              <w:rPr>
                <w:rStyle w:val="ff1"/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E81ED1">
              <w:rPr>
                <w:rStyle w:val="fs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s24"/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E81ED1">
              <w:rPr>
                <w:rStyle w:val="fs24"/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при Главе Новогоренского сельского поселения утверждено постановлением Администрации Новогоренского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Default="00E81ED1" w:rsidP="00B135E2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№2 </w:t>
            </w:r>
          </w:p>
          <w:p w:rsidR="00E81ED1" w:rsidRPr="00D71B91" w:rsidRDefault="00E81ED1" w:rsidP="00B135E2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bookmarkStart w:id="0" w:name="_GoBack"/>
            <w:bookmarkEnd w:id="0"/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Pr="00D71B91" w:rsidRDefault="00E81ED1" w:rsidP="00B135E2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E81ED1" w:rsidRPr="00D71B91" w:rsidRDefault="00E81ED1" w:rsidP="00B135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1ED1" w:rsidRPr="00D71B91" w:rsidRDefault="00E81ED1" w:rsidP="00B135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Pr="00D71B91" w:rsidRDefault="00E81ED1" w:rsidP="00B135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  <w:tr w:rsidR="00955992" w:rsidRPr="00D71B91" w:rsidTr="007230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2" w:rsidRPr="00D71B91" w:rsidRDefault="00955992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2" w:rsidRPr="00D71B91" w:rsidRDefault="00955992" w:rsidP="00D71B9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2" w:rsidRPr="007230C6" w:rsidRDefault="00955992" w:rsidP="00E81ED1">
            <w:pPr>
              <w:tabs>
                <w:tab w:val="left" w:pos="1425"/>
              </w:tabs>
              <w:spacing w:before="100" w:beforeAutospacing="1" w:after="0" w:line="240" w:lineRule="auto"/>
              <w:jc w:val="both"/>
              <w:rPr>
                <w:rStyle w:val="ff1"/>
                <w:rFonts w:ascii="Times New Roman" w:hAnsi="Times New Roman" w:cs="Times New Roman"/>
                <w:sz w:val="28"/>
                <w:szCs w:val="28"/>
              </w:rPr>
            </w:pPr>
            <w:r w:rsidRPr="007230C6">
              <w:rPr>
                <w:rStyle w:val="ff1"/>
                <w:rFonts w:ascii="Times New Roman" w:hAnsi="Times New Roman" w:cs="Times New Roman"/>
                <w:sz w:val="28"/>
                <w:szCs w:val="28"/>
              </w:rPr>
              <w:t>Заседание</w:t>
            </w:r>
            <w:r>
              <w:rPr>
                <w:rStyle w:val="ff1"/>
                <w:rFonts w:ascii="Times New Roman" w:hAnsi="Times New Roman" w:cs="Times New Roman"/>
                <w:sz w:val="28"/>
                <w:szCs w:val="28"/>
              </w:rPr>
              <w:t xml:space="preserve"> межведомственного Совета по работе с семьей и детьми»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2" w:rsidRDefault="00955992" w:rsidP="00795FF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№2 </w:t>
            </w:r>
          </w:p>
          <w:p w:rsidR="00955992" w:rsidRPr="00D71B91" w:rsidRDefault="00955992" w:rsidP="00795FF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2" w:rsidRPr="00D71B91" w:rsidRDefault="00955992" w:rsidP="00795FF1">
            <w:pPr>
              <w:tabs>
                <w:tab w:val="left" w:pos="142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 Н.Н.</w:t>
            </w:r>
          </w:p>
          <w:p w:rsidR="00955992" w:rsidRPr="00D71B91" w:rsidRDefault="00955992" w:rsidP="00795F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55992" w:rsidRPr="00D71B91" w:rsidRDefault="00955992" w:rsidP="00795F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2" w:rsidRPr="00D71B91" w:rsidRDefault="00955992" w:rsidP="00795F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И.А.</w:t>
            </w:r>
          </w:p>
        </w:tc>
      </w:tr>
    </w:tbl>
    <w:p w:rsidR="00D71B91" w:rsidRPr="00D71B91" w:rsidRDefault="00D71B91" w:rsidP="00D71B91">
      <w:pPr>
        <w:tabs>
          <w:tab w:val="left" w:pos="1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C8C" w:rsidRDefault="00574C8C"/>
    <w:sectPr w:rsidR="00574C8C" w:rsidSect="007230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1"/>
    <w:rsid w:val="00574C8C"/>
    <w:rsid w:val="007230C6"/>
    <w:rsid w:val="00955992"/>
    <w:rsid w:val="00D71B91"/>
    <w:rsid w:val="00E26F23"/>
    <w:rsid w:val="00E81ED1"/>
    <w:rsid w:val="00E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7230C6"/>
  </w:style>
  <w:style w:type="character" w:customStyle="1" w:styleId="fs24">
    <w:name w:val="fs24"/>
    <w:basedOn w:val="a0"/>
    <w:rsid w:val="00E8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7230C6"/>
  </w:style>
  <w:style w:type="character" w:customStyle="1" w:styleId="fs24">
    <w:name w:val="fs24"/>
    <w:basedOn w:val="a0"/>
    <w:rsid w:val="00E8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2016-04-14T10:29:00Z</cp:lastPrinted>
  <dcterms:created xsi:type="dcterms:W3CDTF">2016-04-14T09:34:00Z</dcterms:created>
  <dcterms:modified xsi:type="dcterms:W3CDTF">2016-04-14T10:30:00Z</dcterms:modified>
</cp:coreProperties>
</file>